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8B" w:rsidRPr="004749A2" w:rsidRDefault="00D1128B" w:rsidP="002E2FD2">
      <w:pPr>
        <w:rPr>
          <w:b/>
          <w:bCs/>
        </w:rPr>
      </w:pPr>
      <w:r w:rsidRPr="004749A2">
        <w:rPr>
          <w:b/>
          <w:bCs/>
        </w:rPr>
        <w:t>ZAMAWIAJĄCY:</w:t>
      </w:r>
    </w:p>
    <w:p w:rsidR="00D1128B" w:rsidRPr="004749A2" w:rsidRDefault="00D1128B" w:rsidP="002E2FD2">
      <w:r w:rsidRPr="004749A2">
        <w:t>Polski Związek Szermierczy</w:t>
      </w:r>
    </w:p>
    <w:p w:rsidR="00D1128B" w:rsidRPr="004749A2" w:rsidRDefault="00D1128B" w:rsidP="002E2FD2">
      <w:r w:rsidRPr="004749A2">
        <w:t>ul. Grójecka 65a</w:t>
      </w:r>
    </w:p>
    <w:p w:rsidR="00D1128B" w:rsidRPr="004749A2" w:rsidRDefault="00D1128B" w:rsidP="002E2FD2">
      <w:r w:rsidRPr="004749A2">
        <w:t>02-094 Warszawa</w:t>
      </w:r>
    </w:p>
    <w:p w:rsidR="00D1128B" w:rsidRPr="004749A2" w:rsidRDefault="00D61A3D" w:rsidP="002E2FD2">
      <w:hyperlink r:id="rId8" w:history="1">
        <w:r w:rsidRPr="008A0CDD">
          <w:rPr>
            <w:rStyle w:val="Hipercze"/>
          </w:rPr>
          <w:t>j.slupski@pzszerm.pl</w:t>
        </w:r>
      </w:hyperlink>
    </w:p>
    <w:p w:rsidR="00D1128B" w:rsidRPr="004749A2" w:rsidRDefault="007337D6" w:rsidP="002E2FD2">
      <w:hyperlink r:id="rId9" w:history="1">
        <w:r w:rsidR="00D1128B" w:rsidRPr="004749A2">
          <w:rPr>
            <w:rStyle w:val="Hipercze"/>
          </w:rPr>
          <w:t>www.pzszerm.pl</w:t>
        </w:r>
      </w:hyperlink>
    </w:p>
    <w:p w:rsidR="00D1128B" w:rsidRPr="004749A2" w:rsidRDefault="00D1128B" w:rsidP="002E2FD2"/>
    <w:p w:rsidR="00D1128B" w:rsidRPr="004749A2" w:rsidRDefault="00D1128B" w:rsidP="002E2FD2"/>
    <w:p w:rsidR="00D1128B" w:rsidRPr="004749A2" w:rsidRDefault="00403927" w:rsidP="002E2FD2">
      <w:pPr>
        <w:pStyle w:val="Tytu"/>
        <w:rPr>
          <w:sz w:val="24"/>
          <w:szCs w:val="24"/>
        </w:rPr>
      </w:pPr>
      <w:r>
        <w:rPr>
          <w:sz w:val="24"/>
          <w:szCs w:val="24"/>
        </w:rPr>
        <w:t>MODYFIKACJA</w:t>
      </w:r>
    </w:p>
    <w:p w:rsidR="00D1128B" w:rsidRPr="004749A2" w:rsidRDefault="00D1128B" w:rsidP="002E2FD2">
      <w:pPr>
        <w:pStyle w:val="Tytu"/>
        <w:rPr>
          <w:sz w:val="24"/>
          <w:szCs w:val="24"/>
        </w:rPr>
      </w:pPr>
      <w:r w:rsidRPr="004749A2">
        <w:rPr>
          <w:sz w:val="24"/>
          <w:szCs w:val="24"/>
        </w:rPr>
        <w:t>SPECYFIKACJ</w:t>
      </w:r>
      <w:r w:rsidR="00403927">
        <w:rPr>
          <w:sz w:val="24"/>
          <w:szCs w:val="24"/>
        </w:rPr>
        <w:t>I</w:t>
      </w:r>
      <w:r w:rsidRPr="004749A2">
        <w:rPr>
          <w:sz w:val="24"/>
          <w:szCs w:val="24"/>
        </w:rPr>
        <w:t xml:space="preserve"> ISTOTNYCH WARUNKÓW ZAMÓWIENIA</w:t>
      </w:r>
    </w:p>
    <w:p w:rsidR="00D1128B" w:rsidRPr="004749A2" w:rsidRDefault="00D1128B" w:rsidP="002E2FD2">
      <w:pPr>
        <w:pStyle w:val="Tytu"/>
        <w:rPr>
          <w:sz w:val="24"/>
          <w:szCs w:val="24"/>
        </w:rPr>
      </w:pPr>
    </w:p>
    <w:p w:rsidR="00D1128B" w:rsidRPr="004749A2" w:rsidRDefault="00D1128B" w:rsidP="002E2FD2">
      <w:pPr>
        <w:jc w:val="center"/>
      </w:pPr>
      <w:r w:rsidRPr="004749A2">
        <w:t xml:space="preserve">w postępowaniu o udzielenie zamówienia publicznego o wartości </w:t>
      </w:r>
      <w:r>
        <w:t xml:space="preserve">przekraczającej </w:t>
      </w:r>
      <w:r w:rsidRPr="004749A2">
        <w:t>kwot</w:t>
      </w:r>
      <w:r>
        <w:t>y</w:t>
      </w:r>
      <w:r w:rsidRPr="004749A2">
        <w:t xml:space="preserve"> określon</w:t>
      </w:r>
      <w:r>
        <w:t>e</w:t>
      </w:r>
      <w:r w:rsidRPr="004749A2">
        <w:t xml:space="preserve"> w przepisach wydanych na podstawie art. 11 ust. 8 ustawy – Prawo zamówień publicznych w trybie przetargu nieograniczonego na:</w:t>
      </w: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r w:rsidRPr="004749A2">
        <w:rPr>
          <w:b/>
          <w:bCs/>
        </w:rPr>
        <w:t>świadczenie usług zakupu biletów lotniczych w klasie ekonomicznej</w:t>
      </w:r>
      <w:r w:rsidRPr="004749A2">
        <w:rPr>
          <w:b/>
          <w:bCs/>
        </w:rPr>
        <w:br/>
      </w:r>
    </w:p>
    <w:p w:rsidR="00D1128B" w:rsidRPr="004749A2" w:rsidRDefault="00D1128B" w:rsidP="002E2FD2">
      <w:pPr>
        <w:jc w:val="center"/>
        <w:rPr>
          <w:b/>
          <w:bCs/>
          <w:i/>
          <w:iCs/>
        </w:rPr>
      </w:pPr>
    </w:p>
    <w:p w:rsidR="00D1128B" w:rsidRPr="004749A2" w:rsidRDefault="00D1128B" w:rsidP="002E2FD2">
      <w:pPr>
        <w:jc w:val="center"/>
        <w:rPr>
          <w:b/>
          <w:bCs/>
        </w:rPr>
      </w:pPr>
      <w:r w:rsidRPr="004749A2">
        <w:t xml:space="preserve">Numer nadany postępowaniu przez Zamawiającego: </w:t>
      </w:r>
      <w:r w:rsidRPr="004749A2">
        <w:rPr>
          <w:b/>
          <w:bCs/>
        </w:rPr>
        <w:t>0</w:t>
      </w:r>
      <w:r w:rsidR="00F75FB7">
        <w:rPr>
          <w:b/>
          <w:bCs/>
        </w:rPr>
        <w:t>4</w:t>
      </w:r>
      <w:r w:rsidRPr="004749A2">
        <w:rPr>
          <w:b/>
          <w:bCs/>
        </w:rPr>
        <w:t>/201</w:t>
      </w:r>
      <w:r>
        <w:rPr>
          <w:b/>
          <w:bCs/>
        </w:rPr>
        <w:t>9</w:t>
      </w:r>
    </w:p>
    <w:p w:rsidR="00D1128B" w:rsidRPr="004749A2" w:rsidRDefault="00D1128B" w:rsidP="002E2FD2">
      <w:pPr>
        <w:jc w:val="center"/>
        <w:rPr>
          <w:b/>
          <w:bCs/>
        </w:rPr>
      </w:pPr>
    </w:p>
    <w:p w:rsidR="00D1128B" w:rsidRPr="004749A2" w:rsidRDefault="00D1128B" w:rsidP="002E2FD2">
      <w:pPr>
        <w:jc w:val="center"/>
        <w:rPr>
          <w:b/>
          <w:bCs/>
        </w:rPr>
      </w:pPr>
    </w:p>
    <w:p w:rsidR="00D1128B" w:rsidRPr="0091034A" w:rsidRDefault="0091034A" w:rsidP="0091034A">
      <w:pPr>
        <w:jc w:val="both"/>
        <w:rPr>
          <w:b/>
          <w:bCs/>
        </w:rPr>
      </w:pPr>
      <w:r w:rsidRPr="0091034A">
        <w:t>Ogłoszenie o zamówieniu opublikowane zostało w Dzienniku Urzędowym Unii Europejskiej oraz zamieszczone w miejscu publicznie dostępnym w siedzibie Zamawiającego i na platformie zamówieniowej e-Zamawiający</w:t>
      </w:r>
      <w:r w:rsidR="007A5D01">
        <w:t>:</w:t>
      </w:r>
      <w:r w:rsidR="007A5D01" w:rsidRPr="007A5D01">
        <w:rPr>
          <w:color w:val="0000FF"/>
        </w:rPr>
        <w:t xml:space="preserve"> </w:t>
      </w:r>
      <w:hyperlink r:id="rId10" w:history="1">
        <w:r w:rsidR="007A5D01" w:rsidRPr="00085CAB">
          <w:rPr>
            <w:rStyle w:val="Hipercze"/>
          </w:rPr>
          <w:t>https://pzszerm.ezamawiajacy.pl</w:t>
        </w:r>
      </w:hyperlink>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pStyle w:val="Nagwek1"/>
        <w:numPr>
          <w:ilvl w:val="0"/>
          <w:numId w:val="0"/>
        </w:numPr>
      </w:pPr>
      <w:r w:rsidRPr="004749A2">
        <w:tab/>
      </w:r>
      <w:r w:rsidRPr="004749A2">
        <w:tab/>
      </w:r>
      <w:r w:rsidRPr="004749A2">
        <w:tab/>
        <w:t xml:space="preserve">                        </w:t>
      </w:r>
    </w:p>
    <w:p w:rsidR="00D1128B" w:rsidRPr="004749A2" w:rsidRDefault="00D1128B" w:rsidP="002E2FD2"/>
    <w:p w:rsidR="00D1128B" w:rsidRPr="004749A2" w:rsidRDefault="00D1128B" w:rsidP="002E2FD2">
      <w:pPr>
        <w:tabs>
          <w:tab w:val="left" w:pos="4680"/>
        </w:tabs>
        <w:ind w:left="5670" w:right="-290"/>
        <w:jc w:val="center"/>
        <w:rPr>
          <w:b/>
          <w:bCs/>
          <w:color w:val="FFFFFF"/>
        </w:rPr>
      </w:pPr>
      <w:r w:rsidRPr="004749A2">
        <w:rPr>
          <w:b/>
          <w:bCs/>
          <w:color w:val="FFFFFF"/>
        </w:rPr>
        <w:t>SSP</w:t>
      </w:r>
    </w:p>
    <w:p w:rsidR="00D1128B" w:rsidRPr="004749A2" w:rsidRDefault="00D1128B" w:rsidP="002E2FD2">
      <w:pPr>
        <w:tabs>
          <w:tab w:val="left" w:pos="4680"/>
        </w:tabs>
        <w:ind w:left="5670" w:right="-290"/>
        <w:jc w:val="center"/>
        <w:rPr>
          <w:b/>
          <w:bCs/>
        </w:rPr>
      </w:pPr>
    </w:p>
    <w:p w:rsidR="00D1128B" w:rsidRPr="002937DC" w:rsidRDefault="00D1128B" w:rsidP="003F7A4A">
      <w:pPr>
        <w:tabs>
          <w:tab w:val="left" w:pos="4680"/>
        </w:tabs>
        <w:ind w:left="3686" w:right="-290"/>
        <w:jc w:val="center"/>
        <w:rPr>
          <w:b/>
          <w:bCs/>
        </w:rPr>
      </w:pPr>
      <w:r w:rsidRPr="002937DC">
        <w:rPr>
          <w:b/>
          <w:bCs/>
        </w:rPr>
        <w:t>Specyfikację zatwierdził:</w:t>
      </w:r>
    </w:p>
    <w:p w:rsidR="00D1128B" w:rsidRPr="00403927" w:rsidRDefault="00D1128B" w:rsidP="003F7A4A">
      <w:pPr>
        <w:tabs>
          <w:tab w:val="left" w:pos="4680"/>
        </w:tabs>
        <w:ind w:left="3686" w:right="-290"/>
        <w:jc w:val="center"/>
        <w:rPr>
          <w:b/>
          <w:bCs/>
        </w:rPr>
      </w:pPr>
    </w:p>
    <w:p w:rsidR="00403927" w:rsidRPr="00403927" w:rsidRDefault="00403927" w:rsidP="003F7A4A">
      <w:pPr>
        <w:tabs>
          <w:tab w:val="left" w:pos="5103"/>
        </w:tabs>
        <w:ind w:left="3686" w:right="-290" w:hanging="284"/>
        <w:jc w:val="center"/>
        <w:rPr>
          <w:b/>
          <w:bCs/>
        </w:rPr>
      </w:pPr>
      <w:r w:rsidRPr="00403927">
        <w:rPr>
          <w:b/>
          <w:bCs/>
        </w:rPr>
        <w:t>Dy</w:t>
      </w:r>
      <w:r>
        <w:rPr>
          <w:b/>
          <w:bCs/>
        </w:rPr>
        <w:t>rektor Generalny</w:t>
      </w:r>
      <w:r w:rsidR="00D1128B" w:rsidRPr="00403927">
        <w:rPr>
          <w:b/>
          <w:bCs/>
        </w:rPr>
        <w:t xml:space="preserve"> </w:t>
      </w:r>
    </w:p>
    <w:p w:rsidR="00D1128B" w:rsidRPr="00403927" w:rsidRDefault="00D1128B" w:rsidP="003F7A4A">
      <w:pPr>
        <w:tabs>
          <w:tab w:val="left" w:pos="5103"/>
        </w:tabs>
        <w:ind w:left="3686" w:right="-290" w:hanging="284"/>
        <w:jc w:val="center"/>
        <w:rPr>
          <w:b/>
          <w:bCs/>
        </w:rPr>
      </w:pPr>
      <w:r w:rsidRPr="00403927">
        <w:rPr>
          <w:b/>
          <w:bCs/>
        </w:rPr>
        <w:t>P</w:t>
      </w:r>
      <w:r w:rsidR="004B5F4E" w:rsidRPr="00403927">
        <w:rPr>
          <w:b/>
          <w:bCs/>
        </w:rPr>
        <w:t xml:space="preserve">olskiego </w:t>
      </w:r>
      <w:r w:rsidRPr="00403927">
        <w:rPr>
          <w:b/>
          <w:bCs/>
        </w:rPr>
        <w:t>Z</w:t>
      </w:r>
      <w:r w:rsidR="004B5F4E" w:rsidRPr="00403927">
        <w:rPr>
          <w:b/>
          <w:bCs/>
        </w:rPr>
        <w:t xml:space="preserve">wiązku </w:t>
      </w:r>
      <w:r w:rsidRPr="00403927">
        <w:rPr>
          <w:b/>
          <w:bCs/>
        </w:rPr>
        <w:t>S</w:t>
      </w:r>
      <w:r w:rsidR="004B5F4E" w:rsidRPr="00403927">
        <w:rPr>
          <w:b/>
          <w:bCs/>
        </w:rPr>
        <w:t xml:space="preserve">zermierczego </w:t>
      </w:r>
    </w:p>
    <w:p w:rsidR="004B5F4E" w:rsidRPr="00403927" w:rsidRDefault="004B5F4E" w:rsidP="003F7A4A">
      <w:pPr>
        <w:tabs>
          <w:tab w:val="left" w:pos="5103"/>
        </w:tabs>
        <w:ind w:left="3686" w:right="-290" w:hanging="284"/>
        <w:jc w:val="center"/>
        <w:rPr>
          <w:b/>
          <w:bCs/>
        </w:rPr>
      </w:pPr>
    </w:p>
    <w:p w:rsidR="00D1128B" w:rsidRDefault="004B5F4E" w:rsidP="00403927">
      <w:pPr>
        <w:tabs>
          <w:tab w:val="left" w:pos="5103"/>
        </w:tabs>
        <w:ind w:left="3686" w:right="-290" w:hanging="284"/>
        <w:jc w:val="center"/>
        <w:rPr>
          <w:b/>
          <w:bCs/>
        </w:rPr>
      </w:pPr>
      <w:r w:rsidRPr="00403927">
        <w:rPr>
          <w:b/>
          <w:bCs/>
        </w:rPr>
        <w:t>/-/</w:t>
      </w:r>
      <w:r w:rsidR="00403927">
        <w:rPr>
          <w:b/>
          <w:bCs/>
        </w:rPr>
        <w:t>Jacek</w:t>
      </w:r>
      <w:r w:rsidRPr="00403927">
        <w:rPr>
          <w:b/>
          <w:bCs/>
        </w:rPr>
        <w:t xml:space="preserve"> </w:t>
      </w:r>
      <w:r w:rsidR="00403927">
        <w:rPr>
          <w:b/>
          <w:bCs/>
        </w:rPr>
        <w:t>SŁUPSKI</w:t>
      </w:r>
    </w:p>
    <w:p w:rsidR="00403927" w:rsidRPr="00403927" w:rsidRDefault="00403927" w:rsidP="00403927">
      <w:pPr>
        <w:tabs>
          <w:tab w:val="left" w:pos="5103"/>
        </w:tabs>
        <w:ind w:left="3686" w:right="-290" w:hanging="284"/>
        <w:jc w:val="center"/>
        <w:rPr>
          <w:b/>
          <w:bCs/>
        </w:rPr>
      </w:pPr>
    </w:p>
    <w:p w:rsidR="00D1128B" w:rsidRPr="00EF2367" w:rsidRDefault="00D1128B" w:rsidP="002E2FD2">
      <w:pPr>
        <w:tabs>
          <w:tab w:val="left" w:pos="4680"/>
          <w:tab w:val="left" w:pos="5220"/>
          <w:tab w:val="left" w:pos="5600"/>
          <w:tab w:val="left" w:pos="6096"/>
        </w:tabs>
        <w:ind w:left="5670" w:right="-290" w:firstLine="6096"/>
        <w:jc w:val="center"/>
        <w:rPr>
          <w:b/>
          <w:bCs/>
          <w:color w:val="FF0000"/>
        </w:rPr>
      </w:pPr>
      <w:r w:rsidRPr="00EF2367">
        <w:rPr>
          <w:b/>
          <w:bCs/>
          <w:color w:val="FF0000"/>
        </w:rPr>
        <w:t xml:space="preserve">/ </w:t>
      </w:r>
      <w:r w:rsidR="00B830FB" w:rsidRPr="00B830FB">
        <w:rPr>
          <w:b/>
          <w:bCs/>
          <w:color w:val="FFFFFF" w:themeColor="background1"/>
        </w:rPr>
        <w:t>/</w:t>
      </w:r>
      <w:r w:rsidRPr="00B830FB">
        <w:rPr>
          <w:b/>
          <w:bCs/>
          <w:color w:val="FFFFFF" w:themeColor="background1"/>
        </w:rPr>
        <w:t xml:space="preserve">- /  </w:t>
      </w:r>
      <w:r w:rsidR="00B830FB" w:rsidRPr="00B830FB">
        <w:rPr>
          <w:b/>
          <w:bCs/>
          <w:color w:val="FFFFFF" w:themeColor="background1"/>
        </w:rPr>
        <w:t>Adam</w:t>
      </w:r>
      <w:r w:rsidRPr="00B830FB">
        <w:rPr>
          <w:b/>
          <w:bCs/>
          <w:color w:val="FFFFFF" w:themeColor="background1"/>
        </w:rPr>
        <w:t xml:space="preserve"> </w:t>
      </w:r>
      <w:r w:rsidR="00B830FB" w:rsidRPr="00B830FB">
        <w:rPr>
          <w:b/>
          <w:bCs/>
          <w:color w:val="FFFFFF" w:themeColor="background1"/>
        </w:rPr>
        <w:t>KONOPKA</w:t>
      </w:r>
    </w:p>
    <w:p w:rsidR="00D1128B" w:rsidRPr="00EF2367" w:rsidRDefault="00D1128B" w:rsidP="002E2FD2">
      <w:pPr>
        <w:tabs>
          <w:tab w:val="left" w:pos="4680"/>
        </w:tabs>
        <w:ind w:left="5670" w:right="-289"/>
        <w:jc w:val="center"/>
        <w:rPr>
          <w:b/>
          <w:bCs/>
          <w:color w:val="FF0000"/>
        </w:rPr>
      </w:pPr>
    </w:p>
    <w:p w:rsidR="00D1128B" w:rsidRPr="004749A2" w:rsidRDefault="00D1128B" w:rsidP="002E2FD2">
      <w:pPr>
        <w:jc w:val="cente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4749A2" w:rsidRDefault="00D1128B" w:rsidP="002E2FD2">
      <w:pPr>
        <w:jc w:val="center"/>
        <w:rPr>
          <w:b/>
          <w:bCs/>
        </w:rPr>
      </w:pPr>
    </w:p>
    <w:p w:rsidR="00D1128B" w:rsidRPr="00F01D12" w:rsidRDefault="00D1128B" w:rsidP="002E2FD2">
      <w:pPr>
        <w:jc w:val="center"/>
        <w:rPr>
          <w:b/>
          <w:bCs/>
        </w:rPr>
      </w:pPr>
      <w:r w:rsidRPr="004749A2">
        <w:rPr>
          <w:b/>
          <w:bCs/>
        </w:rPr>
        <w:t xml:space="preserve">Warszawa, </w:t>
      </w:r>
      <w:r w:rsidRPr="00F75FB7">
        <w:rPr>
          <w:b/>
          <w:bCs/>
        </w:rPr>
        <w:t xml:space="preserve">dnia </w:t>
      </w:r>
      <w:r w:rsidR="00403927">
        <w:rPr>
          <w:b/>
          <w:bCs/>
        </w:rPr>
        <w:t>1</w:t>
      </w:r>
      <w:r w:rsidR="00D61A3D">
        <w:rPr>
          <w:b/>
          <w:bCs/>
        </w:rPr>
        <w:t>2</w:t>
      </w:r>
      <w:bookmarkStart w:id="0" w:name="_GoBack"/>
      <w:bookmarkEnd w:id="0"/>
      <w:r w:rsidR="0088573E" w:rsidRPr="0088573E">
        <w:rPr>
          <w:b/>
          <w:bCs/>
        </w:rPr>
        <w:t xml:space="preserve"> </w:t>
      </w:r>
      <w:r w:rsidR="00403927">
        <w:rPr>
          <w:b/>
          <w:bCs/>
        </w:rPr>
        <w:t>lipca</w:t>
      </w:r>
      <w:r w:rsidR="00F75FB7">
        <w:rPr>
          <w:b/>
          <w:bCs/>
        </w:rPr>
        <w:t xml:space="preserve"> </w:t>
      </w:r>
      <w:r>
        <w:rPr>
          <w:b/>
          <w:bCs/>
        </w:rPr>
        <w:t>2019</w:t>
      </w:r>
      <w:r w:rsidRPr="00F01D12">
        <w:rPr>
          <w:b/>
          <w:bCs/>
        </w:rPr>
        <w:t>r.</w:t>
      </w:r>
    </w:p>
    <w:p w:rsidR="00D1128B" w:rsidRPr="004749A2" w:rsidRDefault="00D1128B" w:rsidP="002E2FD2">
      <w:pPr>
        <w:spacing w:after="200" w:line="276" w:lineRule="auto"/>
        <w:jc w:val="center"/>
        <w:rPr>
          <w:b/>
          <w:bCs/>
        </w:rPr>
      </w:pPr>
      <w:r w:rsidRPr="004749A2">
        <w:rPr>
          <w:b/>
          <w:bCs/>
        </w:rPr>
        <w:br w:type="page"/>
      </w:r>
    </w:p>
    <w:p w:rsidR="00A61FCD" w:rsidRDefault="00A41691">
      <w:pPr>
        <w:pStyle w:val="Spistreci1"/>
        <w:tabs>
          <w:tab w:val="right" w:leader="dot" w:pos="9060"/>
        </w:tabs>
        <w:rPr>
          <w:rFonts w:asciiTheme="minorHAnsi" w:eastAsiaTheme="minorEastAsia" w:hAnsiTheme="minorHAnsi" w:cstheme="minorBidi"/>
          <w:b w:val="0"/>
          <w:bCs w:val="0"/>
          <w:noProof/>
          <w:sz w:val="22"/>
          <w:szCs w:val="22"/>
        </w:rPr>
      </w:pPr>
      <w:r w:rsidRPr="00D44C41">
        <w:rPr>
          <w:sz w:val="22"/>
          <w:szCs w:val="22"/>
        </w:rPr>
        <w:lastRenderedPageBreak/>
        <w:fldChar w:fldCharType="begin"/>
      </w:r>
      <w:r w:rsidR="00D1128B" w:rsidRPr="00D44C41">
        <w:rPr>
          <w:sz w:val="22"/>
          <w:szCs w:val="22"/>
        </w:rPr>
        <w:instrText xml:space="preserve"> TOC \h \z \t "Nagłówek 1;2;Nagłówek 0;1" </w:instrText>
      </w:r>
      <w:r w:rsidRPr="00D44C41">
        <w:rPr>
          <w:sz w:val="22"/>
          <w:szCs w:val="22"/>
        </w:rPr>
        <w:fldChar w:fldCharType="separate"/>
      </w:r>
      <w:hyperlink w:anchor="_Toc13577931" w:history="1">
        <w:r w:rsidR="00A61FCD" w:rsidRPr="0016455A">
          <w:rPr>
            <w:rStyle w:val="Hipercze"/>
            <w:noProof/>
          </w:rPr>
          <w:t>POSTANOWIENIA OGÓLNE</w:t>
        </w:r>
        <w:r w:rsidR="00A61FCD">
          <w:rPr>
            <w:noProof/>
            <w:webHidden/>
          </w:rPr>
          <w:tab/>
        </w:r>
        <w:r w:rsidR="00A61FCD">
          <w:rPr>
            <w:noProof/>
            <w:webHidden/>
          </w:rPr>
          <w:fldChar w:fldCharType="begin"/>
        </w:r>
        <w:r w:rsidR="00A61FCD">
          <w:rPr>
            <w:noProof/>
            <w:webHidden/>
          </w:rPr>
          <w:instrText xml:space="preserve"> PAGEREF _Toc13577931 \h </w:instrText>
        </w:r>
        <w:r w:rsidR="00A61FCD">
          <w:rPr>
            <w:noProof/>
            <w:webHidden/>
          </w:rPr>
        </w:r>
        <w:r w:rsidR="00A61FCD">
          <w:rPr>
            <w:noProof/>
            <w:webHidden/>
          </w:rPr>
          <w:fldChar w:fldCharType="separate"/>
        </w:r>
        <w:r w:rsidR="002D3F82">
          <w:rPr>
            <w:noProof/>
            <w:webHidden/>
          </w:rPr>
          <w:t>4</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32" w:history="1">
        <w:r w:rsidR="00A61FCD" w:rsidRPr="0016455A">
          <w:rPr>
            <w:rStyle w:val="Hipercze"/>
            <w:noProof/>
          </w:rPr>
          <w:t>1.</w:t>
        </w:r>
        <w:r w:rsidR="00A61FCD">
          <w:rPr>
            <w:rFonts w:asciiTheme="minorHAnsi" w:eastAsiaTheme="minorEastAsia" w:hAnsiTheme="minorHAnsi" w:cstheme="minorBidi"/>
            <w:noProof/>
            <w:sz w:val="22"/>
            <w:szCs w:val="22"/>
          </w:rPr>
          <w:tab/>
        </w:r>
        <w:r w:rsidR="00A61FCD" w:rsidRPr="0016455A">
          <w:rPr>
            <w:rStyle w:val="Hipercze"/>
            <w:noProof/>
          </w:rPr>
          <w:t>Informacja o Zamawiającym</w:t>
        </w:r>
        <w:r w:rsidR="00A61FCD">
          <w:rPr>
            <w:noProof/>
            <w:webHidden/>
          </w:rPr>
          <w:tab/>
        </w:r>
        <w:r w:rsidR="00A61FCD">
          <w:rPr>
            <w:noProof/>
            <w:webHidden/>
          </w:rPr>
          <w:fldChar w:fldCharType="begin"/>
        </w:r>
        <w:r w:rsidR="00A61FCD">
          <w:rPr>
            <w:noProof/>
            <w:webHidden/>
          </w:rPr>
          <w:instrText xml:space="preserve"> PAGEREF _Toc13577932 \h </w:instrText>
        </w:r>
        <w:r w:rsidR="00A61FCD">
          <w:rPr>
            <w:noProof/>
            <w:webHidden/>
          </w:rPr>
        </w:r>
        <w:r w:rsidR="00A61FCD">
          <w:rPr>
            <w:noProof/>
            <w:webHidden/>
          </w:rPr>
          <w:fldChar w:fldCharType="separate"/>
        </w:r>
        <w:r w:rsidR="002D3F82">
          <w:rPr>
            <w:noProof/>
            <w:webHidden/>
          </w:rPr>
          <w:t>4</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33" w:history="1">
        <w:r w:rsidR="00A61FCD" w:rsidRPr="0016455A">
          <w:rPr>
            <w:rStyle w:val="Hipercze"/>
            <w:noProof/>
          </w:rPr>
          <w:t>2.</w:t>
        </w:r>
        <w:r w:rsidR="00A61FCD">
          <w:rPr>
            <w:rFonts w:asciiTheme="minorHAnsi" w:eastAsiaTheme="minorEastAsia" w:hAnsiTheme="minorHAnsi" w:cstheme="minorBidi"/>
            <w:noProof/>
            <w:sz w:val="22"/>
            <w:szCs w:val="22"/>
          </w:rPr>
          <w:tab/>
        </w:r>
        <w:r w:rsidR="00A61FCD" w:rsidRPr="0016455A">
          <w:rPr>
            <w:rStyle w:val="Hipercze"/>
            <w:noProof/>
          </w:rPr>
          <w:t>Osoby uprawnione do kontaktu z Wykonawcami</w:t>
        </w:r>
        <w:r w:rsidR="00A61FCD">
          <w:rPr>
            <w:noProof/>
            <w:webHidden/>
          </w:rPr>
          <w:tab/>
        </w:r>
        <w:r w:rsidR="00A61FCD">
          <w:rPr>
            <w:noProof/>
            <w:webHidden/>
          </w:rPr>
          <w:fldChar w:fldCharType="begin"/>
        </w:r>
        <w:r w:rsidR="00A61FCD">
          <w:rPr>
            <w:noProof/>
            <w:webHidden/>
          </w:rPr>
          <w:instrText xml:space="preserve"> PAGEREF _Toc13577933 \h </w:instrText>
        </w:r>
        <w:r w:rsidR="00A61FCD">
          <w:rPr>
            <w:noProof/>
            <w:webHidden/>
          </w:rPr>
        </w:r>
        <w:r w:rsidR="00A61FCD">
          <w:rPr>
            <w:noProof/>
            <w:webHidden/>
          </w:rPr>
          <w:fldChar w:fldCharType="separate"/>
        </w:r>
        <w:r w:rsidR="002D3F82">
          <w:rPr>
            <w:noProof/>
            <w:webHidden/>
          </w:rPr>
          <w:t>4</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34" w:history="1">
        <w:r w:rsidR="00A61FCD" w:rsidRPr="0016455A">
          <w:rPr>
            <w:rStyle w:val="Hipercze"/>
            <w:noProof/>
          </w:rPr>
          <w:t>3.</w:t>
        </w:r>
        <w:r w:rsidR="00A61FCD">
          <w:rPr>
            <w:rFonts w:asciiTheme="minorHAnsi" w:eastAsiaTheme="minorEastAsia" w:hAnsiTheme="minorHAnsi" w:cstheme="minorBidi"/>
            <w:noProof/>
            <w:sz w:val="22"/>
            <w:szCs w:val="22"/>
          </w:rPr>
          <w:tab/>
        </w:r>
        <w:r w:rsidR="00A61FCD" w:rsidRPr="0016455A">
          <w:rPr>
            <w:rStyle w:val="Hipercze"/>
            <w:noProof/>
          </w:rPr>
          <w:t>Określenie trybu zamówienia</w:t>
        </w:r>
        <w:r w:rsidR="00A61FCD">
          <w:rPr>
            <w:noProof/>
            <w:webHidden/>
          </w:rPr>
          <w:tab/>
        </w:r>
        <w:r w:rsidR="00A61FCD">
          <w:rPr>
            <w:noProof/>
            <w:webHidden/>
          </w:rPr>
          <w:fldChar w:fldCharType="begin"/>
        </w:r>
        <w:r w:rsidR="00A61FCD">
          <w:rPr>
            <w:noProof/>
            <w:webHidden/>
          </w:rPr>
          <w:instrText xml:space="preserve"> PAGEREF _Toc13577934 \h </w:instrText>
        </w:r>
        <w:r w:rsidR="00A61FCD">
          <w:rPr>
            <w:noProof/>
            <w:webHidden/>
          </w:rPr>
        </w:r>
        <w:r w:rsidR="00A61FCD">
          <w:rPr>
            <w:noProof/>
            <w:webHidden/>
          </w:rPr>
          <w:fldChar w:fldCharType="separate"/>
        </w:r>
        <w:r w:rsidR="002D3F82">
          <w:rPr>
            <w:noProof/>
            <w:webHidden/>
          </w:rPr>
          <w:t>4</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35" w:history="1">
        <w:r w:rsidR="00A61FCD" w:rsidRPr="0016455A">
          <w:rPr>
            <w:rStyle w:val="Hipercze"/>
            <w:noProof/>
          </w:rPr>
          <w:t>4.</w:t>
        </w:r>
        <w:r w:rsidR="00A61FCD">
          <w:rPr>
            <w:rFonts w:asciiTheme="minorHAnsi" w:eastAsiaTheme="minorEastAsia" w:hAnsiTheme="minorHAnsi" w:cstheme="minorBidi"/>
            <w:noProof/>
            <w:sz w:val="22"/>
            <w:szCs w:val="22"/>
          </w:rPr>
          <w:tab/>
        </w:r>
        <w:r w:rsidR="00A61FCD" w:rsidRPr="0016455A">
          <w:rPr>
            <w:rStyle w:val="Hipercze"/>
            <w:noProof/>
          </w:rPr>
          <w:t>Zasady uczestnictwa w postępowaniu</w:t>
        </w:r>
        <w:r w:rsidR="00A61FCD">
          <w:rPr>
            <w:noProof/>
            <w:webHidden/>
          </w:rPr>
          <w:tab/>
        </w:r>
        <w:r w:rsidR="00A61FCD">
          <w:rPr>
            <w:noProof/>
            <w:webHidden/>
          </w:rPr>
          <w:fldChar w:fldCharType="begin"/>
        </w:r>
        <w:r w:rsidR="00A61FCD">
          <w:rPr>
            <w:noProof/>
            <w:webHidden/>
          </w:rPr>
          <w:instrText xml:space="preserve"> PAGEREF _Toc13577935 \h </w:instrText>
        </w:r>
        <w:r w:rsidR="00A61FCD">
          <w:rPr>
            <w:noProof/>
            <w:webHidden/>
          </w:rPr>
        </w:r>
        <w:r w:rsidR="00A61FCD">
          <w:rPr>
            <w:noProof/>
            <w:webHidden/>
          </w:rPr>
          <w:fldChar w:fldCharType="separate"/>
        </w:r>
        <w:r w:rsidR="002D3F82">
          <w:rPr>
            <w:noProof/>
            <w:webHidden/>
          </w:rPr>
          <w:t>4</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36" w:history="1">
        <w:r w:rsidR="00A61FCD" w:rsidRPr="0016455A">
          <w:rPr>
            <w:rStyle w:val="Hipercze"/>
            <w:noProof/>
          </w:rPr>
          <w:t>5.</w:t>
        </w:r>
        <w:r w:rsidR="00A61FCD">
          <w:rPr>
            <w:rFonts w:asciiTheme="minorHAnsi" w:eastAsiaTheme="minorEastAsia" w:hAnsiTheme="minorHAnsi" w:cstheme="minorBidi"/>
            <w:noProof/>
            <w:sz w:val="22"/>
            <w:szCs w:val="22"/>
          </w:rPr>
          <w:tab/>
        </w:r>
        <w:r w:rsidR="00A61FCD" w:rsidRPr="0016455A">
          <w:rPr>
            <w:rStyle w:val="Hipercze"/>
            <w:noProof/>
          </w:rPr>
          <w:t>Sposób porozumiewania się Zamawiającego z Wykonawcami</w:t>
        </w:r>
        <w:r w:rsidR="00A61FCD">
          <w:rPr>
            <w:noProof/>
            <w:webHidden/>
          </w:rPr>
          <w:tab/>
        </w:r>
        <w:r w:rsidR="00A61FCD">
          <w:rPr>
            <w:noProof/>
            <w:webHidden/>
          </w:rPr>
          <w:fldChar w:fldCharType="begin"/>
        </w:r>
        <w:r w:rsidR="00A61FCD">
          <w:rPr>
            <w:noProof/>
            <w:webHidden/>
          </w:rPr>
          <w:instrText xml:space="preserve"> PAGEREF _Toc13577936 \h </w:instrText>
        </w:r>
        <w:r w:rsidR="00A61FCD">
          <w:rPr>
            <w:noProof/>
            <w:webHidden/>
          </w:rPr>
        </w:r>
        <w:r w:rsidR="00A61FCD">
          <w:rPr>
            <w:noProof/>
            <w:webHidden/>
          </w:rPr>
          <w:fldChar w:fldCharType="separate"/>
        </w:r>
        <w:r w:rsidR="002D3F82">
          <w:rPr>
            <w:noProof/>
            <w:webHidden/>
          </w:rPr>
          <w:t>4</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37" w:history="1">
        <w:r w:rsidR="00A61FCD" w:rsidRPr="0016455A">
          <w:rPr>
            <w:rStyle w:val="Hipercze"/>
            <w:noProof/>
          </w:rPr>
          <w:t>6.</w:t>
        </w:r>
        <w:r w:rsidR="00A61FCD">
          <w:rPr>
            <w:rFonts w:asciiTheme="minorHAnsi" w:eastAsiaTheme="minorEastAsia" w:hAnsiTheme="minorHAnsi" w:cstheme="minorBidi"/>
            <w:noProof/>
            <w:sz w:val="22"/>
            <w:szCs w:val="22"/>
          </w:rPr>
          <w:tab/>
        </w:r>
        <w:r w:rsidR="00A61FCD" w:rsidRPr="0016455A">
          <w:rPr>
            <w:rStyle w:val="Hipercze"/>
            <w:noProof/>
          </w:rPr>
          <w:t>Klauzula informacyjna o przetwarzaniu danych osobowych</w:t>
        </w:r>
        <w:r w:rsidR="00A61FCD">
          <w:rPr>
            <w:noProof/>
            <w:webHidden/>
          </w:rPr>
          <w:tab/>
        </w:r>
        <w:r w:rsidR="00A61FCD">
          <w:rPr>
            <w:noProof/>
            <w:webHidden/>
          </w:rPr>
          <w:fldChar w:fldCharType="begin"/>
        </w:r>
        <w:r w:rsidR="00A61FCD">
          <w:rPr>
            <w:noProof/>
            <w:webHidden/>
          </w:rPr>
          <w:instrText xml:space="preserve"> PAGEREF _Toc13577937 \h </w:instrText>
        </w:r>
        <w:r w:rsidR="00A61FCD">
          <w:rPr>
            <w:noProof/>
            <w:webHidden/>
          </w:rPr>
        </w:r>
        <w:r w:rsidR="00A61FCD">
          <w:rPr>
            <w:noProof/>
            <w:webHidden/>
          </w:rPr>
          <w:fldChar w:fldCharType="separate"/>
        </w:r>
        <w:r w:rsidR="002D3F82">
          <w:rPr>
            <w:noProof/>
            <w:webHidden/>
          </w:rPr>
          <w:t>5</w:t>
        </w:r>
        <w:r w:rsidR="00A61FCD">
          <w:rPr>
            <w:noProof/>
            <w:webHidden/>
          </w:rPr>
          <w:fldChar w:fldCharType="end"/>
        </w:r>
      </w:hyperlink>
    </w:p>
    <w:p w:rsidR="00A61FCD" w:rsidRDefault="007337D6">
      <w:pPr>
        <w:pStyle w:val="Spistreci1"/>
        <w:tabs>
          <w:tab w:val="right" w:leader="dot" w:pos="9060"/>
        </w:tabs>
        <w:rPr>
          <w:rFonts w:asciiTheme="minorHAnsi" w:eastAsiaTheme="minorEastAsia" w:hAnsiTheme="minorHAnsi" w:cstheme="minorBidi"/>
          <w:b w:val="0"/>
          <w:bCs w:val="0"/>
          <w:noProof/>
          <w:sz w:val="22"/>
          <w:szCs w:val="22"/>
        </w:rPr>
      </w:pPr>
      <w:hyperlink w:anchor="_Toc13577938" w:history="1">
        <w:r w:rsidR="00A61FCD" w:rsidRPr="0016455A">
          <w:rPr>
            <w:rStyle w:val="Hipercze"/>
            <w:noProof/>
          </w:rPr>
          <w:t>PRZEDMIOT ZAMÓWIENIA</w:t>
        </w:r>
        <w:r w:rsidR="00A61FCD">
          <w:rPr>
            <w:noProof/>
            <w:webHidden/>
          </w:rPr>
          <w:tab/>
        </w:r>
        <w:r w:rsidR="00A61FCD">
          <w:rPr>
            <w:noProof/>
            <w:webHidden/>
          </w:rPr>
          <w:fldChar w:fldCharType="begin"/>
        </w:r>
        <w:r w:rsidR="00A61FCD">
          <w:rPr>
            <w:noProof/>
            <w:webHidden/>
          </w:rPr>
          <w:instrText xml:space="preserve"> PAGEREF _Toc13577938 \h </w:instrText>
        </w:r>
        <w:r w:rsidR="00A61FCD">
          <w:rPr>
            <w:noProof/>
            <w:webHidden/>
          </w:rPr>
        </w:r>
        <w:r w:rsidR="00A61FCD">
          <w:rPr>
            <w:noProof/>
            <w:webHidden/>
          </w:rPr>
          <w:fldChar w:fldCharType="separate"/>
        </w:r>
        <w:r w:rsidR="002D3F82">
          <w:rPr>
            <w:noProof/>
            <w:webHidden/>
          </w:rPr>
          <w:t>7</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39" w:history="1">
        <w:r w:rsidR="00A61FCD" w:rsidRPr="0016455A">
          <w:rPr>
            <w:rStyle w:val="Hipercze"/>
            <w:noProof/>
          </w:rPr>
          <w:t>7.</w:t>
        </w:r>
        <w:r w:rsidR="00A61FCD">
          <w:rPr>
            <w:rFonts w:asciiTheme="minorHAnsi" w:eastAsiaTheme="minorEastAsia" w:hAnsiTheme="minorHAnsi" w:cstheme="minorBidi"/>
            <w:noProof/>
            <w:sz w:val="22"/>
            <w:szCs w:val="22"/>
          </w:rPr>
          <w:tab/>
        </w:r>
        <w:r w:rsidR="00A61FCD" w:rsidRPr="0016455A">
          <w:rPr>
            <w:rStyle w:val="Hipercze"/>
            <w:noProof/>
          </w:rPr>
          <w:t>Opis przedmiotu zamówienia</w:t>
        </w:r>
        <w:r w:rsidR="00A61FCD">
          <w:rPr>
            <w:noProof/>
            <w:webHidden/>
          </w:rPr>
          <w:tab/>
        </w:r>
        <w:r w:rsidR="00A61FCD">
          <w:rPr>
            <w:noProof/>
            <w:webHidden/>
          </w:rPr>
          <w:fldChar w:fldCharType="begin"/>
        </w:r>
        <w:r w:rsidR="00A61FCD">
          <w:rPr>
            <w:noProof/>
            <w:webHidden/>
          </w:rPr>
          <w:instrText xml:space="preserve"> PAGEREF _Toc13577939 \h </w:instrText>
        </w:r>
        <w:r w:rsidR="00A61FCD">
          <w:rPr>
            <w:noProof/>
            <w:webHidden/>
          </w:rPr>
        </w:r>
        <w:r w:rsidR="00A61FCD">
          <w:rPr>
            <w:noProof/>
            <w:webHidden/>
          </w:rPr>
          <w:fldChar w:fldCharType="separate"/>
        </w:r>
        <w:r w:rsidR="002D3F82">
          <w:rPr>
            <w:noProof/>
            <w:webHidden/>
          </w:rPr>
          <w:t>7</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40" w:history="1">
        <w:r w:rsidR="00A61FCD" w:rsidRPr="0016455A">
          <w:rPr>
            <w:rStyle w:val="Hipercze"/>
            <w:noProof/>
          </w:rPr>
          <w:t>8.</w:t>
        </w:r>
        <w:r w:rsidR="00A61FCD">
          <w:rPr>
            <w:rFonts w:asciiTheme="minorHAnsi" w:eastAsiaTheme="minorEastAsia" w:hAnsiTheme="minorHAnsi" w:cstheme="minorBidi"/>
            <w:noProof/>
            <w:sz w:val="22"/>
            <w:szCs w:val="22"/>
          </w:rPr>
          <w:tab/>
        </w:r>
        <w:r w:rsidR="00A61FCD" w:rsidRPr="0016455A">
          <w:rPr>
            <w:rStyle w:val="Hipercze"/>
            <w:noProof/>
          </w:rPr>
          <w:t>Oferty częściowe.</w:t>
        </w:r>
        <w:r w:rsidR="00A61FCD">
          <w:rPr>
            <w:noProof/>
            <w:webHidden/>
          </w:rPr>
          <w:tab/>
        </w:r>
        <w:r w:rsidR="00A61FCD">
          <w:rPr>
            <w:noProof/>
            <w:webHidden/>
          </w:rPr>
          <w:fldChar w:fldCharType="begin"/>
        </w:r>
        <w:r w:rsidR="00A61FCD">
          <w:rPr>
            <w:noProof/>
            <w:webHidden/>
          </w:rPr>
          <w:instrText xml:space="preserve"> PAGEREF _Toc13577940 \h </w:instrText>
        </w:r>
        <w:r w:rsidR="00A61FCD">
          <w:rPr>
            <w:noProof/>
            <w:webHidden/>
          </w:rPr>
        </w:r>
        <w:r w:rsidR="00A61FCD">
          <w:rPr>
            <w:noProof/>
            <w:webHidden/>
          </w:rPr>
          <w:fldChar w:fldCharType="separate"/>
        </w:r>
        <w:r w:rsidR="002D3F82">
          <w:rPr>
            <w:noProof/>
            <w:webHidden/>
          </w:rPr>
          <w:t>8</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41" w:history="1">
        <w:r w:rsidR="00A61FCD" w:rsidRPr="0016455A">
          <w:rPr>
            <w:rStyle w:val="Hipercze"/>
            <w:noProof/>
          </w:rPr>
          <w:t>9.</w:t>
        </w:r>
        <w:r w:rsidR="00A61FCD">
          <w:rPr>
            <w:rFonts w:asciiTheme="minorHAnsi" w:eastAsiaTheme="minorEastAsia" w:hAnsiTheme="minorHAnsi" w:cstheme="minorBidi"/>
            <w:noProof/>
            <w:sz w:val="22"/>
            <w:szCs w:val="22"/>
          </w:rPr>
          <w:tab/>
        </w:r>
        <w:r w:rsidR="00A61FCD" w:rsidRPr="0016455A">
          <w:rPr>
            <w:rStyle w:val="Hipercze"/>
            <w:noProof/>
          </w:rPr>
          <w:t>Warunki realizacji zamówienia:</w:t>
        </w:r>
        <w:r w:rsidR="00A61FCD">
          <w:rPr>
            <w:noProof/>
            <w:webHidden/>
          </w:rPr>
          <w:tab/>
        </w:r>
        <w:r w:rsidR="00A61FCD">
          <w:rPr>
            <w:noProof/>
            <w:webHidden/>
          </w:rPr>
          <w:fldChar w:fldCharType="begin"/>
        </w:r>
        <w:r w:rsidR="00A61FCD">
          <w:rPr>
            <w:noProof/>
            <w:webHidden/>
          </w:rPr>
          <w:instrText xml:space="preserve"> PAGEREF _Toc13577941 \h </w:instrText>
        </w:r>
        <w:r w:rsidR="00A61FCD">
          <w:rPr>
            <w:noProof/>
            <w:webHidden/>
          </w:rPr>
        </w:r>
        <w:r w:rsidR="00A61FCD">
          <w:rPr>
            <w:noProof/>
            <w:webHidden/>
          </w:rPr>
          <w:fldChar w:fldCharType="separate"/>
        </w:r>
        <w:r w:rsidR="002D3F82">
          <w:rPr>
            <w:noProof/>
            <w:webHidden/>
          </w:rPr>
          <w:t>8</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42" w:history="1">
        <w:r w:rsidR="00A61FCD" w:rsidRPr="0016455A">
          <w:rPr>
            <w:rStyle w:val="Hipercze"/>
            <w:noProof/>
          </w:rPr>
          <w:t>10.</w:t>
        </w:r>
        <w:r w:rsidR="00A61FCD">
          <w:rPr>
            <w:rFonts w:asciiTheme="minorHAnsi" w:eastAsiaTheme="minorEastAsia" w:hAnsiTheme="minorHAnsi" w:cstheme="minorBidi"/>
            <w:noProof/>
            <w:sz w:val="22"/>
            <w:szCs w:val="22"/>
          </w:rPr>
          <w:tab/>
        </w:r>
        <w:r w:rsidR="00A61FCD" w:rsidRPr="0016455A">
          <w:rPr>
            <w:rStyle w:val="Hipercze"/>
            <w:noProof/>
          </w:rPr>
          <w:t>Nadzór i Kontrola Wykonawcy</w:t>
        </w:r>
        <w:r w:rsidR="00A61FCD">
          <w:rPr>
            <w:noProof/>
            <w:webHidden/>
          </w:rPr>
          <w:tab/>
        </w:r>
        <w:r w:rsidR="00A61FCD">
          <w:rPr>
            <w:noProof/>
            <w:webHidden/>
          </w:rPr>
          <w:fldChar w:fldCharType="begin"/>
        </w:r>
        <w:r w:rsidR="00A61FCD">
          <w:rPr>
            <w:noProof/>
            <w:webHidden/>
          </w:rPr>
          <w:instrText xml:space="preserve"> PAGEREF _Toc13577942 \h </w:instrText>
        </w:r>
        <w:r w:rsidR="00A61FCD">
          <w:rPr>
            <w:noProof/>
            <w:webHidden/>
          </w:rPr>
        </w:r>
        <w:r w:rsidR="00A61FCD">
          <w:rPr>
            <w:noProof/>
            <w:webHidden/>
          </w:rPr>
          <w:fldChar w:fldCharType="separate"/>
        </w:r>
        <w:r w:rsidR="002D3F82">
          <w:rPr>
            <w:noProof/>
            <w:webHidden/>
          </w:rPr>
          <w:t>9</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43" w:history="1">
        <w:r w:rsidR="00A61FCD" w:rsidRPr="0016455A">
          <w:rPr>
            <w:rStyle w:val="Hipercze"/>
            <w:noProof/>
          </w:rPr>
          <w:t>11.</w:t>
        </w:r>
        <w:r w:rsidR="00A61FCD">
          <w:rPr>
            <w:rFonts w:asciiTheme="minorHAnsi" w:eastAsiaTheme="minorEastAsia" w:hAnsiTheme="minorHAnsi" w:cstheme="minorBidi"/>
            <w:noProof/>
            <w:sz w:val="22"/>
            <w:szCs w:val="22"/>
          </w:rPr>
          <w:tab/>
        </w:r>
        <w:r w:rsidR="00A61FCD" w:rsidRPr="0016455A">
          <w:rPr>
            <w:rStyle w:val="Hipercze"/>
            <w:noProof/>
          </w:rPr>
          <w:t>Nadzór i Kontrola Zamawiającego</w:t>
        </w:r>
        <w:r w:rsidR="00A61FCD">
          <w:rPr>
            <w:noProof/>
            <w:webHidden/>
          </w:rPr>
          <w:tab/>
        </w:r>
        <w:r w:rsidR="00A61FCD">
          <w:rPr>
            <w:noProof/>
            <w:webHidden/>
          </w:rPr>
          <w:fldChar w:fldCharType="begin"/>
        </w:r>
        <w:r w:rsidR="00A61FCD">
          <w:rPr>
            <w:noProof/>
            <w:webHidden/>
          </w:rPr>
          <w:instrText xml:space="preserve"> PAGEREF _Toc13577943 \h </w:instrText>
        </w:r>
        <w:r w:rsidR="00A61FCD">
          <w:rPr>
            <w:noProof/>
            <w:webHidden/>
          </w:rPr>
        </w:r>
        <w:r w:rsidR="00A61FCD">
          <w:rPr>
            <w:noProof/>
            <w:webHidden/>
          </w:rPr>
          <w:fldChar w:fldCharType="separate"/>
        </w:r>
        <w:r w:rsidR="002D3F82">
          <w:rPr>
            <w:noProof/>
            <w:webHidden/>
          </w:rPr>
          <w:t>9</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44" w:history="1">
        <w:r w:rsidR="00A61FCD" w:rsidRPr="0016455A">
          <w:rPr>
            <w:rStyle w:val="Hipercze"/>
            <w:noProof/>
          </w:rPr>
          <w:t>12.</w:t>
        </w:r>
        <w:r w:rsidR="00A61FCD">
          <w:rPr>
            <w:rFonts w:asciiTheme="minorHAnsi" w:eastAsiaTheme="minorEastAsia" w:hAnsiTheme="minorHAnsi" w:cstheme="minorBidi"/>
            <w:noProof/>
            <w:sz w:val="22"/>
            <w:szCs w:val="22"/>
          </w:rPr>
          <w:tab/>
        </w:r>
        <w:r w:rsidR="00A61FCD" w:rsidRPr="0016455A">
          <w:rPr>
            <w:rStyle w:val="Hipercze"/>
            <w:noProof/>
          </w:rPr>
          <w:t>Warunki odbioru</w:t>
        </w:r>
        <w:r w:rsidR="00A61FCD">
          <w:rPr>
            <w:noProof/>
            <w:webHidden/>
          </w:rPr>
          <w:tab/>
        </w:r>
        <w:r w:rsidR="00A61FCD">
          <w:rPr>
            <w:noProof/>
            <w:webHidden/>
          </w:rPr>
          <w:fldChar w:fldCharType="begin"/>
        </w:r>
        <w:r w:rsidR="00A61FCD">
          <w:rPr>
            <w:noProof/>
            <w:webHidden/>
          </w:rPr>
          <w:instrText xml:space="preserve"> PAGEREF _Toc13577944 \h </w:instrText>
        </w:r>
        <w:r w:rsidR="00A61FCD">
          <w:rPr>
            <w:noProof/>
            <w:webHidden/>
          </w:rPr>
        </w:r>
        <w:r w:rsidR="00A61FCD">
          <w:rPr>
            <w:noProof/>
            <w:webHidden/>
          </w:rPr>
          <w:fldChar w:fldCharType="separate"/>
        </w:r>
        <w:r w:rsidR="002D3F82">
          <w:rPr>
            <w:noProof/>
            <w:webHidden/>
          </w:rPr>
          <w:t>10</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45" w:history="1">
        <w:r w:rsidR="00A61FCD" w:rsidRPr="0016455A">
          <w:rPr>
            <w:rStyle w:val="Hipercze"/>
            <w:noProof/>
          </w:rPr>
          <w:t>13.</w:t>
        </w:r>
        <w:r w:rsidR="00A61FCD">
          <w:rPr>
            <w:rFonts w:asciiTheme="minorHAnsi" w:eastAsiaTheme="minorEastAsia" w:hAnsiTheme="minorHAnsi" w:cstheme="minorBidi"/>
            <w:noProof/>
            <w:sz w:val="22"/>
            <w:szCs w:val="22"/>
          </w:rPr>
          <w:tab/>
        </w:r>
        <w:r w:rsidR="00A61FCD" w:rsidRPr="0016455A">
          <w:rPr>
            <w:rStyle w:val="Hipercze"/>
            <w:noProof/>
          </w:rPr>
          <w:t>Termin realizacji zamówienia</w:t>
        </w:r>
        <w:r w:rsidR="00A61FCD">
          <w:rPr>
            <w:noProof/>
            <w:webHidden/>
          </w:rPr>
          <w:tab/>
        </w:r>
        <w:r w:rsidR="00A61FCD">
          <w:rPr>
            <w:noProof/>
            <w:webHidden/>
          </w:rPr>
          <w:fldChar w:fldCharType="begin"/>
        </w:r>
        <w:r w:rsidR="00A61FCD">
          <w:rPr>
            <w:noProof/>
            <w:webHidden/>
          </w:rPr>
          <w:instrText xml:space="preserve"> PAGEREF _Toc13577945 \h </w:instrText>
        </w:r>
        <w:r w:rsidR="00A61FCD">
          <w:rPr>
            <w:noProof/>
            <w:webHidden/>
          </w:rPr>
        </w:r>
        <w:r w:rsidR="00A61FCD">
          <w:rPr>
            <w:noProof/>
            <w:webHidden/>
          </w:rPr>
          <w:fldChar w:fldCharType="separate"/>
        </w:r>
        <w:r w:rsidR="002D3F82">
          <w:rPr>
            <w:noProof/>
            <w:webHidden/>
          </w:rPr>
          <w:t>10</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46" w:history="1">
        <w:r w:rsidR="00A61FCD" w:rsidRPr="0016455A">
          <w:rPr>
            <w:rStyle w:val="Hipercze"/>
            <w:noProof/>
          </w:rPr>
          <w:t>14.</w:t>
        </w:r>
        <w:r w:rsidR="00A61FCD">
          <w:rPr>
            <w:rFonts w:asciiTheme="minorHAnsi" w:eastAsiaTheme="minorEastAsia" w:hAnsiTheme="minorHAnsi" w:cstheme="minorBidi"/>
            <w:noProof/>
            <w:sz w:val="22"/>
            <w:szCs w:val="22"/>
          </w:rPr>
          <w:tab/>
        </w:r>
        <w:r w:rsidR="00A61FCD" w:rsidRPr="0016455A">
          <w:rPr>
            <w:rStyle w:val="Hipercze"/>
            <w:noProof/>
          </w:rPr>
          <w:t>Dopuszczalność udziału Podwykonawców i obowiązek osobistej realizacji zamówienia.</w:t>
        </w:r>
        <w:r w:rsidR="00A61FCD">
          <w:rPr>
            <w:noProof/>
            <w:webHidden/>
          </w:rPr>
          <w:tab/>
        </w:r>
        <w:r w:rsidR="00A61FCD">
          <w:rPr>
            <w:noProof/>
            <w:webHidden/>
          </w:rPr>
          <w:fldChar w:fldCharType="begin"/>
        </w:r>
        <w:r w:rsidR="00A61FCD">
          <w:rPr>
            <w:noProof/>
            <w:webHidden/>
          </w:rPr>
          <w:instrText xml:space="preserve"> PAGEREF _Toc13577946 \h </w:instrText>
        </w:r>
        <w:r w:rsidR="00A61FCD">
          <w:rPr>
            <w:noProof/>
            <w:webHidden/>
          </w:rPr>
        </w:r>
        <w:r w:rsidR="00A61FCD">
          <w:rPr>
            <w:noProof/>
            <w:webHidden/>
          </w:rPr>
          <w:fldChar w:fldCharType="separate"/>
        </w:r>
        <w:r w:rsidR="002D3F82">
          <w:rPr>
            <w:noProof/>
            <w:webHidden/>
          </w:rPr>
          <w:t>10</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47" w:history="1">
        <w:r w:rsidR="00A61FCD" w:rsidRPr="0016455A">
          <w:rPr>
            <w:rStyle w:val="Hipercze"/>
            <w:noProof/>
          </w:rPr>
          <w:t>15.</w:t>
        </w:r>
        <w:r w:rsidR="00A61FCD">
          <w:rPr>
            <w:rFonts w:asciiTheme="minorHAnsi" w:eastAsiaTheme="minorEastAsia" w:hAnsiTheme="minorHAnsi" w:cstheme="minorBidi"/>
            <w:noProof/>
            <w:sz w:val="22"/>
            <w:szCs w:val="22"/>
          </w:rPr>
          <w:tab/>
        </w:r>
        <w:r w:rsidR="00A61FCD" w:rsidRPr="0016455A">
          <w:rPr>
            <w:rStyle w:val="Hipercze"/>
            <w:noProof/>
          </w:rPr>
          <w:t>Oferty wariantowe.</w:t>
        </w:r>
        <w:r w:rsidR="00A61FCD">
          <w:rPr>
            <w:noProof/>
            <w:webHidden/>
          </w:rPr>
          <w:tab/>
        </w:r>
        <w:r w:rsidR="00A61FCD">
          <w:rPr>
            <w:noProof/>
            <w:webHidden/>
          </w:rPr>
          <w:fldChar w:fldCharType="begin"/>
        </w:r>
        <w:r w:rsidR="00A61FCD">
          <w:rPr>
            <w:noProof/>
            <w:webHidden/>
          </w:rPr>
          <w:instrText xml:space="preserve"> PAGEREF _Toc13577947 \h </w:instrText>
        </w:r>
        <w:r w:rsidR="00A61FCD">
          <w:rPr>
            <w:noProof/>
            <w:webHidden/>
          </w:rPr>
        </w:r>
        <w:r w:rsidR="00A61FCD">
          <w:rPr>
            <w:noProof/>
            <w:webHidden/>
          </w:rPr>
          <w:fldChar w:fldCharType="separate"/>
        </w:r>
        <w:r w:rsidR="002D3F82">
          <w:rPr>
            <w:noProof/>
            <w:webHidden/>
          </w:rPr>
          <w:t>10</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48" w:history="1">
        <w:r w:rsidR="00A61FCD" w:rsidRPr="0016455A">
          <w:rPr>
            <w:rStyle w:val="Hipercze"/>
            <w:noProof/>
          </w:rPr>
          <w:t>16.</w:t>
        </w:r>
        <w:r w:rsidR="00A61FCD">
          <w:rPr>
            <w:rFonts w:asciiTheme="minorHAnsi" w:eastAsiaTheme="minorEastAsia" w:hAnsiTheme="minorHAnsi" w:cstheme="minorBidi"/>
            <w:noProof/>
            <w:sz w:val="22"/>
            <w:szCs w:val="22"/>
          </w:rPr>
          <w:tab/>
        </w:r>
        <w:r w:rsidR="00A61FCD" w:rsidRPr="0016455A">
          <w:rPr>
            <w:rStyle w:val="Hipercze"/>
            <w:noProof/>
          </w:rPr>
          <w:t>Zamówienia podobne.</w:t>
        </w:r>
        <w:r w:rsidR="00A61FCD">
          <w:rPr>
            <w:noProof/>
            <w:webHidden/>
          </w:rPr>
          <w:tab/>
        </w:r>
        <w:r w:rsidR="00A61FCD">
          <w:rPr>
            <w:noProof/>
            <w:webHidden/>
          </w:rPr>
          <w:fldChar w:fldCharType="begin"/>
        </w:r>
        <w:r w:rsidR="00A61FCD">
          <w:rPr>
            <w:noProof/>
            <w:webHidden/>
          </w:rPr>
          <w:instrText xml:space="preserve"> PAGEREF _Toc13577948 \h </w:instrText>
        </w:r>
        <w:r w:rsidR="00A61FCD">
          <w:rPr>
            <w:noProof/>
            <w:webHidden/>
          </w:rPr>
        </w:r>
        <w:r w:rsidR="00A61FCD">
          <w:rPr>
            <w:noProof/>
            <w:webHidden/>
          </w:rPr>
          <w:fldChar w:fldCharType="separate"/>
        </w:r>
        <w:r w:rsidR="002D3F82">
          <w:rPr>
            <w:noProof/>
            <w:webHidden/>
          </w:rPr>
          <w:t>10</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49" w:history="1">
        <w:r w:rsidR="00A61FCD" w:rsidRPr="0016455A">
          <w:rPr>
            <w:rStyle w:val="Hipercze"/>
            <w:noProof/>
          </w:rPr>
          <w:t>17.</w:t>
        </w:r>
        <w:r w:rsidR="00A61FCD">
          <w:rPr>
            <w:rFonts w:asciiTheme="minorHAnsi" w:eastAsiaTheme="minorEastAsia" w:hAnsiTheme="minorHAnsi" w:cstheme="minorBidi"/>
            <w:noProof/>
            <w:sz w:val="22"/>
            <w:szCs w:val="22"/>
          </w:rPr>
          <w:tab/>
        </w:r>
        <w:r w:rsidR="00A61FCD" w:rsidRPr="0016455A">
          <w:rPr>
            <w:rStyle w:val="Hipercze"/>
            <w:noProof/>
          </w:rPr>
          <w:t>Aukcja elektroniczna.</w:t>
        </w:r>
        <w:r w:rsidR="00A61FCD">
          <w:rPr>
            <w:noProof/>
            <w:webHidden/>
          </w:rPr>
          <w:tab/>
        </w:r>
        <w:r w:rsidR="00A61FCD">
          <w:rPr>
            <w:noProof/>
            <w:webHidden/>
          </w:rPr>
          <w:fldChar w:fldCharType="begin"/>
        </w:r>
        <w:r w:rsidR="00A61FCD">
          <w:rPr>
            <w:noProof/>
            <w:webHidden/>
          </w:rPr>
          <w:instrText xml:space="preserve"> PAGEREF _Toc13577949 \h </w:instrText>
        </w:r>
        <w:r w:rsidR="00A61FCD">
          <w:rPr>
            <w:noProof/>
            <w:webHidden/>
          </w:rPr>
        </w:r>
        <w:r w:rsidR="00A61FCD">
          <w:rPr>
            <w:noProof/>
            <w:webHidden/>
          </w:rPr>
          <w:fldChar w:fldCharType="separate"/>
        </w:r>
        <w:r w:rsidR="002D3F82">
          <w:rPr>
            <w:noProof/>
            <w:webHidden/>
          </w:rPr>
          <w:t>10</w:t>
        </w:r>
        <w:r w:rsidR="00A61FCD">
          <w:rPr>
            <w:noProof/>
            <w:webHidden/>
          </w:rPr>
          <w:fldChar w:fldCharType="end"/>
        </w:r>
      </w:hyperlink>
    </w:p>
    <w:p w:rsidR="00A61FCD" w:rsidRDefault="007337D6">
      <w:pPr>
        <w:pStyle w:val="Spistreci1"/>
        <w:tabs>
          <w:tab w:val="right" w:leader="dot" w:pos="9060"/>
        </w:tabs>
        <w:rPr>
          <w:rFonts w:asciiTheme="minorHAnsi" w:eastAsiaTheme="minorEastAsia" w:hAnsiTheme="minorHAnsi" w:cstheme="minorBidi"/>
          <w:b w:val="0"/>
          <w:bCs w:val="0"/>
          <w:noProof/>
          <w:sz w:val="22"/>
          <w:szCs w:val="22"/>
        </w:rPr>
      </w:pPr>
      <w:hyperlink w:anchor="_Toc13577950" w:history="1">
        <w:r w:rsidR="00A61FCD" w:rsidRPr="0016455A">
          <w:rPr>
            <w:rStyle w:val="Hipercze"/>
            <w:noProof/>
          </w:rPr>
          <w:t>WARUNKI UDZIAŁU W POSTĘPOWANIU ORAZ WYMAGANE DOKUMENTY</w:t>
        </w:r>
        <w:r w:rsidR="00A61FCD">
          <w:rPr>
            <w:noProof/>
            <w:webHidden/>
          </w:rPr>
          <w:tab/>
        </w:r>
        <w:r w:rsidR="00A61FCD">
          <w:rPr>
            <w:noProof/>
            <w:webHidden/>
          </w:rPr>
          <w:fldChar w:fldCharType="begin"/>
        </w:r>
        <w:r w:rsidR="00A61FCD">
          <w:rPr>
            <w:noProof/>
            <w:webHidden/>
          </w:rPr>
          <w:instrText xml:space="preserve"> PAGEREF _Toc13577950 \h </w:instrText>
        </w:r>
        <w:r w:rsidR="00A61FCD">
          <w:rPr>
            <w:noProof/>
            <w:webHidden/>
          </w:rPr>
        </w:r>
        <w:r w:rsidR="00A61FCD">
          <w:rPr>
            <w:noProof/>
            <w:webHidden/>
          </w:rPr>
          <w:fldChar w:fldCharType="separate"/>
        </w:r>
        <w:r w:rsidR="002D3F82">
          <w:rPr>
            <w:noProof/>
            <w:webHidden/>
          </w:rPr>
          <w:t>10</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51" w:history="1">
        <w:r w:rsidR="00A61FCD" w:rsidRPr="0016455A">
          <w:rPr>
            <w:rStyle w:val="Hipercze"/>
            <w:noProof/>
          </w:rPr>
          <w:t>18.</w:t>
        </w:r>
        <w:r w:rsidR="00A61FCD">
          <w:rPr>
            <w:rFonts w:asciiTheme="minorHAnsi" w:eastAsiaTheme="minorEastAsia" w:hAnsiTheme="minorHAnsi" w:cstheme="minorBidi"/>
            <w:noProof/>
            <w:sz w:val="22"/>
            <w:szCs w:val="22"/>
          </w:rPr>
          <w:tab/>
        </w:r>
        <w:r w:rsidR="00A61FCD" w:rsidRPr="0016455A">
          <w:rPr>
            <w:rStyle w:val="Hipercze"/>
            <w:noProof/>
          </w:rPr>
          <w:t>Warunki udziału w postępowaniu.</w:t>
        </w:r>
        <w:r w:rsidR="00A61FCD">
          <w:rPr>
            <w:noProof/>
            <w:webHidden/>
          </w:rPr>
          <w:tab/>
        </w:r>
        <w:r w:rsidR="00A61FCD">
          <w:rPr>
            <w:noProof/>
            <w:webHidden/>
          </w:rPr>
          <w:fldChar w:fldCharType="begin"/>
        </w:r>
        <w:r w:rsidR="00A61FCD">
          <w:rPr>
            <w:noProof/>
            <w:webHidden/>
          </w:rPr>
          <w:instrText xml:space="preserve"> PAGEREF _Toc13577951 \h </w:instrText>
        </w:r>
        <w:r w:rsidR="00A61FCD">
          <w:rPr>
            <w:noProof/>
            <w:webHidden/>
          </w:rPr>
        </w:r>
        <w:r w:rsidR="00A61FCD">
          <w:rPr>
            <w:noProof/>
            <w:webHidden/>
          </w:rPr>
          <w:fldChar w:fldCharType="separate"/>
        </w:r>
        <w:r w:rsidR="002D3F82">
          <w:rPr>
            <w:noProof/>
            <w:webHidden/>
          </w:rPr>
          <w:t>10</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52" w:history="1">
        <w:r w:rsidR="00A61FCD" w:rsidRPr="0016455A">
          <w:rPr>
            <w:rStyle w:val="Hipercze"/>
            <w:noProof/>
          </w:rPr>
          <w:t>19.</w:t>
        </w:r>
        <w:r w:rsidR="00A61FCD">
          <w:rPr>
            <w:rFonts w:asciiTheme="minorHAnsi" w:eastAsiaTheme="minorEastAsia" w:hAnsiTheme="minorHAnsi" w:cstheme="minorBidi"/>
            <w:noProof/>
            <w:sz w:val="22"/>
            <w:szCs w:val="22"/>
          </w:rPr>
          <w:tab/>
        </w:r>
        <w:r w:rsidR="00A61FCD" w:rsidRPr="0016455A">
          <w:rPr>
            <w:rStyle w:val="Hipercze"/>
            <w:noProof/>
          </w:rPr>
          <w:t>Wykaz oświadczeń lub dokumentów, jakie mają dostarczyć Wykonawcy w celu potwierdzenia spełnienia warunków udziału w postępowaniu oraz braku podstaw do wykluczenia.</w:t>
        </w:r>
        <w:r w:rsidR="00A61FCD">
          <w:rPr>
            <w:noProof/>
            <w:webHidden/>
          </w:rPr>
          <w:tab/>
        </w:r>
        <w:r w:rsidR="00A61FCD">
          <w:rPr>
            <w:noProof/>
            <w:webHidden/>
          </w:rPr>
          <w:fldChar w:fldCharType="begin"/>
        </w:r>
        <w:r w:rsidR="00A61FCD">
          <w:rPr>
            <w:noProof/>
            <w:webHidden/>
          </w:rPr>
          <w:instrText xml:space="preserve"> PAGEREF _Toc13577952 \h </w:instrText>
        </w:r>
        <w:r w:rsidR="00A61FCD">
          <w:rPr>
            <w:noProof/>
            <w:webHidden/>
          </w:rPr>
        </w:r>
        <w:r w:rsidR="00A61FCD">
          <w:rPr>
            <w:noProof/>
            <w:webHidden/>
          </w:rPr>
          <w:fldChar w:fldCharType="separate"/>
        </w:r>
        <w:r w:rsidR="002D3F82">
          <w:rPr>
            <w:noProof/>
            <w:webHidden/>
          </w:rPr>
          <w:t>12</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53" w:history="1">
        <w:r w:rsidR="00A61FCD" w:rsidRPr="0016455A">
          <w:rPr>
            <w:rStyle w:val="Hipercze"/>
            <w:noProof/>
          </w:rPr>
          <w:t>20.</w:t>
        </w:r>
        <w:r w:rsidR="00A61FCD">
          <w:rPr>
            <w:rFonts w:asciiTheme="minorHAnsi" w:eastAsiaTheme="minorEastAsia" w:hAnsiTheme="minorHAnsi" w:cstheme="minorBidi"/>
            <w:noProof/>
            <w:sz w:val="22"/>
            <w:szCs w:val="22"/>
          </w:rPr>
          <w:tab/>
        </w:r>
        <w:r w:rsidR="00A61FCD" w:rsidRPr="0016455A">
          <w:rPr>
            <w:rStyle w:val="Hipercze"/>
            <w:noProof/>
          </w:rPr>
          <w:t>Podstawy wykluczenia, o których mowa w art. 24 ust. 5 ustawy PZP.</w:t>
        </w:r>
        <w:r w:rsidR="00A61FCD">
          <w:rPr>
            <w:noProof/>
            <w:webHidden/>
          </w:rPr>
          <w:tab/>
        </w:r>
        <w:r w:rsidR="00A61FCD">
          <w:rPr>
            <w:noProof/>
            <w:webHidden/>
          </w:rPr>
          <w:fldChar w:fldCharType="begin"/>
        </w:r>
        <w:r w:rsidR="00A61FCD">
          <w:rPr>
            <w:noProof/>
            <w:webHidden/>
          </w:rPr>
          <w:instrText xml:space="preserve"> PAGEREF _Toc13577953 \h </w:instrText>
        </w:r>
        <w:r w:rsidR="00A61FCD">
          <w:rPr>
            <w:noProof/>
            <w:webHidden/>
          </w:rPr>
        </w:r>
        <w:r w:rsidR="00A61FCD">
          <w:rPr>
            <w:noProof/>
            <w:webHidden/>
          </w:rPr>
          <w:fldChar w:fldCharType="separate"/>
        </w:r>
        <w:r w:rsidR="002D3F82">
          <w:rPr>
            <w:noProof/>
            <w:webHidden/>
          </w:rPr>
          <w:t>14</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54" w:history="1">
        <w:r w:rsidR="00A61FCD" w:rsidRPr="0016455A">
          <w:rPr>
            <w:rStyle w:val="Hipercze"/>
            <w:noProof/>
          </w:rPr>
          <w:t>21.</w:t>
        </w:r>
        <w:r w:rsidR="00A61FCD">
          <w:rPr>
            <w:rFonts w:asciiTheme="minorHAnsi" w:eastAsiaTheme="minorEastAsia" w:hAnsiTheme="minorHAnsi" w:cstheme="minorBidi"/>
            <w:noProof/>
            <w:sz w:val="22"/>
            <w:szCs w:val="22"/>
          </w:rPr>
          <w:tab/>
        </w:r>
        <w:r w:rsidR="00A61FCD" w:rsidRPr="0016455A">
          <w:rPr>
            <w:rStyle w:val="Hipercze"/>
            <w:noProof/>
          </w:rPr>
          <w:t>Wymagania dotyczące zatrudnienia osób na podstawie umowy o pracę.</w:t>
        </w:r>
        <w:r w:rsidR="00A61FCD">
          <w:rPr>
            <w:noProof/>
            <w:webHidden/>
          </w:rPr>
          <w:tab/>
        </w:r>
        <w:r w:rsidR="00A61FCD">
          <w:rPr>
            <w:noProof/>
            <w:webHidden/>
          </w:rPr>
          <w:fldChar w:fldCharType="begin"/>
        </w:r>
        <w:r w:rsidR="00A61FCD">
          <w:rPr>
            <w:noProof/>
            <w:webHidden/>
          </w:rPr>
          <w:instrText xml:space="preserve"> PAGEREF _Toc13577954 \h </w:instrText>
        </w:r>
        <w:r w:rsidR="00A61FCD">
          <w:rPr>
            <w:noProof/>
            <w:webHidden/>
          </w:rPr>
        </w:r>
        <w:r w:rsidR="00A61FCD">
          <w:rPr>
            <w:noProof/>
            <w:webHidden/>
          </w:rPr>
          <w:fldChar w:fldCharType="separate"/>
        </w:r>
        <w:r w:rsidR="002D3F82">
          <w:rPr>
            <w:noProof/>
            <w:webHidden/>
          </w:rPr>
          <w:t>15</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55" w:history="1">
        <w:r w:rsidR="00A61FCD" w:rsidRPr="0016455A">
          <w:rPr>
            <w:rStyle w:val="Hipercze"/>
            <w:noProof/>
          </w:rPr>
          <w:t>22.</w:t>
        </w:r>
        <w:r w:rsidR="00A61FCD">
          <w:rPr>
            <w:rFonts w:asciiTheme="minorHAnsi" w:eastAsiaTheme="minorEastAsia" w:hAnsiTheme="minorHAnsi" w:cstheme="minorBidi"/>
            <w:noProof/>
            <w:sz w:val="22"/>
            <w:szCs w:val="22"/>
          </w:rPr>
          <w:tab/>
        </w:r>
        <w:r w:rsidR="00A61FCD" w:rsidRPr="0016455A">
          <w:rPr>
            <w:rStyle w:val="Hipercze"/>
            <w:noProof/>
          </w:rPr>
          <w:t>Wymagania dotyczące aspektów gospodarczych, środowiskowych, społecznych, związanych z innowacyjnością lub zatrudnieniem.</w:t>
        </w:r>
        <w:r w:rsidR="00A61FCD">
          <w:rPr>
            <w:noProof/>
            <w:webHidden/>
          </w:rPr>
          <w:tab/>
        </w:r>
        <w:r w:rsidR="00A61FCD">
          <w:rPr>
            <w:noProof/>
            <w:webHidden/>
          </w:rPr>
          <w:fldChar w:fldCharType="begin"/>
        </w:r>
        <w:r w:rsidR="00A61FCD">
          <w:rPr>
            <w:noProof/>
            <w:webHidden/>
          </w:rPr>
          <w:instrText xml:space="preserve"> PAGEREF _Toc13577955 \h </w:instrText>
        </w:r>
        <w:r w:rsidR="00A61FCD">
          <w:rPr>
            <w:noProof/>
            <w:webHidden/>
          </w:rPr>
        </w:r>
        <w:r w:rsidR="00A61FCD">
          <w:rPr>
            <w:noProof/>
            <w:webHidden/>
          </w:rPr>
          <w:fldChar w:fldCharType="separate"/>
        </w:r>
        <w:r w:rsidR="002D3F82">
          <w:rPr>
            <w:noProof/>
            <w:webHidden/>
          </w:rPr>
          <w:t>15</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56" w:history="1">
        <w:r w:rsidR="00A61FCD" w:rsidRPr="0016455A">
          <w:rPr>
            <w:rStyle w:val="Hipercze"/>
            <w:noProof/>
          </w:rPr>
          <w:t>23.</w:t>
        </w:r>
        <w:r w:rsidR="00A61FCD">
          <w:rPr>
            <w:rFonts w:asciiTheme="minorHAnsi" w:eastAsiaTheme="minorEastAsia" w:hAnsiTheme="minorHAnsi" w:cstheme="minorBidi"/>
            <w:noProof/>
            <w:sz w:val="22"/>
            <w:szCs w:val="22"/>
          </w:rPr>
          <w:tab/>
        </w:r>
        <w:r w:rsidR="00A61FCD" w:rsidRPr="0016455A">
          <w:rPr>
            <w:rStyle w:val="Hipercze"/>
            <w:noProof/>
          </w:rPr>
          <w:t>Wymagania dotyczące wadium.</w:t>
        </w:r>
        <w:r w:rsidR="00A61FCD">
          <w:rPr>
            <w:noProof/>
            <w:webHidden/>
          </w:rPr>
          <w:tab/>
        </w:r>
        <w:r w:rsidR="00A61FCD">
          <w:rPr>
            <w:noProof/>
            <w:webHidden/>
          </w:rPr>
          <w:fldChar w:fldCharType="begin"/>
        </w:r>
        <w:r w:rsidR="00A61FCD">
          <w:rPr>
            <w:noProof/>
            <w:webHidden/>
          </w:rPr>
          <w:instrText xml:space="preserve"> PAGEREF _Toc13577956 \h </w:instrText>
        </w:r>
        <w:r w:rsidR="00A61FCD">
          <w:rPr>
            <w:noProof/>
            <w:webHidden/>
          </w:rPr>
        </w:r>
        <w:r w:rsidR="00A61FCD">
          <w:rPr>
            <w:noProof/>
            <w:webHidden/>
          </w:rPr>
          <w:fldChar w:fldCharType="separate"/>
        </w:r>
        <w:r w:rsidR="002D3F82">
          <w:rPr>
            <w:noProof/>
            <w:webHidden/>
          </w:rPr>
          <w:t>15</w:t>
        </w:r>
        <w:r w:rsidR="00A61FCD">
          <w:rPr>
            <w:noProof/>
            <w:webHidden/>
          </w:rPr>
          <w:fldChar w:fldCharType="end"/>
        </w:r>
      </w:hyperlink>
    </w:p>
    <w:p w:rsidR="00A61FCD" w:rsidRDefault="007337D6">
      <w:pPr>
        <w:pStyle w:val="Spistreci1"/>
        <w:tabs>
          <w:tab w:val="right" w:leader="dot" w:pos="9060"/>
        </w:tabs>
        <w:rPr>
          <w:rFonts w:asciiTheme="minorHAnsi" w:eastAsiaTheme="minorEastAsia" w:hAnsiTheme="minorHAnsi" w:cstheme="minorBidi"/>
          <w:b w:val="0"/>
          <w:bCs w:val="0"/>
          <w:noProof/>
          <w:sz w:val="22"/>
          <w:szCs w:val="22"/>
        </w:rPr>
      </w:pPr>
      <w:hyperlink w:anchor="_Toc13577957" w:history="1">
        <w:r w:rsidR="00A61FCD" w:rsidRPr="0016455A">
          <w:rPr>
            <w:rStyle w:val="Hipercze"/>
            <w:noProof/>
          </w:rPr>
          <w:t>ZASADY PRZYGOTOWANIA OFERTY</w:t>
        </w:r>
        <w:r w:rsidR="00A61FCD">
          <w:rPr>
            <w:noProof/>
            <w:webHidden/>
          </w:rPr>
          <w:tab/>
        </w:r>
        <w:r w:rsidR="00A61FCD">
          <w:rPr>
            <w:noProof/>
            <w:webHidden/>
          </w:rPr>
          <w:fldChar w:fldCharType="begin"/>
        </w:r>
        <w:r w:rsidR="00A61FCD">
          <w:rPr>
            <w:noProof/>
            <w:webHidden/>
          </w:rPr>
          <w:instrText xml:space="preserve"> PAGEREF _Toc13577957 \h </w:instrText>
        </w:r>
        <w:r w:rsidR="00A61FCD">
          <w:rPr>
            <w:noProof/>
            <w:webHidden/>
          </w:rPr>
        </w:r>
        <w:r w:rsidR="00A61FCD">
          <w:rPr>
            <w:noProof/>
            <w:webHidden/>
          </w:rPr>
          <w:fldChar w:fldCharType="separate"/>
        </w:r>
        <w:r w:rsidR="002D3F82">
          <w:rPr>
            <w:noProof/>
            <w:webHidden/>
          </w:rPr>
          <w:t>16</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58" w:history="1">
        <w:r w:rsidR="00A61FCD" w:rsidRPr="0016455A">
          <w:rPr>
            <w:rStyle w:val="Hipercze"/>
            <w:noProof/>
          </w:rPr>
          <w:t>24.</w:t>
        </w:r>
        <w:r w:rsidR="00A61FCD">
          <w:rPr>
            <w:rFonts w:asciiTheme="minorHAnsi" w:eastAsiaTheme="minorEastAsia" w:hAnsiTheme="minorHAnsi" w:cstheme="minorBidi"/>
            <w:noProof/>
            <w:sz w:val="22"/>
            <w:szCs w:val="22"/>
          </w:rPr>
          <w:tab/>
        </w:r>
        <w:r w:rsidR="00A61FCD" w:rsidRPr="0016455A">
          <w:rPr>
            <w:rStyle w:val="Hipercze"/>
            <w:noProof/>
          </w:rPr>
          <w:t>Opis sposobu przygotowania oferty.</w:t>
        </w:r>
        <w:r w:rsidR="00A61FCD">
          <w:rPr>
            <w:noProof/>
            <w:webHidden/>
          </w:rPr>
          <w:tab/>
        </w:r>
        <w:r w:rsidR="00A61FCD">
          <w:rPr>
            <w:noProof/>
            <w:webHidden/>
          </w:rPr>
          <w:fldChar w:fldCharType="begin"/>
        </w:r>
        <w:r w:rsidR="00A61FCD">
          <w:rPr>
            <w:noProof/>
            <w:webHidden/>
          </w:rPr>
          <w:instrText xml:space="preserve"> PAGEREF _Toc13577958 \h </w:instrText>
        </w:r>
        <w:r w:rsidR="00A61FCD">
          <w:rPr>
            <w:noProof/>
            <w:webHidden/>
          </w:rPr>
        </w:r>
        <w:r w:rsidR="00A61FCD">
          <w:rPr>
            <w:noProof/>
            <w:webHidden/>
          </w:rPr>
          <w:fldChar w:fldCharType="separate"/>
        </w:r>
        <w:r w:rsidR="002D3F82">
          <w:rPr>
            <w:noProof/>
            <w:webHidden/>
          </w:rPr>
          <w:t>16</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59" w:history="1">
        <w:r w:rsidR="00A61FCD" w:rsidRPr="0016455A">
          <w:rPr>
            <w:rStyle w:val="Hipercze"/>
            <w:noProof/>
          </w:rPr>
          <w:t>25.</w:t>
        </w:r>
        <w:r w:rsidR="00A61FCD">
          <w:rPr>
            <w:rFonts w:asciiTheme="minorHAnsi" w:eastAsiaTheme="minorEastAsia" w:hAnsiTheme="minorHAnsi" w:cstheme="minorBidi"/>
            <w:noProof/>
            <w:sz w:val="22"/>
            <w:szCs w:val="22"/>
          </w:rPr>
          <w:tab/>
        </w:r>
        <w:r w:rsidR="00A61FCD" w:rsidRPr="0016455A">
          <w:rPr>
            <w:rStyle w:val="Hipercze"/>
            <w:noProof/>
          </w:rPr>
          <w:t>Opis sposobu obliczania ceny.</w:t>
        </w:r>
        <w:r w:rsidR="00A61FCD">
          <w:rPr>
            <w:noProof/>
            <w:webHidden/>
          </w:rPr>
          <w:tab/>
        </w:r>
        <w:r w:rsidR="00A61FCD">
          <w:rPr>
            <w:noProof/>
            <w:webHidden/>
          </w:rPr>
          <w:fldChar w:fldCharType="begin"/>
        </w:r>
        <w:r w:rsidR="00A61FCD">
          <w:rPr>
            <w:noProof/>
            <w:webHidden/>
          </w:rPr>
          <w:instrText xml:space="preserve"> PAGEREF _Toc13577959 \h </w:instrText>
        </w:r>
        <w:r w:rsidR="00A61FCD">
          <w:rPr>
            <w:noProof/>
            <w:webHidden/>
          </w:rPr>
        </w:r>
        <w:r w:rsidR="00A61FCD">
          <w:rPr>
            <w:noProof/>
            <w:webHidden/>
          </w:rPr>
          <w:fldChar w:fldCharType="separate"/>
        </w:r>
        <w:r w:rsidR="002D3F82">
          <w:rPr>
            <w:noProof/>
            <w:webHidden/>
          </w:rPr>
          <w:t>19</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60" w:history="1">
        <w:r w:rsidR="00A61FCD" w:rsidRPr="0016455A">
          <w:rPr>
            <w:rStyle w:val="Hipercze"/>
            <w:noProof/>
          </w:rPr>
          <w:t>26.</w:t>
        </w:r>
        <w:r w:rsidR="00A61FCD">
          <w:rPr>
            <w:rFonts w:asciiTheme="minorHAnsi" w:eastAsiaTheme="minorEastAsia" w:hAnsiTheme="minorHAnsi" w:cstheme="minorBidi"/>
            <w:noProof/>
            <w:sz w:val="22"/>
            <w:szCs w:val="22"/>
          </w:rPr>
          <w:tab/>
        </w:r>
        <w:r w:rsidR="00A61FCD" w:rsidRPr="0016455A">
          <w:rPr>
            <w:rStyle w:val="Hipercze"/>
            <w:noProof/>
          </w:rPr>
          <w:t>Informacje dotyczące walut obcych.</w:t>
        </w:r>
        <w:r w:rsidR="00A61FCD">
          <w:rPr>
            <w:noProof/>
            <w:webHidden/>
          </w:rPr>
          <w:tab/>
        </w:r>
        <w:r w:rsidR="00A61FCD">
          <w:rPr>
            <w:noProof/>
            <w:webHidden/>
          </w:rPr>
          <w:fldChar w:fldCharType="begin"/>
        </w:r>
        <w:r w:rsidR="00A61FCD">
          <w:rPr>
            <w:noProof/>
            <w:webHidden/>
          </w:rPr>
          <w:instrText xml:space="preserve"> PAGEREF _Toc13577960 \h </w:instrText>
        </w:r>
        <w:r w:rsidR="00A61FCD">
          <w:rPr>
            <w:noProof/>
            <w:webHidden/>
          </w:rPr>
        </w:r>
        <w:r w:rsidR="00A61FCD">
          <w:rPr>
            <w:noProof/>
            <w:webHidden/>
          </w:rPr>
          <w:fldChar w:fldCharType="separate"/>
        </w:r>
        <w:r w:rsidR="002D3F82">
          <w:rPr>
            <w:noProof/>
            <w:webHidden/>
          </w:rPr>
          <w:t>20</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61" w:history="1">
        <w:r w:rsidR="00A61FCD" w:rsidRPr="0016455A">
          <w:rPr>
            <w:rStyle w:val="Hipercze"/>
            <w:noProof/>
          </w:rPr>
          <w:t>27.</w:t>
        </w:r>
        <w:r w:rsidR="00A61FCD">
          <w:rPr>
            <w:rFonts w:asciiTheme="minorHAnsi" w:eastAsiaTheme="minorEastAsia" w:hAnsiTheme="minorHAnsi" w:cstheme="minorBidi"/>
            <w:noProof/>
            <w:sz w:val="22"/>
            <w:szCs w:val="22"/>
          </w:rPr>
          <w:tab/>
        </w:r>
        <w:r w:rsidR="00A61FCD" w:rsidRPr="0016455A">
          <w:rPr>
            <w:rStyle w:val="Hipercze"/>
            <w:noProof/>
          </w:rPr>
          <w:t>Wysokość zwrotu kosztów udziału w postępowaniu.</w:t>
        </w:r>
        <w:r w:rsidR="00A61FCD">
          <w:rPr>
            <w:noProof/>
            <w:webHidden/>
          </w:rPr>
          <w:tab/>
        </w:r>
        <w:r w:rsidR="00A61FCD">
          <w:rPr>
            <w:noProof/>
            <w:webHidden/>
          </w:rPr>
          <w:fldChar w:fldCharType="begin"/>
        </w:r>
        <w:r w:rsidR="00A61FCD">
          <w:rPr>
            <w:noProof/>
            <w:webHidden/>
          </w:rPr>
          <w:instrText xml:space="preserve"> PAGEREF _Toc13577961 \h </w:instrText>
        </w:r>
        <w:r w:rsidR="00A61FCD">
          <w:rPr>
            <w:noProof/>
            <w:webHidden/>
          </w:rPr>
        </w:r>
        <w:r w:rsidR="00A61FCD">
          <w:rPr>
            <w:noProof/>
            <w:webHidden/>
          </w:rPr>
          <w:fldChar w:fldCharType="separate"/>
        </w:r>
        <w:r w:rsidR="002D3F82">
          <w:rPr>
            <w:noProof/>
            <w:webHidden/>
          </w:rPr>
          <w:t>20</w:t>
        </w:r>
        <w:r w:rsidR="00A61FCD">
          <w:rPr>
            <w:noProof/>
            <w:webHidden/>
          </w:rPr>
          <w:fldChar w:fldCharType="end"/>
        </w:r>
      </w:hyperlink>
    </w:p>
    <w:p w:rsidR="00A61FCD" w:rsidRDefault="007337D6">
      <w:pPr>
        <w:pStyle w:val="Spistreci1"/>
        <w:tabs>
          <w:tab w:val="right" w:leader="dot" w:pos="9060"/>
        </w:tabs>
        <w:rPr>
          <w:rFonts w:asciiTheme="minorHAnsi" w:eastAsiaTheme="minorEastAsia" w:hAnsiTheme="minorHAnsi" w:cstheme="minorBidi"/>
          <w:b w:val="0"/>
          <w:bCs w:val="0"/>
          <w:noProof/>
          <w:sz w:val="22"/>
          <w:szCs w:val="22"/>
        </w:rPr>
      </w:pPr>
      <w:hyperlink w:anchor="_Toc13577962" w:history="1">
        <w:r w:rsidR="00A61FCD" w:rsidRPr="0016455A">
          <w:rPr>
            <w:rStyle w:val="Hipercze"/>
            <w:noProof/>
          </w:rPr>
          <w:t>INFORMACJE O TRYBIE SKŁADANIA I OTWARCIA OFERT</w:t>
        </w:r>
        <w:r w:rsidR="00A61FCD">
          <w:rPr>
            <w:noProof/>
            <w:webHidden/>
          </w:rPr>
          <w:tab/>
        </w:r>
        <w:r w:rsidR="00A61FCD">
          <w:rPr>
            <w:noProof/>
            <w:webHidden/>
          </w:rPr>
          <w:fldChar w:fldCharType="begin"/>
        </w:r>
        <w:r w:rsidR="00A61FCD">
          <w:rPr>
            <w:noProof/>
            <w:webHidden/>
          </w:rPr>
          <w:instrText xml:space="preserve"> PAGEREF _Toc13577962 \h </w:instrText>
        </w:r>
        <w:r w:rsidR="00A61FCD">
          <w:rPr>
            <w:noProof/>
            <w:webHidden/>
          </w:rPr>
        </w:r>
        <w:r w:rsidR="00A61FCD">
          <w:rPr>
            <w:noProof/>
            <w:webHidden/>
          </w:rPr>
          <w:fldChar w:fldCharType="separate"/>
        </w:r>
        <w:r w:rsidR="002D3F82">
          <w:rPr>
            <w:noProof/>
            <w:webHidden/>
          </w:rPr>
          <w:t>20</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63" w:history="1">
        <w:r w:rsidR="00A61FCD" w:rsidRPr="0016455A">
          <w:rPr>
            <w:rStyle w:val="Hipercze"/>
            <w:noProof/>
          </w:rPr>
          <w:t>28.</w:t>
        </w:r>
        <w:r w:rsidR="00A61FCD">
          <w:rPr>
            <w:rFonts w:asciiTheme="minorHAnsi" w:eastAsiaTheme="minorEastAsia" w:hAnsiTheme="minorHAnsi" w:cstheme="minorBidi"/>
            <w:noProof/>
            <w:sz w:val="22"/>
            <w:szCs w:val="22"/>
          </w:rPr>
          <w:tab/>
        </w:r>
        <w:r w:rsidR="00A61FCD" w:rsidRPr="0016455A">
          <w:rPr>
            <w:rStyle w:val="Hipercze"/>
            <w:noProof/>
          </w:rPr>
          <w:t>Miejsce i termin składania  i otwarcia ofert.</w:t>
        </w:r>
        <w:r w:rsidR="00A61FCD">
          <w:rPr>
            <w:noProof/>
            <w:webHidden/>
          </w:rPr>
          <w:tab/>
        </w:r>
        <w:r w:rsidR="00A61FCD">
          <w:rPr>
            <w:noProof/>
            <w:webHidden/>
          </w:rPr>
          <w:fldChar w:fldCharType="begin"/>
        </w:r>
        <w:r w:rsidR="00A61FCD">
          <w:rPr>
            <w:noProof/>
            <w:webHidden/>
          </w:rPr>
          <w:instrText xml:space="preserve"> PAGEREF _Toc13577963 \h </w:instrText>
        </w:r>
        <w:r w:rsidR="00A61FCD">
          <w:rPr>
            <w:noProof/>
            <w:webHidden/>
          </w:rPr>
        </w:r>
        <w:r w:rsidR="00A61FCD">
          <w:rPr>
            <w:noProof/>
            <w:webHidden/>
          </w:rPr>
          <w:fldChar w:fldCharType="separate"/>
        </w:r>
        <w:r w:rsidR="002D3F82">
          <w:rPr>
            <w:noProof/>
            <w:webHidden/>
          </w:rPr>
          <w:t>20</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64" w:history="1">
        <w:r w:rsidR="00A61FCD" w:rsidRPr="0016455A">
          <w:rPr>
            <w:rStyle w:val="Hipercze"/>
            <w:noProof/>
          </w:rPr>
          <w:t>29.</w:t>
        </w:r>
        <w:r w:rsidR="00A61FCD">
          <w:rPr>
            <w:rFonts w:asciiTheme="minorHAnsi" w:eastAsiaTheme="minorEastAsia" w:hAnsiTheme="minorHAnsi" w:cstheme="minorBidi"/>
            <w:noProof/>
            <w:sz w:val="22"/>
            <w:szCs w:val="22"/>
          </w:rPr>
          <w:tab/>
        </w:r>
        <w:r w:rsidR="00A61FCD" w:rsidRPr="0016455A">
          <w:rPr>
            <w:rStyle w:val="Hipercze"/>
            <w:noProof/>
          </w:rPr>
          <w:t>Termin związania ofertą.</w:t>
        </w:r>
        <w:r w:rsidR="00A61FCD">
          <w:rPr>
            <w:noProof/>
            <w:webHidden/>
          </w:rPr>
          <w:tab/>
        </w:r>
        <w:r w:rsidR="00A61FCD">
          <w:rPr>
            <w:noProof/>
            <w:webHidden/>
          </w:rPr>
          <w:fldChar w:fldCharType="begin"/>
        </w:r>
        <w:r w:rsidR="00A61FCD">
          <w:rPr>
            <w:noProof/>
            <w:webHidden/>
          </w:rPr>
          <w:instrText xml:space="preserve"> PAGEREF _Toc13577964 \h </w:instrText>
        </w:r>
        <w:r w:rsidR="00A61FCD">
          <w:rPr>
            <w:noProof/>
            <w:webHidden/>
          </w:rPr>
        </w:r>
        <w:r w:rsidR="00A61FCD">
          <w:rPr>
            <w:noProof/>
            <w:webHidden/>
          </w:rPr>
          <w:fldChar w:fldCharType="separate"/>
        </w:r>
        <w:r w:rsidR="002D3F82">
          <w:rPr>
            <w:noProof/>
            <w:webHidden/>
          </w:rPr>
          <w:t>21</w:t>
        </w:r>
        <w:r w:rsidR="00A61FCD">
          <w:rPr>
            <w:noProof/>
            <w:webHidden/>
          </w:rPr>
          <w:fldChar w:fldCharType="end"/>
        </w:r>
      </w:hyperlink>
    </w:p>
    <w:p w:rsidR="00A61FCD" w:rsidRDefault="007337D6">
      <w:pPr>
        <w:pStyle w:val="Spistreci1"/>
        <w:tabs>
          <w:tab w:val="right" w:leader="dot" w:pos="9060"/>
        </w:tabs>
        <w:rPr>
          <w:rFonts w:asciiTheme="minorHAnsi" w:eastAsiaTheme="minorEastAsia" w:hAnsiTheme="minorHAnsi" w:cstheme="minorBidi"/>
          <w:b w:val="0"/>
          <w:bCs w:val="0"/>
          <w:noProof/>
          <w:sz w:val="22"/>
          <w:szCs w:val="22"/>
        </w:rPr>
      </w:pPr>
      <w:hyperlink w:anchor="_Toc13577965" w:history="1">
        <w:r w:rsidR="00A61FCD" w:rsidRPr="0016455A">
          <w:rPr>
            <w:rStyle w:val="Hipercze"/>
            <w:noProof/>
          </w:rPr>
          <w:t>WYBÓR NAJKORZYSTNIEJSZEJ OFERTY LUB OFERTY NAJWYŻEJ OCENIANEJ</w:t>
        </w:r>
        <w:r w:rsidR="00A61FCD">
          <w:rPr>
            <w:noProof/>
            <w:webHidden/>
          </w:rPr>
          <w:tab/>
        </w:r>
        <w:r w:rsidR="00A61FCD">
          <w:rPr>
            <w:noProof/>
            <w:webHidden/>
          </w:rPr>
          <w:fldChar w:fldCharType="begin"/>
        </w:r>
        <w:r w:rsidR="00A61FCD">
          <w:rPr>
            <w:noProof/>
            <w:webHidden/>
          </w:rPr>
          <w:instrText xml:space="preserve"> PAGEREF _Toc13577965 \h </w:instrText>
        </w:r>
        <w:r w:rsidR="00A61FCD">
          <w:rPr>
            <w:noProof/>
            <w:webHidden/>
          </w:rPr>
        </w:r>
        <w:r w:rsidR="00A61FCD">
          <w:rPr>
            <w:noProof/>
            <w:webHidden/>
          </w:rPr>
          <w:fldChar w:fldCharType="separate"/>
        </w:r>
        <w:r w:rsidR="002D3F82">
          <w:rPr>
            <w:noProof/>
            <w:webHidden/>
          </w:rPr>
          <w:t>21</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66" w:history="1">
        <w:r w:rsidR="00A61FCD" w:rsidRPr="0016455A">
          <w:rPr>
            <w:rStyle w:val="Hipercze"/>
            <w:noProof/>
          </w:rPr>
          <w:t>30.</w:t>
        </w:r>
        <w:r w:rsidR="00A61FCD">
          <w:rPr>
            <w:rFonts w:asciiTheme="minorHAnsi" w:eastAsiaTheme="minorEastAsia" w:hAnsiTheme="minorHAnsi" w:cstheme="minorBidi"/>
            <w:noProof/>
            <w:sz w:val="22"/>
            <w:szCs w:val="22"/>
          </w:rPr>
          <w:tab/>
        </w:r>
        <w:r w:rsidR="00A61FCD" w:rsidRPr="0016455A">
          <w:rPr>
            <w:rStyle w:val="Hipercze"/>
            <w:noProof/>
          </w:rPr>
          <w:t>Opis kryteriów, którymi Zamawiający będzie się kierował przy wyborze oferty.</w:t>
        </w:r>
        <w:r w:rsidR="00A61FCD">
          <w:rPr>
            <w:noProof/>
            <w:webHidden/>
          </w:rPr>
          <w:tab/>
        </w:r>
        <w:r w:rsidR="00A61FCD">
          <w:rPr>
            <w:noProof/>
            <w:webHidden/>
          </w:rPr>
          <w:fldChar w:fldCharType="begin"/>
        </w:r>
        <w:r w:rsidR="00A61FCD">
          <w:rPr>
            <w:noProof/>
            <w:webHidden/>
          </w:rPr>
          <w:instrText xml:space="preserve"> PAGEREF _Toc13577966 \h </w:instrText>
        </w:r>
        <w:r w:rsidR="00A61FCD">
          <w:rPr>
            <w:noProof/>
            <w:webHidden/>
          </w:rPr>
        </w:r>
        <w:r w:rsidR="00A61FCD">
          <w:rPr>
            <w:noProof/>
            <w:webHidden/>
          </w:rPr>
          <w:fldChar w:fldCharType="separate"/>
        </w:r>
        <w:r w:rsidR="002D3F82">
          <w:rPr>
            <w:noProof/>
            <w:webHidden/>
          </w:rPr>
          <w:t>21</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67" w:history="1">
        <w:r w:rsidR="00A61FCD" w:rsidRPr="0016455A">
          <w:rPr>
            <w:rStyle w:val="Hipercze"/>
            <w:noProof/>
          </w:rPr>
          <w:t>31.</w:t>
        </w:r>
        <w:r w:rsidR="00A61FCD">
          <w:rPr>
            <w:rFonts w:asciiTheme="minorHAnsi" w:eastAsiaTheme="minorEastAsia" w:hAnsiTheme="minorHAnsi" w:cstheme="minorBidi"/>
            <w:noProof/>
            <w:sz w:val="22"/>
            <w:szCs w:val="22"/>
          </w:rPr>
          <w:tab/>
        </w:r>
        <w:r w:rsidR="00A61FCD" w:rsidRPr="0016455A">
          <w:rPr>
            <w:rStyle w:val="Hipercze"/>
            <w:noProof/>
          </w:rPr>
          <w:t>Ocena w kryterium „Cena oferty”:</w:t>
        </w:r>
        <w:r w:rsidR="00A61FCD">
          <w:rPr>
            <w:noProof/>
            <w:webHidden/>
          </w:rPr>
          <w:tab/>
        </w:r>
        <w:r w:rsidR="00A61FCD">
          <w:rPr>
            <w:noProof/>
            <w:webHidden/>
          </w:rPr>
          <w:fldChar w:fldCharType="begin"/>
        </w:r>
        <w:r w:rsidR="00A61FCD">
          <w:rPr>
            <w:noProof/>
            <w:webHidden/>
          </w:rPr>
          <w:instrText xml:space="preserve"> PAGEREF _Toc13577967 \h </w:instrText>
        </w:r>
        <w:r w:rsidR="00A61FCD">
          <w:rPr>
            <w:noProof/>
            <w:webHidden/>
          </w:rPr>
        </w:r>
        <w:r w:rsidR="00A61FCD">
          <w:rPr>
            <w:noProof/>
            <w:webHidden/>
          </w:rPr>
          <w:fldChar w:fldCharType="separate"/>
        </w:r>
        <w:r w:rsidR="002D3F82">
          <w:rPr>
            <w:noProof/>
            <w:webHidden/>
          </w:rPr>
          <w:t>21</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68" w:history="1">
        <w:r w:rsidR="00A61FCD" w:rsidRPr="0016455A">
          <w:rPr>
            <w:rStyle w:val="Hipercze"/>
            <w:noProof/>
          </w:rPr>
          <w:t>32.</w:t>
        </w:r>
        <w:r w:rsidR="00A61FCD">
          <w:rPr>
            <w:rFonts w:asciiTheme="minorHAnsi" w:eastAsiaTheme="minorEastAsia" w:hAnsiTheme="minorHAnsi" w:cstheme="minorBidi"/>
            <w:noProof/>
            <w:sz w:val="22"/>
            <w:szCs w:val="22"/>
          </w:rPr>
          <w:tab/>
        </w:r>
        <w:r w:rsidR="00A61FCD" w:rsidRPr="0016455A">
          <w:rPr>
            <w:rStyle w:val="Hipercze"/>
            <w:noProof/>
          </w:rPr>
          <w:t>Ocena w kryterium „Doświadczenie personelu”:</w:t>
        </w:r>
        <w:r w:rsidR="00A61FCD">
          <w:rPr>
            <w:noProof/>
            <w:webHidden/>
          </w:rPr>
          <w:tab/>
        </w:r>
        <w:r w:rsidR="00A61FCD">
          <w:rPr>
            <w:noProof/>
            <w:webHidden/>
          </w:rPr>
          <w:fldChar w:fldCharType="begin"/>
        </w:r>
        <w:r w:rsidR="00A61FCD">
          <w:rPr>
            <w:noProof/>
            <w:webHidden/>
          </w:rPr>
          <w:instrText xml:space="preserve"> PAGEREF _Toc13577968 \h </w:instrText>
        </w:r>
        <w:r w:rsidR="00A61FCD">
          <w:rPr>
            <w:noProof/>
            <w:webHidden/>
          </w:rPr>
        </w:r>
        <w:r w:rsidR="00A61FCD">
          <w:rPr>
            <w:noProof/>
            <w:webHidden/>
          </w:rPr>
          <w:fldChar w:fldCharType="separate"/>
        </w:r>
        <w:r w:rsidR="002D3F82">
          <w:rPr>
            <w:noProof/>
            <w:webHidden/>
          </w:rPr>
          <w:t>21</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69" w:history="1">
        <w:r w:rsidR="00A61FCD" w:rsidRPr="0016455A">
          <w:rPr>
            <w:rStyle w:val="Hipercze"/>
            <w:noProof/>
          </w:rPr>
          <w:t>33.</w:t>
        </w:r>
        <w:r w:rsidR="00A61FCD">
          <w:rPr>
            <w:rFonts w:asciiTheme="minorHAnsi" w:eastAsiaTheme="minorEastAsia" w:hAnsiTheme="minorHAnsi" w:cstheme="minorBidi"/>
            <w:noProof/>
            <w:sz w:val="22"/>
            <w:szCs w:val="22"/>
          </w:rPr>
          <w:tab/>
        </w:r>
        <w:r w:rsidR="00A61FCD" w:rsidRPr="0016455A">
          <w:rPr>
            <w:rStyle w:val="Hipercze"/>
            <w:noProof/>
          </w:rPr>
          <w:t>Określenie ilości punktów do oceny danej Oferty.</w:t>
        </w:r>
        <w:r w:rsidR="00A61FCD">
          <w:rPr>
            <w:noProof/>
            <w:webHidden/>
          </w:rPr>
          <w:tab/>
        </w:r>
        <w:r w:rsidR="00A61FCD">
          <w:rPr>
            <w:noProof/>
            <w:webHidden/>
          </w:rPr>
          <w:fldChar w:fldCharType="begin"/>
        </w:r>
        <w:r w:rsidR="00A61FCD">
          <w:rPr>
            <w:noProof/>
            <w:webHidden/>
          </w:rPr>
          <w:instrText xml:space="preserve"> PAGEREF _Toc13577969 \h </w:instrText>
        </w:r>
        <w:r w:rsidR="00A61FCD">
          <w:rPr>
            <w:noProof/>
            <w:webHidden/>
          </w:rPr>
        </w:r>
        <w:r w:rsidR="00A61FCD">
          <w:rPr>
            <w:noProof/>
            <w:webHidden/>
          </w:rPr>
          <w:fldChar w:fldCharType="separate"/>
        </w:r>
        <w:r w:rsidR="002D3F82">
          <w:rPr>
            <w:noProof/>
            <w:webHidden/>
          </w:rPr>
          <w:t>21</w:t>
        </w:r>
        <w:r w:rsidR="00A61FCD">
          <w:rPr>
            <w:noProof/>
            <w:webHidden/>
          </w:rPr>
          <w:fldChar w:fldCharType="end"/>
        </w:r>
      </w:hyperlink>
    </w:p>
    <w:p w:rsidR="00A61FCD" w:rsidRDefault="007337D6">
      <w:pPr>
        <w:pStyle w:val="Spistreci1"/>
        <w:tabs>
          <w:tab w:val="right" w:leader="dot" w:pos="9060"/>
        </w:tabs>
        <w:rPr>
          <w:rFonts w:asciiTheme="minorHAnsi" w:eastAsiaTheme="minorEastAsia" w:hAnsiTheme="minorHAnsi" w:cstheme="minorBidi"/>
          <w:b w:val="0"/>
          <w:bCs w:val="0"/>
          <w:noProof/>
          <w:sz w:val="22"/>
          <w:szCs w:val="22"/>
        </w:rPr>
      </w:pPr>
      <w:hyperlink w:anchor="_Toc13577970" w:history="1">
        <w:r w:rsidR="00A61FCD" w:rsidRPr="0016455A">
          <w:rPr>
            <w:rStyle w:val="Hipercze"/>
            <w:noProof/>
          </w:rPr>
          <w:t>ŚRODKI OCHRONY PRAWNEJ</w:t>
        </w:r>
        <w:r w:rsidR="00A61FCD">
          <w:rPr>
            <w:noProof/>
            <w:webHidden/>
          </w:rPr>
          <w:tab/>
        </w:r>
        <w:r w:rsidR="00A61FCD">
          <w:rPr>
            <w:noProof/>
            <w:webHidden/>
          </w:rPr>
          <w:fldChar w:fldCharType="begin"/>
        </w:r>
        <w:r w:rsidR="00A61FCD">
          <w:rPr>
            <w:noProof/>
            <w:webHidden/>
          </w:rPr>
          <w:instrText xml:space="preserve"> PAGEREF _Toc13577970 \h </w:instrText>
        </w:r>
        <w:r w:rsidR="00A61FCD">
          <w:rPr>
            <w:noProof/>
            <w:webHidden/>
          </w:rPr>
        </w:r>
        <w:r w:rsidR="00A61FCD">
          <w:rPr>
            <w:noProof/>
            <w:webHidden/>
          </w:rPr>
          <w:fldChar w:fldCharType="separate"/>
        </w:r>
        <w:r w:rsidR="002D3F82">
          <w:rPr>
            <w:noProof/>
            <w:webHidden/>
          </w:rPr>
          <w:t>22</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71" w:history="1">
        <w:r w:rsidR="00A61FCD" w:rsidRPr="0016455A">
          <w:rPr>
            <w:rStyle w:val="Hipercze"/>
            <w:noProof/>
          </w:rPr>
          <w:t>34.</w:t>
        </w:r>
        <w:r w:rsidR="00A61FCD">
          <w:rPr>
            <w:rFonts w:asciiTheme="minorHAnsi" w:eastAsiaTheme="minorEastAsia" w:hAnsiTheme="minorHAnsi" w:cstheme="minorBidi"/>
            <w:noProof/>
            <w:sz w:val="22"/>
            <w:szCs w:val="22"/>
          </w:rPr>
          <w:tab/>
        </w:r>
        <w:r w:rsidR="00A61FCD" w:rsidRPr="0016455A">
          <w:rPr>
            <w:rStyle w:val="Hipercze"/>
            <w:noProof/>
          </w:rPr>
          <w:t>Uprawnienia Wykonawcy.</w:t>
        </w:r>
        <w:r w:rsidR="00A61FCD">
          <w:rPr>
            <w:noProof/>
            <w:webHidden/>
          </w:rPr>
          <w:tab/>
        </w:r>
        <w:r w:rsidR="00A61FCD">
          <w:rPr>
            <w:noProof/>
            <w:webHidden/>
          </w:rPr>
          <w:fldChar w:fldCharType="begin"/>
        </w:r>
        <w:r w:rsidR="00A61FCD">
          <w:rPr>
            <w:noProof/>
            <w:webHidden/>
          </w:rPr>
          <w:instrText xml:space="preserve"> PAGEREF _Toc13577971 \h </w:instrText>
        </w:r>
        <w:r w:rsidR="00A61FCD">
          <w:rPr>
            <w:noProof/>
            <w:webHidden/>
          </w:rPr>
        </w:r>
        <w:r w:rsidR="00A61FCD">
          <w:rPr>
            <w:noProof/>
            <w:webHidden/>
          </w:rPr>
          <w:fldChar w:fldCharType="separate"/>
        </w:r>
        <w:r w:rsidR="002D3F82">
          <w:rPr>
            <w:noProof/>
            <w:webHidden/>
          </w:rPr>
          <w:t>22</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72" w:history="1">
        <w:r w:rsidR="00A61FCD" w:rsidRPr="0016455A">
          <w:rPr>
            <w:rStyle w:val="Hipercze"/>
            <w:noProof/>
          </w:rPr>
          <w:t>35.</w:t>
        </w:r>
        <w:r w:rsidR="00A61FCD">
          <w:rPr>
            <w:rFonts w:asciiTheme="minorHAnsi" w:eastAsiaTheme="minorEastAsia" w:hAnsiTheme="minorHAnsi" w:cstheme="minorBidi"/>
            <w:noProof/>
            <w:sz w:val="22"/>
            <w:szCs w:val="22"/>
          </w:rPr>
          <w:tab/>
        </w:r>
        <w:r w:rsidR="00A61FCD" w:rsidRPr="0016455A">
          <w:rPr>
            <w:rStyle w:val="Hipercze"/>
            <w:noProof/>
          </w:rPr>
          <w:t>Adres poczty elektronicznej i strony internetowej Zamawiającego.</w:t>
        </w:r>
        <w:r w:rsidR="00A61FCD">
          <w:rPr>
            <w:noProof/>
            <w:webHidden/>
          </w:rPr>
          <w:tab/>
        </w:r>
        <w:r w:rsidR="00A61FCD">
          <w:rPr>
            <w:noProof/>
            <w:webHidden/>
          </w:rPr>
          <w:fldChar w:fldCharType="begin"/>
        </w:r>
        <w:r w:rsidR="00A61FCD">
          <w:rPr>
            <w:noProof/>
            <w:webHidden/>
          </w:rPr>
          <w:instrText xml:space="preserve"> PAGEREF _Toc13577972 \h </w:instrText>
        </w:r>
        <w:r w:rsidR="00A61FCD">
          <w:rPr>
            <w:noProof/>
            <w:webHidden/>
          </w:rPr>
        </w:r>
        <w:r w:rsidR="00A61FCD">
          <w:rPr>
            <w:noProof/>
            <w:webHidden/>
          </w:rPr>
          <w:fldChar w:fldCharType="separate"/>
        </w:r>
        <w:r w:rsidR="002D3F82">
          <w:rPr>
            <w:noProof/>
            <w:webHidden/>
          </w:rPr>
          <w:t>22</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73" w:history="1">
        <w:r w:rsidR="00A61FCD" w:rsidRPr="0016455A">
          <w:rPr>
            <w:rStyle w:val="Hipercze"/>
            <w:noProof/>
          </w:rPr>
          <w:t>36.</w:t>
        </w:r>
        <w:r w:rsidR="00A61FCD">
          <w:rPr>
            <w:rFonts w:asciiTheme="minorHAnsi" w:eastAsiaTheme="minorEastAsia" w:hAnsiTheme="minorHAnsi" w:cstheme="minorBidi"/>
            <w:noProof/>
            <w:sz w:val="22"/>
            <w:szCs w:val="22"/>
          </w:rPr>
          <w:tab/>
        </w:r>
        <w:r w:rsidR="00A61FCD" w:rsidRPr="0016455A">
          <w:rPr>
            <w:rStyle w:val="Hipercze"/>
            <w:noProof/>
          </w:rPr>
          <w:t>Informacje dotyczące walut obcych, w jakich mogą być prowadzone rozliczenia miedzy Zamawiającym a Wykonawcą.</w:t>
        </w:r>
        <w:r w:rsidR="00A61FCD">
          <w:rPr>
            <w:noProof/>
            <w:webHidden/>
          </w:rPr>
          <w:tab/>
        </w:r>
        <w:r w:rsidR="00A61FCD">
          <w:rPr>
            <w:noProof/>
            <w:webHidden/>
          </w:rPr>
          <w:fldChar w:fldCharType="begin"/>
        </w:r>
        <w:r w:rsidR="00A61FCD">
          <w:rPr>
            <w:noProof/>
            <w:webHidden/>
          </w:rPr>
          <w:instrText xml:space="preserve"> PAGEREF _Toc13577973 \h </w:instrText>
        </w:r>
        <w:r w:rsidR="00A61FCD">
          <w:rPr>
            <w:noProof/>
            <w:webHidden/>
          </w:rPr>
        </w:r>
        <w:r w:rsidR="00A61FCD">
          <w:rPr>
            <w:noProof/>
            <w:webHidden/>
          </w:rPr>
          <w:fldChar w:fldCharType="separate"/>
        </w:r>
        <w:r w:rsidR="002D3F82">
          <w:rPr>
            <w:noProof/>
            <w:webHidden/>
          </w:rPr>
          <w:t>23</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74" w:history="1">
        <w:r w:rsidR="00A61FCD" w:rsidRPr="0016455A">
          <w:rPr>
            <w:rStyle w:val="Hipercze"/>
            <w:noProof/>
          </w:rPr>
          <w:t>37.</w:t>
        </w:r>
        <w:r w:rsidR="00A61FCD">
          <w:rPr>
            <w:rFonts w:asciiTheme="minorHAnsi" w:eastAsiaTheme="minorEastAsia" w:hAnsiTheme="minorHAnsi" w:cstheme="minorBidi"/>
            <w:noProof/>
            <w:sz w:val="22"/>
            <w:szCs w:val="22"/>
          </w:rPr>
          <w:tab/>
        </w:r>
        <w:r w:rsidR="00A61FCD" w:rsidRPr="0016455A">
          <w:rPr>
            <w:rStyle w:val="Hipercze"/>
            <w:noProof/>
          </w:rPr>
          <w:t>Wysokość zwrotu kosztów udziału w postępowaniu.</w:t>
        </w:r>
        <w:r w:rsidR="00A61FCD">
          <w:rPr>
            <w:noProof/>
            <w:webHidden/>
          </w:rPr>
          <w:tab/>
        </w:r>
        <w:r w:rsidR="00A61FCD">
          <w:rPr>
            <w:noProof/>
            <w:webHidden/>
          </w:rPr>
          <w:fldChar w:fldCharType="begin"/>
        </w:r>
        <w:r w:rsidR="00A61FCD">
          <w:rPr>
            <w:noProof/>
            <w:webHidden/>
          </w:rPr>
          <w:instrText xml:space="preserve"> PAGEREF _Toc13577974 \h </w:instrText>
        </w:r>
        <w:r w:rsidR="00A61FCD">
          <w:rPr>
            <w:noProof/>
            <w:webHidden/>
          </w:rPr>
        </w:r>
        <w:r w:rsidR="00A61FCD">
          <w:rPr>
            <w:noProof/>
            <w:webHidden/>
          </w:rPr>
          <w:fldChar w:fldCharType="separate"/>
        </w:r>
        <w:r w:rsidR="002D3F82">
          <w:rPr>
            <w:noProof/>
            <w:webHidden/>
          </w:rPr>
          <w:t>23</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75" w:history="1">
        <w:r w:rsidR="00A61FCD" w:rsidRPr="0016455A">
          <w:rPr>
            <w:rStyle w:val="Hipercze"/>
            <w:noProof/>
          </w:rPr>
          <w:t>38.</w:t>
        </w:r>
        <w:r w:rsidR="00A61FCD">
          <w:rPr>
            <w:rFonts w:asciiTheme="minorHAnsi" w:eastAsiaTheme="minorEastAsia" w:hAnsiTheme="minorHAnsi" w:cstheme="minorBidi"/>
            <w:noProof/>
            <w:sz w:val="22"/>
            <w:szCs w:val="22"/>
          </w:rPr>
          <w:tab/>
        </w:r>
        <w:r w:rsidR="00A61FCD" w:rsidRPr="0016455A">
          <w:rPr>
            <w:rStyle w:val="Hipercze"/>
            <w:noProof/>
          </w:rPr>
          <w:t>Informacje dotyczące Platformy e-Zamawiający.</w:t>
        </w:r>
        <w:r w:rsidR="00A61FCD">
          <w:rPr>
            <w:noProof/>
            <w:webHidden/>
          </w:rPr>
          <w:tab/>
        </w:r>
        <w:r w:rsidR="00A61FCD">
          <w:rPr>
            <w:noProof/>
            <w:webHidden/>
          </w:rPr>
          <w:fldChar w:fldCharType="begin"/>
        </w:r>
        <w:r w:rsidR="00A61FCD">
          <w:rPr>
            <w:noProof/>
            <w:webHidden/>
          </w:rPr>
          <w:instrText xml:space="preserve"> PAGEREF _Toc13577975 \h </w:instrText>
        </w:r>
        <w:r w:rsidR="00A61FCD">
          <w:rPr>
            <w:noProof/>
            <w:webHidden/>
          </w:rPr>
        </w:r>
        <w:r w:rsidR="00A61FCD">
          <w:rPr>
            <w:noProof/>
            <w:webHidden/>
          </w:rPr>
          <w:fldChar w:fldCharType="separate"/>
        </w:r>
        <w:r w:rsidR="002D3F82">
          <w:rPr>
            <w:noProof/>
            <w:webHidden/>
          </w:rPr>
          <w:t>23</w:t>
        </w:r>
        <w:r w:rsidR="00A61FCD">
          <w:rPr>
            <w:noProof/>
            <w:webHidden/>
          </w:rPr>
          <w:fldChar w:fldCharType="end"/>
        </w:r>
      </w:hyperlink>
    </w:p>
    <w:p w:rsidR="00A61FCD" w:rsidRDefault="007337D6">
      <w:pPr>
        <w:pStyle w:val="Spistreci1"/>
        <w:tabs>
          <w:tab w:val="right" w:leader="dot" w:pos="9060"/>
        </w:tabs>
        <w:rPr>
          <w:rFonts w:asciiTheme="minorHAnsi" w:eastAsiaTheme="minorEastAsia" w:hAnsiTheme="minorHAnsi" w:cstheme="minorBidi"/>
          <w:b w:val="0"/>
          <w:bCs w:val="0"/>
          <w:noProof/>
          <w:sz w:val="22"/>
          <w:szCs w:val="22"/>
        </w:rPr>
      </w:pPr>
      <w:hyperlink w:anchor="_Toc13577976" w:history="1">
        <w:r w:rsidR="00A61FCD" w:rsidRPr="0016455A">
          <w:rPr>
            <w:rStyle w:val="Hipercze"/>
            <w:noProof/>
          </w:rPr>
          <w:t>INFORMACJE DOTYCZĄCE UMOWY</w:t>
        </w:r>
        <w:r w:rsidR="00A61FCD">
          <w:rPr>
            <w:noProof/>
            <w:webHidden/>
          </w:rPr>
          <w:tab/>
        </w:r>
        <w:r w:rsidR="00A61FCD">
          <w:rPr>
            <w:noProof/>
            <w:webHidden/>
          </w:rPr>
          <w:fldChar w:fldCharType="begin"/>
        </w:r>
        <w:r w:rsidR="00A61FCD">
          <w:rPr>
            <w:noProof/>
            <w:webHidden/>
          </w:rPr>
          <w:instrText xml:space="preserve"> PAGEREF _Toc13577976 \h </w:instrText>
        </w:r>
        <w:r w:rsidR="00A61FCD">
          <w:rPr>
            <w:noProof/>
            <w:webHidden/>
          </w:rPr>
        </w:r>
        <w:r w:rsidR="00A61FCD">
          <w:rPr>
            <w:noProof/>
            <w:webHidden/>
          </w:rPr>
          <w:fldChar w:fldCharType="separate"/>
        </w:r>
        <w:r w:rsidR="002D3F82">
          <w:rPr>
            <w:noProof/>
            <w:webHidden/>
          </w:rPr>
          <w:t>24</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77" w:history="1">
        <w:r w:rsidR="00A61FCD" w:rsidRPr="0016455A">
          <w:rPr>
            <w:rStyle w:val="Hipercze"/>
            <w:noProof/>
          </w:rPr>
          <w:t>39.</w:t>
        </w:r>
        <w:r w:rsidR="00A61FCD">
          <w:rPr>
            <w:rFonts w:asciiTheme="minorHAnsi" w:eastAsiaTheme="minorEastAsia" w:hAnsiTheme="minorHAnsi" w:cstheme="minorBidi"/>
            <w:noProof/>
            <w:sz w:val="22"/>
            <w:szCs w:val="22"/>
          </w:rPr>
          <w:tab/>
        </w:r>
        <w:r w:rsidR="00A61FCD" w:rsidRPr="0016455A">
          <w:rPr>
            <w:rStyle w:val="Hipercze"/>
            <w:noProof/>
          </w:rPr>
          <w:t>Informacje o formalnościach, jakie powinny zostać dopełnione po wyborze oferty  w celu zawarcia umowy w sprawie zamówienia publicznego.</w:t>
        </w:r>
        <w:r w:rsidR="00A61FCD">
          <w:rPr>
            <w:noProof/>
            <w:webHidden/>
          </w:rPr>
          <w:tab/>
        </w:r>
        <w:r w:rsidR="00A61FCD">
          <w:rPr>
            <w:noProof/>
            <w:webHidden/>
          </w:rPr>
          <w:fldChar w:fldCharType="begin"/>
        </w:r>
        <w:r w:rsidR="00A61FCD">
          <w:rPr>
            <w:noProof/>
            <w:webHidden/>
          </w:rPr>
          <w:instrText xml:space="preserve"> PAGEREF _Toc13577977 \h </w:instrText>
        </w:r>
        <w:r w:rsidR="00A61FCD">
          <w:rPr>
            <w:noProof/>
            <w:webHidden/>
          </w:rPr>
        </w:r>
        <w:r w:rsidR="00A61FCD">
          <w:rPr>
            <w:noProof/>
            <w:webHidden/>
          </w:rPr>
          <w:fldChar w:fldCharType="separate"/>
        </w:r>
        <w:r w:rsidR="002D3F82">
          <w:rPr>
            <w:noProof/>
            <w:webHidden/>
          </w:rPr>
          <w:t>25</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78" w:history="1">
        <w:r w:rsidR="00A61FCD" w:rsidRPr="0016455A">
          <w:rPr>
            <w:rStyle w:val="Hipercze"/>
            <w:noProof/>
          </w:rPr>
          <w:t>40.</w:t>
        </w:r>
        <w:r w:rsidR="00A61FCD">
          <w:rPr>
            <w:rFonts w:asciiTheme="minorHAnsi" w:eastAsiaTheme="minorEastAsia" w:hAnsiTheme="minorHAnsi" w:cstheme="minorBidi"/>
            <w:noProof/>
            <w:sz w:val="22"/>
            <w:szCs w:val="22"/>
          </w:rPr>
          <w:tab/>
        </w:r>
        <w:r w:rsidR="00A61FCD" w:rsidRPr="0016455A">
          <w:rPr>
            <w:rStyle w:val="Hipercze"/>
            <w:noProof/>
          </w:rPr>
          <w:t>Wymagania dotyczące zabezpieczenia należytego wykonania umowy.</w:t>
        </w:r>
        <w:r w:rsidR="00A61FCD">
          <w:rPr>
            <w:noProof/>
            <w:webHidden/>
          </w:rPr>
          <w:tab/>
        </w:r>
        <w:r w:rsidR="00A61FCD">
          <w:rPr>
            <w:noProof/>
            <w:webHidden/>
          </w:rPr>
          <w:fldChar w:fldCharType="begin"/>
        </w:r>
        <w:r w:rsidR="00A61FCD">
          <w:rPr>
            <w:noProof/>
            <w:webHidden/>
          </w:rPr>
          <w:instrText xml:space="preserve"> PAGEREF _Toc13577978 \h </w:instrText>
        </w:r>
        <w:r w:rsidR="00A61FCD">
          <w:rPr>
            <w:noProof/>
            <w:webHidden/>
          </w:rPr>
        </w:r>
        <w:r w:rsidR="00A61FCD">
          <w:rPr>
            <w:noProof/>
            <w:webHidden/>
          </w:rPr>
          <w:fldChar w:fldCharType="separate"/>
        </w:r>
        <w:r w:rsidR="002D3F82">
          <w:rPr>
            <w:noProof/>
            <w:webHidden/>
          </w:rPr>
          <w:t>26</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79" w:history="1">
        <w:r w:rsidR="00A61FCD" w:rsidRPr="0016455A">
          <w:rPr>
            <w:rStyle w:val="Hipercze"/>
            <w:noProof/>
          </w:rPr>
          <w:t>41.</w:t>
        </w:r>
        <w:r w:rsidR="00A61FCD">
          <w:rPr>
            <w:rFonts w:asciiTheme="minorHAnsi" w:eastAsiaTheme="minorEastAsia" w:hAnsiTheme="minorHAnsi" w:cstheme="minorBidi"/>
            <w:noProof/>
            <w:sz w:val="22"/>
            <w:szCs w:val="22"/>
          </w:rPr>
          <w:tab/>
        </w:r>
        <w:r w:rsidR="00A61FCD" w:rsidRPr="0016455A">
          <w:rPr>
            <w:rStyle w:val="Hipercze"/>
            <w:noProof/>
          </w:rPr>
          <w:t>Dopuszczalność zmiany zawartej umowy.</w:t>
        </w:r>
        <w:r w:rsidR="00A61FCD">
          <w:rPr>
            <w:noProof/>
            <w:webHidden/>
          </w:rPr>
          <w:tab/>
        </w:r>
        <w:r w:rsidR="00A61FCD">
          <w:rPr>
            <w:noProof/>
            <w:webHidden/>
          </w:rPr>
          <w:fldChar w:fldCharType="begin"/>
        </w:r>
        <w:r w:rsidR="00A61FCD">
          <w:rPr>
            <w:noProof/>
            <w:webHidden/>
          </w:rPr>
          <w:instrText xml:space="preserve"> PAGEREF _Toc13577979 \h </w:instrText>
        </w:r>
        <w:r w:rsidR="00A61FCD">
          <w:rPr>
            <w:noProof/>
            <w:webHidden/>
          </w:rPr>
        </w:r>
        <w:r w:rsidR="00A61FCD">
          <w:rPr>
            <w:noProof/>
            <w:webHidden/>
          </w:rPr>
          <w:fldChar w:fldCharType="separate"/>
        </w:r>
        <w:r w:rsidR="002D3F82">
          <w:rPr>
            <w:noProof/>
            <w:webHidden/>
          </w:rPr>
          <w:t>26</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80" w:history="1">
        <w:r w:rsidR="00A61FCD" w:rsidRPr="0016455A">
          <w:rPr>
            <w:rStyle w:val="Hipercze"/>
            <w:noProof/>
            <w:lang w:eastAsia="en-US"/>
          </w:rPr>
          <w:t>42.</w:t>
        </w:r>
        <w:r w:rsidR="00A61FCD">
          <w:rPr>
            <w:rFonts w:asciiTheme="minorHAnsi" w:eastAsiaTheme="minorEastAsia" w:hAnsiTheme="minorHAnsi" w:cstheme="minorBidi"/>
            <w:noProof/>
            <w:sz w:val="22"/>
            <w:szCs w:val="22"/>
          </w:rPr>
          <w:tab/>
        </w:r>
        <w:r w:rsidR="00A61FCD" w:rsidRPr="0016455A">
          <w:rPr>
            <w:rStyle w:val="Hipercze"/>
            <w:noProof/>
            <w:lang w:eastAsia="en-US"/>
          </w:rPr>
          <w:t>Odstąpienie od umowy.</w:t>
        </w:r>
        <w:r w:rsidR="00A61FCD">
          <w:rPr>
            <w:noProof/>
            <w:webHidden/>
          </w:rPr>
          <w:tab/>
        </w:r>
        <w:r w:rsidR="00A61FCD">
          <w:rPr>
            <w:noProof/>
            <w:webHidden/>
          </w:rPr>
          <w:fldChar w:fldCharType="begin"/>
        </w:r>
        <w:r w:rsidR="00A61FCD">
          <w:rPr>
            <w:noProof/>
            <w:webHidden/>
          </w:rPr>
          <w:instrText xml:space="preserve"> PAGEREF _Toc13577980 \h </w:instrText>
        </w:r>
        <w:r w:rsidR="00A61FCD">
          <w:rPr>
            <w:noProof/>
            <w:webHidden/>
          </w:rPr>
        </w:r>
        <w:r w:rsidR="00A61FCD">
          <w:rPr>
            <w:noProof/>
            <w:webHidden/>
          </w:rPr>
          <w:fldChar w:fldCharType="separate"/>
        </w:r>
        <w:r w:rsidR="002D3F82">
          <w:rPr>
            <w:noProof/>
            <w:webHidden/>
          </w:rPr>
          <w:t>28</w:t>
        </w:r>
        <w:r w:rsidR="00A61FCD">
          <w:rPr>
            <w:noProof/>
            <w:webHidden/>
          </w:rPr>
          <w:fldChar w:fldCharType="end"/>
        </w:r>
      </w:hyperlink>
    </w:p>
    <w:p w:rsidR="00A61FCD" w:rsidRDefault="007337D6">
      <w:pPr>
        <w:pStyle w:val="Spistreci1"/>
        <w:tabs>
          <w:tab w:val="right" w:leader="dot" w:pos="9060"/>
        </w:tabs>
        <w:rPr>
          <w:rFonts w:asciiTheme="minorHAnsi" w:eastAsiaTheme="minorEastAsia" w:hAnsiTheme="minorHAnsi" w:cstheme="minorBidi"/>
          <w:b w:val="0"/>
          <w:bCs w:val="0"/>
          <w:noProof/>
          <w:sz w:val="22"/>
          <w:szCs w:val="22"/>
        </w:rPr>
      </w:pPr>
      <w:hyperlink w:anchor="_Toc13577981" w:history="1">
        <w:r w:rsidR="00A61FCD" w:rsidRPr="0016455A">
          <w:rPr>
            <w:rStyle w:val="Hipercze"/>
            <w:noProof/>
          </w:rPr>
          <w:t>INFORMACJE DODATKOWE</w:t>
        </w:r>
        <w:r w:rsidR="00A61FCD">
          <w:rPr>
            <w:noProof/>
            <w:webHidden/>
          </w:rPr>
          <w:tab/>
        </w:r>
        <w:r w:rsidR="00A61FCD">
          <w:rPr>
            <w:noProof/>
            <w:webHidden/>
          </w:rPr>
          <w:fldChar w:fldCharType="begin"/>
        </w:r>
        <w:r w:rsidR="00A61FCD">
          <w:rPr>
            <w:noProof/>
            <w:webHidden/>
          </w:rPr>
          <w:instrText xml:space="preserve"> PAGEREF _Toc13577981 \h </w:instrText>
        </w:r>
        <w:r w:rsidR="00A61FCD">
          <w:rPr>
            <w:noProof/>
            <w:webHidden/>
          </w:rPr>
        </w:r>
        <w:r w:rsidR="00A61FCD">
          <w:rPr>
            <w:noProof/>
            <w:webHidden/>
          </w:rPr>
          <w:fldChar w:fldCharType="separate"/>
        </w:r>
        <w:r w:rsidR="002D3F82">
          <w:rPr>
            <w:noProof/>
            <w:webHidden/>
          </w:rPr>
          <w:t>28</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82" w:history="1">
        <w:r w:rsidR="00A61FCD" w:rsidRPr="0016455A">
          <w:rPr>
            <w:rStyle w:val="Hipercze"/>
            <w:noProof/>
          </w:rPr>
          <w:t>43.</w:t>
        </w:r>
        <w:r w:rsidR="00A61FCD">
          <w:rPr>
            <w:rFonts w:asciiTheme="minorHAnsi" w:eastAsiaTheme="minorEastAsia" w:hAnsiTheme="minorHAnsi" w:cstheme="minorBidi"/>
            <w:noProof/>
            <w:sz w:val="22"/>
            <w:szCs w:val="22"/>
          </w:rPr>
          <w:tab/>
        </w:r>
        <w:r w:rsidR="00A61FCD" w:rsidRPr="0016455A">
          <w:rPr>
            <w:rStyle w:val="Hipercze"/>
            <w:noProof/>
          </w:rPr>
          <w:t>Postanowienia końcowe.</w:t>
        </w:r>
        <w:r w:rsidR="00A61FCD">
          <w:rPr>
            <w:noProof/>
            <w:webHidden/>
          </w:rPr>
          <w:tab/>
        </w:r>
        <w:r w:rsidR="00A61FCD">
          <w:rPr>
            <w:noProof/>
            <w:webHidden/>
          </w:rPr>
          <w:fldChar w:fldCharType="begin"/>
        </w:r>
        <w:r w:rsidR="00A61FCD">
          <w:rPr>
            <w:noProof/>
            <w:webHidden/>
          </w:rPr>
          <w:instrText xml:space="preserve"> PAGEREF _Toc13577982 \h </w:instrText>
        </w:r>
        <w:r w:rsidR="00A61FCD">
          <w:rPr>
            <w:noProof/>
            <w:webHidden/>
          </w:rPr>
        </w:r>
        <w:r w:rsidR="00A61FCD">
          <w:rPr>
            <w:noProof/>
            <w:webHidden/>
          </w:rPr>
          <w:fldChar w:fldCharType="separate"/>
        </w:r>
        <w:r w:rsidR="002D3F82">
          <w:rPr>
            <w:noProof/>
            <w:webHidden/>
          </w:rPr>
          <w:t>28</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83" w:history="1">
        <w:r w:rsidR="00A61FCD" w:rsidRPr="0016455A">
          <w:rPr>
            <w:rStyle w:val="Hipercze"/>
            <w:noProof/>
          </w:rPr>
          <w:t>WYKAZ OSÓB</w:t>
        </w:r>
        <w:r w:rsidR="00A61FCD">
          <w:rPr>
            <w:noProof/>
            <w:webHidden/>
          </w:rPr>
          <w:tab/>
        </w:r>
        <w:r w:rsidR="00A61FCD">
          <w:rPr>
            <w:noProof/>
            <w:webHidden/>
          </w:rPr>
          <w:fldChar w:fldCharType="begin"/>
        </w:r>
        <w:r w:rsidR="00A61FCD">
          <w:rPr>
            <w:noProof/>
            <w:webHidden/>
          </w:rPr>
          <w:instrText xml:space="preserve"> PAGEREF _Toc13577983 \h </w:instrText>
        </w:r>
        <w:r w:rsidR="00A61FCD">
          <w:rPr>
            <w:noProof/>
            <w:webHidden/>
          </w:rPr>
        </w:r>
        <w:r w:rsidR="00A61FCD">
          <w:rPr>
            <w:noProof/>
            <w:webHidden/>
          </w:rPr>
          <w:fldChar w:fldCharType="separate"/>
        </w:r>
        <w:r w:rsidR="002D3F82">
          <w:rPr>
            <w:noProof/>
            <w:webHidden/>
          </w:rPr>
          <w:t>32</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84" w:history="1">
        <w:r w:rsidR="00A61FCD" w:rsidRPr="0016455A">
          <w:rPr>
            <w:rStyle w:val="Hipercze"/>
            <w:noProof/>
          </w:rPr>
          <w:t>OŚWIADCZENIE WYKONAWCY  DOT. GRUPY KAPITAŁOWEJ</w:t>
        </w:r>
        <w:r w:rsidR="00A61FCD">
          <w:rPr>
            <w:noProof/>
            <w:webHidden/>
          </w:rPr>
          <w:tab/>
        </w:r>
        <w:r w:rsidR="00A61FCD">
          <w:rPr>
            <w:noProof/>
            <w:webHidden/>
          </w:rPr>
          <w:fldChar w:fldCharType="begin"/>
        </w:r>
        <w:r w:rsidR="00A61FCD">
          <w:rPr>
            <w:noProof/>
            <w:webHidden/>
          </w:rPr>
          <w:instrText xml:space="preserve"> PAGEREF _Toc13577984 \h </w:instrText>
        </w:r>
        <w:r w:rsidR="00A61FCD">
          <w:rPr>
            <w:noProof/>
            <w:webHidden/>
          </w:rPr>
        </w:r>
        <w:r w:rsidR="00A61FCD">
          <w:rPr>
            <w:noProof/>
            <w:webHidden/>
          </w:rPr>
          <w:fldChar w:fldCharType="separate"/>
        </w:r>
        <w:r w:rsidR="002D3F82">
          <w:rPr>
            <w:noProof/>
            <w:webHidden/>
          </w:rPr>
          <w:t>33</w:t>
        </w:r>
        <w:r w:rsidR="00A61FCD">
          <w:rPr>
            <w:noProof/>
            <w:webHidden/>
          </w:rPr>
          <w:fldChar w:fldCharType="end"/>
        </w:r>
      </w:hyperlink>
    </w:p>
    <w:p w:rsidR="00A61FCD" w:rsidRDefault="007337D6">
      <w:pPr>
        <w:pStyle w:val="Spistreci2"/>
        <w:rPr>
          <w:rFonts w:asciiTheme="minorHAnsi" w:eastAsiaTheme="minorEastAsia" w:hAnsiTheme="minorHAnsi" w:cstheme="minorBidi"/>
          <w:noProof/>
          <w:sz w:val="22"/>
          <w:szCs w:val="22"/>
        </w:rPr>
      </w:pPr>
      <w:hyperlink w:anchor="_Toc13577985" w:history="1">
        <w:r w:rsidR="00A61FCD" w:rsidRPr="0016455A">
          <w:rPr>
            <w:rStyle w:val="Hipercze"/>
            <w:noProof/>
          </w:rPr>
          <w:t>ZAKRES PRZEDMIOTU ZAMÓWIENIA</w:t>
        </w:r>
        <w:r w:rsidR="00A61FCD">
          <w:rPr>
            <w:noProof/>
            <w:webHidden/>
          </w:rPr>
          <w:tab/>
        </w:r>
        <w:r w:rsidR="00A61FCD">
          <w:rPr>
            <w:noProof/>
            <w:webHidden/>
          </w:rPr>
          <w:fldChar w:fldCharType="begin"/>
        </w:r>
        <w:r w:rsidR="00A61FCD">
          <w:rPr>
            <w:noProof/>
            <w:webHidden/>
          </w:rPr>
          <w:instrText xml:space="preserve"> PAGEREF _Toc13577985 \h </w:instrText>
        </w:r>
        <w:r w:rsidR="00A61FCD">
          <w:rPr>
            <w:noProof/>
            <w:webHidden/>
          </w:rPr>
        </w:r>
        <w:r w:rsidR="00A61FCD">
          <w:rPr>
            <w:noProof/>
            <w:webHidden/>
          </w:rPr>
          <w:fldChar w:fldCharType="separate"/>
        </w:r>
        <w:r w:rsidR="002D3F82">
          <w:rPr>
            <w:noProof/>
            <w:webHidden/>
          </w:rPr>
          <w:t>41</w:t>
        </w:r>
        <w:r w:rsidR="00A61FCD">
          <w:rPr>
            <w:noProof/>
            <w:webHidden/>
          </w:rPr>
          <w:fldChar w:fldCharType="end"/>
        </w:r>
      </w:hyperlink>
    </w:p>
    <w:p w:rsidR="00D1128B" w:rsidRPr="00D44C41" w:rsidRDefault="00A41691" w:rsidP="002A72DB">
      <w:pPr>
        <w:pStyle w:val="Nagwek0"/>
        <w:rPr>
          <w:sz w:val="22"/>
          <w:szCs w:val="22"/>
        </w:rPr>
      </w:pPr>
      <w:r w:rsidRPr="00D44C41">
        <w:rPr>
          <w:sz w:val="22"/>
          <w:szCs w:val="22"/>
        </w:rPr>
        <w:fldChar w:fldCharType="end"/>
      </w:r>
    </w:p>
    <w:p w:rsidR="00D1128B" w:rsidRDefault="00D1128B">
      <w:pPr>
        <w:spacing w:after="200" w:line="276" w:lineRule="auto"/>
        <w:rPr>
          <w:b/>
          <w:bCs/>
          <w:sz w:val="22"/>
          <w:szCs w:val="22"/>
        </w:rPr>
      </w:pPr>
    </w:p>
    <w:p w:rsidR="00D1128B" w:rsidRDefault="00D1128B">
      <w:pPr>
        <w:spacing w:after="200" w:line="276" w:lineRule="auto"/>
        <w:rPr>
          <w:b/>
          <w:bCs/>
          <w:sz w:val="22"/>
          <w:szCs w:val="22"/>
        </w:rPr>
      </w:pPr>
    </w:p>
    <w:p w:rsidR="00D1128B" w:rsidRDefault="00D1128B">
      <w:pPr>
        <w:spacing w:after="200" w:line="276" w:lineRule="auto"/>
        <w:rPr>
          <w:b/>
          <w:bCs/>
          <w:sz w:val="22"/>
          <w:szCs w:val="22"/>
        </w:rPr>
      </w:pPr>
    </w:p>
    <w:p w:rsidR="00D1128B" w:rsidRDefault="00D1128B">
      <w:pPr>
        <w:rPr>
          <w:b/>
          <w:bCs/>
          <w:sz w:val="22"/>
          <w:szCs w:val="22"/>
        </w:rPr>
      </w:pPr>
      <w:r>
        <w:rPr>
          <w:b/>
          <w:bCs/>
          <w:sz w:val="22"/>
          <w:szCs w:val="22"/>
        </w:rPr>
        <w:br w:type="page"/>
      </w:r>
    </w:p>
    <w:p w:rsidR="00D1128B" w:rsidRPr="00D44C41" w:rsidRDefault="00D1128B" w:rsidP="00C61E7D">
      <w:pPr>
        <w:pStyle w:val="Nagwek0"/>
        <w:rPr>
          <w:sz w:val="22"/>
          <w:szCs w:val="22"/>
        </w:rPr>
      </w:pPr>
      <w:bookmarkStart w:id="1" w:name="_Toc13577931"/>
      <w:r w:rsidRPr="00D44C41">
        <w:rPr>
          <w:sz w:val="22"/>
          <w:szCs w:val="22"/>
        </w:rPr>
        <w:lastRenderedPageBreak/>
        <w:t>POSTANOWIENIA OGÓLNE</w:t>
      </w:r>
      <w:bookmarkEnd w:id="1"/>
    </w:p>
    <w:p w:rsidR="00D1128B" w:rsidRPr="00D44C41" w:rsidRDefault="00D1128B" w:rsidP="00AB64BE">
      <w:pPr>
        <w:pStyle w:val="Nagwek1"/>
        <w:rPr>
          <w:sz w:val="22"/>
          <w:szCs w:val="22"/>
        </w:rPr>
      </w:pPr>
      <w:bookmarkStart w:id="2" w:name="_Toc13577932"/>
      <w:r w:rsidRPr="00D44C41">
        <w:rPr>
          <w:sz w:val="22"/>
          <w:szCs w:val="22"/>
        </w:rPr>
        <w:t>Informacja o Zamawiającym</w:t>
      </w:r>
      <w:bookmarkEnd w:id="2"/>
    </w:p>
    <w:p w:rsidR="00D1128B" w:rsidRPr="00D44C41" w:rsidRDefault="00D1128B" w:rsidP="002E2FD2">
      <w:pPr>
        <w:tabs>
          <w:tab w:val="left" w:pos="1980"/>
        </w:tabs>
        <w:ind w:left="426" w:right="4"/>
        <w:jc w:val="both"/>
        <w:rPr>
          <w:sz w:val="22"/>
          <w:szCs w:val="22"/>
        </w:rPr>
      </w:pPr>
      <w:r w:rsidRPr="00D44C41">
        <w:rPr>
          <w:sz w:val="22"/>
          <w:szCs w:val="22"/>
        </w:rPr>
        <w:t>Polski Związek Szermierczy</w:t>
      </w:r>
    </w:p>
    <w:p w:rsidR="00D1128B" w:rsidRPr="00D44C41" w:rsidRDefault="00D1128B" w:rsidP="002E2FD2">
      <w:pPr>
        <w:ind w:left="426" w:right="4" w:firstLine="5"/>
        <w:jc w:val="both"/>
        <w:rPr>
          <w:sz w:val="22"/>
          <w:szCs w:val="22"/>
        </w:rPr>
      </w:pPr>
      <w:r w:rsidRPr="00D44C41">
        <w:rPr>
          <w:sz w:val="22"/>
          <w:szCs w:val="22"/>
        </w:rPr>
        <w:t>ul. Grójecka 65a, 02-094 Warszawa</w:t>
      </w:r>
    </w:p>
    <w:p w:rsidR="00D1128B" w:rsidRPr="00377564" w:rsidRDefault="00D1128B" w:rsidP="002E2FD2">
      <w:pPr>
        <w:ind w:left="426" w:right="4" w:firstLine="5"/>
        <w:jc w:val="both"/>
        <w:rPr>
          <w:sz w:val="22"/>
          <w:szCs w:val="22"/>
        </w:rPr>
      </w:pPr>
      <w:r w:rsidRPr="00D44C41">
        <w:rPr>
          <w:sz w:val="22"/>
          <w:szCs w:val="22"/>
        </w:rPr>
        <w:t>tel.: +48 22 827 28 25</w:t>
      </w:r>
    </w:p>
    <w:p w:rsidR="00D1128B" w:rsidRPr="00D44C41" w:rsidRDefault="00D1128B" w:rsidP="00AB64BE">
      <w:pPr>
        <w:pStyle w:val="Nagwek1"/>
        <w:rPr>
          <w:rStyle w:val="Hipercze"/>
          <w:color w:val="auto"/>
          <w:sz w:val="22"/>
          <w:szCs w:val="22"/>
          <w:u w:val="none"/>
        </w:rPr>
      </w:pPr>
      <w:bookmarkStart w:id="3" w:name="_Toc13577933"/>
      <w:r w:rsidRPr="00D44C41">
        <w:rPr>
          <w:rStyle w:val="Hipercze"/>
          <w:color w:val="auto"/>
          <w:sz w:val="22"/>
          <w:szCs w:val="22"/>
          <w:u w:val="none"/>
        </w:rPr>
        <w:t>Osoby uprawnione do kontaktu z Wykonawcami</w:t>
      </w:r>
      <w:bookmarkEnd w:id="3"/>
    </w:p>
    <w:p w:rsidR="00D1128B" w:rsidRPr="00D44C41" w:rsidRDefault="00D1128B" w:rsidP="00DA28B6">
      <w:pPr>
        <w:pStyle w:val="Tekst1"/>
        <w:rPr>
          <w:sz w:val="22"/>
          <w:szCs w:val="22"/>
        </w:rPr>
      </w:pPr>
      <w:r>
        <w:rPr>
          <w:sz w:val="22"/>
          <w:szCs w:val="22"/>
        </w:rPr>
        <w:t>Osob</w:t>
      </w:r>
      <w:r w:rsidRPr="001A75DE">
        <w:rPr>
          <w:sz w:val="22"/>
          <w:szCs w:val="22"/>
        </w:rPr>
        <w:t>ą</w:t>
      </w:r>
      <w:r>
        <w:rPr>
          <w:sz w:val="22"/>
          <w:szCs w:val="22"/>
        </w:rPr>
        <w:t xml:space="preserve"> uprawnion</w:t>
      </w:r>
      <w:r w:rsidRPr="001A75DE">
        <w:rPr>
          <w:sz w:val="22"/>
          <w:szCs w:val="22"/>
        </w:rPr>
        <w:t xml:space="preserve">ą </w:t>
      </w:r>
      <w:r>
        <w:rPr>
          <w:sz w:val="22"/>
          <w:szCs w:val="22"/>
        </w:rPr>
        <w:t xml:space="preserve">do kontaktów z Wykonawcami </w:t>
      </w:r>
      <w:r w:rsidRPr="001A75DE">
        <w:rPr>
          <w:sz w:val="22"/>
          <w:szCs w:val="22"/>
        </w:rPr>
        <w:t>jest</w:t>
      </w:r>
      <w:r>
        <w:rPr>
          <w:sz w:val="22"/>
          <w:szCs w:val="22"/>
        </w:rPr>
        <w:t xml:space="preserve"> Pan Jacek </w:t>
      </w:r>
      <w:r w:rsidRPr="00D44C41">
        <w:rPr>
          <w:sz w:val="22"/>
          <w:szCs w:val="22"/>
        </w:rPr>
        <w:t xml:space="preserve">SŁUPSKI – </w:t>
      </w:r>
      <w:r>
        <w:rPr>
          <w:sz w:val="22"/>
          <w:szCs w:val="22"/>
        </w:rPr>
        <w:t>Dyrektor</w:t>
      </w:r>
      <w:r w:rsidRPr="00D44C41">
        <w:rPr>
          <w:sz w:val="22"/>
          <w:szCs w:val="22"/>
        </w:rPr>
        <w:t xml:space="preserve"> Generalny Polskiego Związku Szermierczego,</w:t>
      </w:r>
      <w:r w:rsidRPr="00377564">
        <w:rPr>
          <w:sz w:val="22"/>
          <w:szCs w:val="22"/>
        </w:rPr>
        <w:t xml:space="preserve"> </w:t>
      </w:r>
      <w:r w:rsidRPr="00D44C41">
        <w:rPr>
          <w:sz w:val="22"/>
          <w:szCs w:val="22"/>
        </w:rPr>
        <w:t xml:space="preserve">e-mail: </w:t>
      </w:r>
      <w:hyperlink r:id="rId11" w:history="1">
        <w:r w:rsidRPr="00D44C41">
          <w:rPr>
            <w:rStyle w:val="Hipercze"/>
            <w:sz w:val="22"/>
            <w:szCs w:val="22"/>
          </w:rPr>
          <w:t>j.slupski@pzszerm.pl</w:t>
        </w:r>
      </w:hyperlink>
      <w:r>
        <w:t xml:space="preserve"> .</w:t>
      </w:r>
    </w:p>
    <w:p w:rsidR="00D1128B" w:rsidRPr="00D44C41" w:rsidRDefault="00D1128B" w:rsidP="00F50940">
      <w:pPr>
        <w:pStyle w:val="Nagwek1"/>
        <w:rPr>
          <w:sz w:val="22"/>
          <w:szCs w:val="22"/>
        </w:rPr>
      </w:pPr>
      <w:bookmarkStart w:id="4" w:name="_Toc13577934"/>
      <w:r w:rsidRPr="00D44C41">
        <w:rPr>
          <w:sz w:val="22"/>
          <w:szCs w:val="22"/>
        </w:rPr>
        <w:t>Określenie trybu zamówienia</w:t>
      </w:r>
      <w:bookmarkEnd w:id="4"/>
    </w:p>
    <w:p w:rsidR="007A5D01" w:rsidRPr="00EB3E86" w:rsidRDefault="007A5D01" w:rsidP="00A61FCD">
      <w:pPr>
        <w:pStyle w:val="Nagwek2"/>
        <w:ind w:left="851"/>
        <w:rPr>
          <w:sz w:val="22"/>
          <w:szCs w:val="22"/>
        </w:rPr>
      </w:pPr>
      <w:r w:rsidRPr="00EB3E86">
        <w:rPr>
          <w:sz w:val="22"/>
          <w:szCs w:val="22"/>
        </w:rPr>
        <w:t xml:space="preserve">Postępowanie o udzielenie zamówienia publicznego prowadzone jest w trybie przetargu nieograniczonego na podstawie ustawy Pzp oraz przepisów wykonawczych wydanych na jej podstawie. </w:t>
      </w:r>
    </w:p>
    <w:p w:rsidR="007A5D01" w:rsidRPr="00EB3E86" w:rsidRDefault="007A5D01" w:rsidP="00A61FCD">
      <w:pPr>
        <w:pStyle w:val="Nagwek2"/>
        <w:ind w:left="851"/>
        <w:rPr>
          <w:sz w:val="22"/>
          <w:szCs w:val="22"/>
        </w:rPr>
      </w:pPr>
      <w:r w:rsidRPr="00EB3E86">
        <w:rPr>
          <w:sz w:val="22"/>
          <w:szCs w:val="22"/>
        </w:rPr>
        <w:t xml:space="preserve">Tryb postępowania wybrany został zgodnie z art. 10 ust. 1 ustawy Pzp. </w:t>
      </w:r>
    </w:p>
    <w:p w:rsidR="007A5D01" w:rsidRPr="00EB3E86" w:rsidRDefault="007A5D01" w:rsidP="00A61FCD">
      <w:pPr>
        <w:pStyle w:val="Nagwek2"/>
        <w:ind w:left="851"/>
        <w:rPr>
          <w:sz w:val="22"/>
          <w:szCs w:val="22"/>
        </w:rPr>
      </w:pPr>
      <w:r w:rsidRPr="00EB3E86">
        <w:rPr>
          <w:sz w:val="22"/>
          <w:szCs w:val="22"/>
        </w:rPr>
        <w:t xml:space="preserve">Postępowanie prowadzone jest w procedurze właściwej dla zamówień </w:t>
      </w:r>
      <w:r w:rsidRPr="00EB3E86">
        <w:rPr>
          <w:bCs/>
          <w:sz w:val="22"/>
          <w:szCs w:val="22"/>
        </w:rPr>
        <w:t xml:space="preserve">o wartości szacunkowej przekraczającej kwoty określone w przepisach wydanych na podstawie art. 11 ust. 8 ustawy Pzp. </w:t>
      </w:r>
    </w:p>
    <w:p w:rsidR="007A5D01" w:rsidRPr="00EB3E86" w:rsidRDefault="007A5D01" w:rsidP="00A61FCD">
      <w:pPr>
        <w:pStyle w:val="Nagwek2"/>
        <w:ind w:left="851"/>
        <w:rPr>
          <w:sz w:val="22"/>
          <w:szCs w:val="22"/>
        </w:rPr>
      </w:pPr>
      <w:r w:rsidRPr="00EB3E86">
        <w:rPr>
          <w:bCs/>
          <w:sz w:val="22"/>
          <w:szCs w:val="22"/>
        </w:rPr>
        <w:t xml:space="preserve">Niniejsze postępowanie oznaczone jest numerem </w:t>
      </w:r>
      <w:r w:rsidRPr="007A5D01">
        <w:rPr>
          <w:b/>
          <w:sz w:val="22"/>
          <w:szCs w:val="22"/>
        </w:rPr>
        <w:t>04/</w:t>
      </w:r>
      <w:r w:rsidRPr="00EB3E86">
        <w:rPr>
          <w:b/>
          <w:bCs/>
          <w:sz w:val="22"/>
          <w:szCs w:val="22"/>
        </w:rPr>
        <w:t>2019</w:t>
      </w:r>
      <w:r w:rsidRPr="00EB3E86">
        <w:rPr>
          <w:bCs/>
          <w:sz w:val="22"/>
          <w:szCs w:val="22"/>
        </w:rPr>
        <w:t>.</w:t>
      </w:r>
    </w:p>
    <w:p w:rsidR="007A5D01" w:rsidRPr="004F16B0" w:rsidRDefault="007A5D01" w:rsidP="00A61FCD">
      <w:pPr>
        <w:pStyle w:val="Nagwek2"/>
        <w:ind w:left="851"/>
        <w:rPr>
          <w:b/>
          <w:sz w:val="22"/>
          <w:szCs w:val="22"/>
        </w:rPr>
      </w:pPr>
      <w:bookmarkStart w:id="5" w:name="_Ref13576310"/>
      <w:r w:rsidRPr="004F16B0">
        <w:rPr>
          <w:b/>
          <w:bCs/>
          <w:sz w:val="22"/>
          <w:szCs w:val="22"/>
        </w:rPr>
        <w:t>Postępowanie prowadzone jest zgodnie z art. 10a ust. 1 i 5 ustawy Pzp.</w:t>
      </w:r>
      <w:bookmarkEnd w:id="5"/>
    </w:p>
    <w:p w:rsidR="007A5D01" w:rsidRPr="00EB3E86" w:rsidRDefault="007A5D01" w:rsidP="00A61FCD">
      <w:pPr>
        <w:pStyle w:val="Nagwek2"/>
        <w:ind w:left="851"/>
        <w:rPr>
          <w:sz w:val="22"/>
          <w:szCs w:val="22"/>
        </w:rPr>
      </w:pPr>
      <w:bookmarkStart w:id="6" w:name="_Ref13577819"/>
      <w:r w:rsidRPr="00EB3E86">
        <w:rPr>
          <w:bCs/>
          <w:sz w:val="22"/>
          <w:szCs w:val="22"/>
        </w:rPr>
        <w:t xml:space="preserve">Postępowanie prowadzone jest przy użyciu (wykorzystaniu) platformy e-Zamawiający. </w:t>
      </w:r>
      <w:r w:rsidRPr="00EB3E86">
        <w:rPr>
          <w:sz w:val="22"/>
          <w:szCs w:val="22"/>
        </w:rPr>
        <w:t>Pod pojęciem „</w:t>
      </w:r>
      <w:r w:rsidRPr="00EB3E86">
        <w:rPr>
          <w:b/>
          <w:i/>
          <w:sz w:val="22"/>
          <w:szCs w:val="22"/>
        </w:rPr>
        <w:t>Platforma e-Zamawiający</w:t>
      </w:r>
      <w:r w:rsidRPr="00EB3E86">
        <w:rPr>
          <w:sz w:val="22"/>
          <w:szCs w:val="22"/>
        </w:rPr>
        <w:t>” należy rozumieć narzędzie umożliwiające realizację procesu związanego z udzielaniem zamówień publicznych w formie elektronicznej, służące w szczególności do przekazywania ofert, oświadczeń, w tym Jednolitego Europejskiego Dokumentu Zamówienia (</w:t>
      </w:r>
      <w:r w:rsidRPr="00EB3E86">
        <w:rPr>
          <w:i/>
          <w:sz w:val="22"/>
          <w:szCs w:val="22"/>
        </w:rPr>
        <w:t>dalej także jako „JEDZ”)</w:t>
      </w:r>
      <w:r w:rsidRPr="00EB3E86">
        <w:rPr>
          <w:sz w:val="22"/>
          <w:szCs w:val="22"/>
        </w:rPr>
        <w:t>.</w:t>
      </w:r>
      <w:bookmarkEnd w:id="6"/>
    </w:p>
    <w:p w:rsidR="007A5D01" w:rsidRPr="00C93A83" w:rsidRDefault="007A5D01" w:rsidP="00A61FCD">
      <w:pPr>
        <w:pStyle w:val="Nagwek2"/>
        <w:ind w:left="851"/>
        <w:rPr>
          <w:sz w:val="22"/>
          <w:szCs w:val="22"/>
        </w:rPr>
      </w:pPr>
      <w:r w:rsidRPr="00C93A83">
        <w:rPr>
          <w:b/>
          <w:sz w:val="22"/>
          <w:szCs w:val="22"/>
        </w:rPr>
        <w:t>Oświadczenia i dokumenty (formularze) złożone w formie elektronicznej muszą być podpisane elektronicznym podpisem kwalifikowanym, zgodnie z § 4 Rozporządzenia Prezesa Rady Ministrów w sprawie użycia środków komunikacji elektronicznej</w:t>
      </w:r>
      <w:r w:rsidR="00722269">
        <w:rPr>
          <w:b/>
          <w:sz w:val="22"/>
          <w:szCs w:val="22"/>
        </w:rPr>
        <w:t xml:space="preserve"> </w:t>
      </w:r>
      <w:r w:rsidRPr="00C93A83">
        <w:rPr>
          <w:b/>
          <w:sz w:val="22"/>
          <w:szCs w:val="22"/>
        </w:rPr>
        <w:t>postępowaniu o udzielenie zamówienia publicznego oraz</w:t>
      </w:r>
      <w:r w:rsidR="00722269">
        <w:rPr>
          <w:b/>
          <w:sz w:val="22"/>
          <w:szCs w:val="22"/>
        </w:rPr>
        <w:t xml:space="preserve"> </w:t>
      </w:r>
      <w:r w:rsidRPr="00C93A83">
        <w:rPr>
          <w:b/>
          <w:sz w:val="22"/>
          <w:szCs w:val="22"/>
        </w:rPr>
        <w:t xml:space="preserve">udostępnienia przechowywania dokumentów elektronicznych (Dz. U. z 2018 r. poz. 1991). </w:t>
      </w:r>
      <w:r w:rsidRPr="00C93A83">
        <w:rPr>
          <w:bCs/>
          <w:sz w:val="22"/>
          <w:szCs w:val="22"/>
        </w:rPr>
        <w:t xml:space="preserve">Zamawiający nie przewiduje możliwości zastosowania procedury, o której mowa w art. 24aa ust. 1 ustawy Pzp. </w:t>
      </w:r>
    </w:p>
    <w:p w:rsidR="007A5D01" w:rsidRPr="00EB3E86" w:rsidRDefault="007A5D01" w:rsidP="00A61FCD">
      <w:pPr>
        <w:pStyle w:val="Nagwek2"/>
        <w:ind w:left="851"/>
        <w:rPr>
          <w:sz w:val="22"/>
          <w:szCs w:val="22"/>
        </w:rPr>
      </w:pPr>
      <w:r w:rsidRPr="00EB3E86">
        <w:rPr>
          <w:sz w:val="22"/>
          <w:szCs w:val="22"/>
        </w:rPr>
        <w:t>W zakresie nieuregulowanym w niniejszej Specyfikacji Istotnych Warunków Zamówienia, zwanej dalej „SIWZ”, mają zastosowanie przepisy ustawy Pzp i Kodeksu Cywilnego.</w:t>
      </w:r>
    </w:p>
    <w:p w:rsidR="00D1128B" w:rsidRPr="00D44C41" w:rsidRDefault="00D1128B" w:rsidP="005E0F59">
      <w:pPr>
        <w:pStyle w:val="Nagwek1"/>
        <w:rPr>
          <w:sz w:val="22"/>
          <w:szCs w:val="22"/>
        </w:rPr>
      </w:pPr>
      <w:bookmarkStart w:id="7" w:name="_Toc13577935"/>
      <w:r w:rsidRPr="00D44C41">
        <w:rPr>
          <w:sz w:val="22"/>
          <w:szCs w:val="22"/>
        </w:rPr>
        <w:t>Zasady uczestnictwa w postępowaniu</w:t>
      </w:r>
      <w:bookmarkEnd w:id="7"/>
    </w:p>
    <w:p w:rsidR="00D1128B" w:rsidRPr="00D44C41" w:rsidRDefault="00D1128B" w:rsidP="00497511">
      <w:pPr>
        <w:pStyle w:val="Nagwek2"/>
        <w:ind w:left="851"/>
        <w:rPr>
          <w:sz w:val="22"/>
          <w:szCs w:val="22"/>
        </w:rPr>
      </w:pPr>
      <w:r w:rsidRPr="00D44C41">
        <w:rPr>
          <w:sz w:val="22"/>
          <w:szCs w:val="22"/>
        </w:rPr>
        <w:t>Ofertę może złożyć osoba fizyczna, osoba prawna lub jednostka organizacyjna nie posiadająca osobowości prawnej oraz podmioty te występujące wspólnie, o ile spełniają warunki określone w ustawie Pzp oraz niniejszej SIWZ.</w:t>
      </w:r>
    </w:p>
    <w:p w:rsidR="00D1128B" w:rsidRPr="00D44C41" w:rsidRDefault="00D1128B" w:rsidP="00497511">
      <w:pPr>
        <w:pStyle w:val="Nagwek2"/>
        <w:ind w:left="851"/>
        <w:rPr>
          <w:sz w:val="22"/>
          <w:szCs w:val="22"/>
        </w:rPr>
      </w:pPr>
      <w:r w:rsidRPr="00D44C41">
        <w:rPr>
          <w:sz w:val="22"/>
          <w:szCs w:val="22"/>
        </w:rPr>
        <w:t>Wykonawca jest zobowiązany do zapoznania się ze wszystkimi dokumentami będącymi integralną częścią SIWZ.</w:t>
      </w:r>
    </w:p>
    <w:p w:rsidR="00D1128B" w:rsidRPr="0013423D" w:rsidRDefault="00D1128B" w:rsidP="00D205D5">
      <w:pPr>
        <w:pStyle w:val="Nagwek1"/>
        <w:rPr>
          <w:sz w:val="22"/>
          <w:szCs w:val="22"/>
        </w:rPr>
      </w:pPr>
      <w:bookmarkStart w:id="8" w:name="_Toc13577936"/>
      <w:r w:rsidRPr="0013423D">
        <w:rPr>
          <w:sz w:val="22"/>
          <w:szCs w:val="22"/>
        </w:rPr>
        <w:t>Sposób porozumiewania się Zamawiającego z Wykonawcami</w:t>
      </w:r>
      <w:bookmarkEnd w:id="8"/>
    </w:p>
    <w:p w:rsidR="004313DD" w:rsidRDefault="004313DD" w:rsidP="004313DD">
      <w:pPr>
        <w:pStyle w:val="Nagwek2"/>
        <w:ind w:left="851"/>
        <w:rPr>
          <w:sz w:val="22"/>
          <w:szCs w:val="22"/>
        </w:rPr>
      </w:pPr>
      <w:bookmarkStart w:id="9" w:name="_Ref13576531"/>
      <w:bookmarkStart w:id="10" w:name="_Toc516212094"/>
      <w:bookmarkStart w:id="11" w:name="_Toc1460774"/>
      <w:r w:rsidRPr="00283B73">
        <w:rPr>
          <w:sz w:val="22"/>
          <w:szCs w:val="22"/>
        </w:rPr>
        <w:t>Wykonawca (każda osoba fizyczna lub p</w:t>
      </w:r>
      <w:r>
        <w:rPr>
          <w:sz w:val="22"/>
          <w:szCs w:val="22"/>
        </w:rPr>
        <w:t xml:space="preserve">odmiot zamierzająca/-y porozumiewać się </w:t>
      </w:r>
      <w:r>
        <w:rPr>
          <w:sz w:val="22"/>
          <w:szCs w:val="22"/>
        </w:rPr>
        <w:br/>
      </w:r>
      <w:r w:rsidRPr="00283B73">
        <w:rPr>
          <w:sz w:val="22"/>
          <w:szCs w:val="22"/>
        </w:rPr>
        <w:t xml:space="preserve">z Zamawiającym w kwestiach dotyczących niniejszego postępowania), przed rozpoczęciem </w:t>
      </w:r>
      <w:r>
        <w:rPr>
          <w:sz w:val="22"/>
          <w:szCs w:val="22"/>
        </w:rPr>
        <w:t>kontaktowania</w:t>
      </w:r>
      <w:r w:rsidRPr="00283B73">
        <w:rPr>
          <w:sz w:val="22"/>
          <w:szCs w:val="22"/>
        </w:rPr>
        <w:t xml:space="preserve"> się z Zamawiającym, zobowiązany jest do zapoznania się</w:t>
      </w:r>
      <w:r>
        <w:rPr>
          <w:sz w:val="22"/>
          <w:szCs w:val="22"/>
        </w:rPr>
        <w:t xml:space="preserve"> z:</w:t>
      </w:r>
      <w:bookmarkEnd w:id="9"/>
    </w:p>
    <w:p w:rsidR="004313DD" w:rsidRPr="00DB0AB0" w:rsidRDefault="004313DD" w:rsidP="00A51252">
      <w:pPr>
        <w:numPr>
          <w:ilvl w:val="1"/>
          <w:numId w:val="36"/>
        </w:numPr>
        <w:tabs>
          <w:tab w:val="clear" w:pos="1260"/>
          <w:tab w:val="num" w:pos="1440"/>
        </w:tabs>
        <w:ind w:left="1440"/>
        <w:jc w:val="both"/>
        <w:rPr>
          <w:sz w:val="22"/>
          <w:szCs w:val="22"/>
        </w:rPr>
      </w:pPr>
      <w:r w:rsidRPr="00DB0AB0">
        <w:rPr>
          <w:sz w:val="22"/>
          <w:szCs w:val="22"/>
        </w:rPr>
        <w:t xml:space="preserve">treścią </w:t>
      </w:r>
      <w:r w:rsidR="00C93A83" w:rsidRPr="00DB0AB0">
        <w:rPr>
          <w:sz w:val="22"/>
          <w:szCs w:val="22"/>
        </w:rPr>
        <w:t>punktu</w:t>
      </w:r>
      <w:r w:rsidRPr="00DB0AB0">
        <w:rPr>
          <w:sz w:val="22"/>
          <w:szCs w:val="22"/>
        </w:rPr>
        <w:t xml:space="preserve"> </w:t>
      </w:r>
      <w:r w:rsidR="00DB0AB0" w:rsidRPr="00DB0AB0">
        <w:rPr>
          <w:sz w:val="22"/>
          <w:szCs w:val="22"/>
        </w:rPr>
        <w:fldChar w:fldCharType="begin"/>
      </w:r>
      <w:r w:rsidR="00DB0AB0" w:rsidRPr="00DB0AB0">
        <w:rPr>
          <w:sz w:val="22"/>
          <w:szCs w:val="22"/>
        </w:rPr>
        <w:instrText xml:space="preserve"> REF _Ref13576310 \r \h </w:instrText>
      </w:r>
      <w:r w:rsidR="00DB0AB0" w:rsidRPr="00DB0AB0">
        <w:rPr>
          <w:sz w:val="22"/>
          <w:szCs w:val="22"/>
        </w:rPr>
      </w:r>
      <w:r w:rsidR="00DB0AB0" w:rsidRPr="00DB0AB0">
        <w:rPr>
          <w:sz w:val="22"/>
          <w:szCs w:val="22"/>
        </w:rPr>
        <w:fldChar w:fldCharType="separate"/>
      </w:r>
      <w:r w:rsidR="002D3F82">
        <w:rPr>
          <w:sz w:val="22"/>
          <w:szCs w:val="22"/>
        </w:rPr>
        <w:t>3.5</w:t>
      </w:r>
      <w:r w:rsidR="00DB0AB0" w:rsidRPr="00DB0AB0">
        <w:rPr>
          <w:sz w:val="22"/>
          <w:szCs w:val="22"/>
        </w:rPr>
        <w:fldChar w:fldCharType="end"/>
      </w:r>
      <w:r w:rsidR="009E744F" w:rsidRPr="00DB0AB0">
        <w:rPr>
          <w:sz w:val="22"/>
          <w:szCs w:val="22"/>
        </w:rPr>
        <w:t xml:space="preserve"> </w:t>
      </w:r>
      <w:r w:rsidRPr="00DB0AB0">
        <w:rPr>
          <w:sz w:val="22"/>
          <w:szCs w:val="22"/>
        </w:rPr>
        <w:t>SIWZ;</w:t>
      </w:r>
    </w:p>
    <w:p w:rsidR="004313DD" w:rsidRPr="00DB0AB0" w:rsidRDefault="004313DD" w:rsidP="00A51252">
      <w:pPr>
        <w:numPr>
          <w:ilvl w:val="1"/>
          <w:numId w:val="36"/>
        </w:numPr>
        <w:tabs>
          <w:tab w:val="clear" w:pos="1260"/>
          <w:tab w:val="num" w:pos="1440"/>
        </w:tabs>
        <w:ind w:left="1440"/>
        <w:jc w:val="both"/>
        <w:rPr>
          <w:sz w:val="22"/>
          <w:szCs w:val="22"/>
        </w:rPr>
      </w:pPr>
      <w:r w:rsidRPr="00DB0AB0">
        <w:rPr>
          <w:sz w:val="22"/>
          <w:szCs w:val="22"/>
        </w:rPr>
        <w:t xml:space="preserve">treścią </w:t>
      </w:r>
      <w:r w:rsidR="009E744F" w:rsidRPr="00DB0AB0">
        <w:rPr>
          <w:sz w:val="22"/>
          <w:szCs w:val="22"/>
        </w:rPr>
        <w:t>punktu</w:t>
      </w:r>
      <w:r w:rsidRPr="00DB0AB0">
        <w:rPr>
          <w:sz w:val="22"/>
          <w:szCs w:val="22"/>
        </w:rPr>
        <w:t xml:space="preserve"> </w:t>
      </w:r>
      <w:r w:rsidR="00DB0AB0" w:rsidRPr="00DB0AB0">
        <w:rPr>
          <w:sz w:val="22"/>
          <w:szCs w:val="22"/>
        </w:rPr>
        <w:fldChar w:fldCharType="begin"/>
      </w:r>
      <w:r w:rsidR="00DB0AB0" w:rsidRPr="00DB0AB0">
        <w:rPr>
          <w:sz w:val="22"/>
          <w:szCs w:val="22"/>
        </w:rPr>
        <w:instrText xml:space="preserve"> REF _Ref13576377 \r \h </w:instrText>
      </w:r>
      <w:r w:rsidR="00DB0AB0" w:rsidRPr="00DB0AB0">
        <w:rPr>
          <w:sz w:val="22"/>
          <w:szCs w:val="22"/>
        </w:rPr>
      </w:r>
      <w:r w:rsidR="00DB0AB0" w:rsidRPr="00DB0AB0">
        <w:rPr>
          <w:sz w:val="22"/>
          <w:szCs w:val="22"/>
        </w:rPr>
        <w:fldChar w:fldCharType="separate"/>
      </w:r>
      <w:r w:rsidR="002D3F82">
        <w:rPr>
          <w:sz w:val="22"/>
          <w:szCs w:val="22"/>
        </w:rPr>
        <w:t>6</w:t>
      </w:r>
      <w:r w:rsidR="00DB0AB0" w:rsidRPr="00DB0AB0">
        <w:rPr>
          <w:sz w:val="22"/>
          <w:szCs w:val="22"/>
        </w:rPr>
        <w:fldChar w:fldCharType="end"/>
      </w:r>
      <w:r w:rsidR="00DB0AB0" w:rsidRPr="00DB0AB0">
        <w:rPr>
          <w:sz w:val="22"/>
          <w:szCs w:val="22"/>
        </w:rPr>
        <w:t xml:space="preserve"> </w:t>
      </w:r>
      <w:r w:rsidRPr="00DB0AB0">
        <w:rPr>
          <w:sz w:val="22"/>
          <w:szCs w:val="22"/>
        </w:rPr>
        <w:t>SIWZ;</w:t>
      </w:r>
    </w:p>
    <w:p w:rsidR="004313DD" w:rsidRPr="00DB0AB0" w:rsidRDefault="004313DD" w:rsidP="00A51252">
      <w:pPr>
        <w:numPr>
          <w:ilvl w:val="1"/>
          <w:numId w:val="36"/>
        </w:numPr>
        <w:tabs>
          <w:tab w:val="clear" w:pos="1260"/>
          <w:tab w:val="num" w:pos="1440"/>
        </w:tabs>
        <w:ind w:left="1440"/>
        <w:jc w:val="both"/>
        <w:rPr>
          <w:sz w:val="22"/>
          <w:szCs w:val="22"/>
        </w:rPr>
      </w:pPr>
      <w:r w:rsidRPr="00DB0AB0">
        <w:rPr>
          <w:sz w:val="22"/>
          <w:szCs w:val="22"/>
        </w:rPr>
        <w:t xml:space="preserve">treścią </w:t>
      </w:r>
      <w:r w:rsidR="009E744F" w:rsidRPr="00DB0AB0">
        <w:rPr>
          <w:sz w:val="22"/>
          <w:szCs w:val="22"/>
        </w:rPr>
        <w:t xml:space="preserve">punktu </w:t>
      </w:r>
      <w:r w:rsidR="00DB0AB0" w:rsidRPr="00DB0AB0">
        <w:rPr>
          <w:sz w:val="22"/>
          <w:szCs w:val="22"/>
        </w:rPr>
        <w:fldChar w:fldCharType="begin"/>
      </w:r>
      <w:r w:rsidR="00DB0AB0" w:rsidRPr="00DB0AB0">
        <w:rPr>
          <w:sz w:val="22"/>
          <w:szCs w:val="22"/>
        </w:rPr>
        <w:instrText xml:space="preserve"> REF _Ref13576469 \r \h </w:instrText>
      </w:r>
      <w:r w:rsidR="00DB0AB0" w:rsidRPr="00DB0AB0">
        <w:rPr>
          <w:sz w:val="22"/>
          <w:szCs w:val="22"/>
        </w:rPr>
      </w:r>
      <w:r w:rsidR="00DB0AB0" w:rsidRPr="00DB0AB0">
        <w:rPr>
          <w:sz w:val="22"/>
          <w:szCs w:val="22"/>
        </w:rPr>
        <w:fldChar w:fldCharType="separate"/>
      </w:r>
      <w:r w:rsidR="002D3F82">
        <w:rPr>
          <w:sz w:val="22"/>
          <w:szCs w:val="22"/>
        </w:rPr>
        <w:t>38</w:t>
      </w:r>
      <w:r w:rsidR="00DB0AB0" w:rsidRPr="00DB0AB0">
        <w:rPr>
          <w:sz w:val="22"/>
          <w:szCs w:val="22"/>
        </w:rPr>
        <w:fldChar w:fldCharType="end"/>
      </w:r>
      <w:r w:rsidRPr="00DB0AB0">
        <w:rPr>
          <w:sz w:val="22"/>
          <w:szCs w:val="22"/>
        </w:rPr>
        <w:t xml:space="preserve"> SIWZ;</w:t>
      </w:r>
    </w:p>
    <w:p w:rsidR="004313DD" w:rsidRPr="00A13892" w:rsidRDefault="004313DD" w:rsidP="00A51252">
      <w:pPr>
        <w:numPr>
          <w:ilvl w:val="1"/>
          <w:numId w:val="36"/>
        </w:numPr>
        <w:tabs>
          <w:tab w:val="clear" w:pos="1260"/>
          <w:tab w:val="num" w:pos="1440"/>
        </w:tabs>
        <w:ind w:left="1440"/>
        <w:jc w:val="both"/>
        <w:rPr>
          <w:sz w:val="22"/>
          <w:szCs w:val="22"/>
        </w:rPr>
      </w:pPr>
      <w:r w:rsidRPr="00A13892">
        <w:rPr>
          <w:sz w:val="22"/>
          <w:szCs w:val="22"/>
        </w:rPr>
        <w:t xml:space="preserve">treściami zamieszczonymi na platformie e-Zamawiający dotyczącymi regulacji </w:t>
      </w:r>
      <w:r w:rsidRPr="00A13892">
        <w:rPr>
          <w:sz w:val="22"/>
          <w:szCs w:val="22"/>
        </w:rPr>
        <w:br/>
        <w:t>i procedur procesu zakupowego (</w:t>
      </w:r>
      <w:hyperlink r:id="rId12" w:history="1">
        <w:r w:rsidRPr="00085CAB">
          <w:rPr>
            <w:rStyle w:val="Hipercze"/>
            <w:sz w:val="22"/>
            <w:szCs w:val="22"/>
          </w:rPr>
          <w:t>https://pzszerm.ezamawiajacy.pl</w:t>
        </w:r>
      </w:hyperlink>
      <w:r w:rsidRPr="00A13892">
        <w:rPr>
          <w:color w:val="0000FF"/>
          <w:sz w:val="22"/>
          <w:szCs w:val="22"/>
        </w:rPr>
        <w:t xml:space="preserve"> )</w:t>
      </w:r>
      <w:r w:rsidRPr="00A13892">
        <w:rPr>
          <w:sz w:val="22"/>
          <w:szCs w:val="22"/>
        </w:rPr>
        <w:t xml:space="preserve">. </w:t>
      </w:r>
    </w:p>
    <w:p w:rsidR="004313DD" w:rsidRPr="00A13892" w:rsidRDefault="004313DD" w:rsidP="004313DD">
      <w:pPr>
        <w:pStyle w:val="Nagwek2"/>
        <w:ind w:left="851"/>
        <w:rPr>
          <w:sz w:val="22"/>
          <w:szCs w:val="22"/>
        </w:rPr>
      </w:pPr>
      <w:r w:rsidRPr="00A13892">
        <w:rPr>
          <w:sz w:val="22"/>
          <w:szCs w:val="22"/>
        </w:rPr>
        <w:lastRenderedPageBreak/>
        <w:t xml:space="preserve">W przypadku składania zapytań, wniosków, ofert lub użycia innych form porozumiewania się Wykonawcy z Zamawiającym, Zamawiający przyjmuje, że Wykonawca zapoznał się </w:t>
      </w:r>
      <w:r w:rsidRPr="00A13892">
        <w:rPr>
          <w:sz w:val="22"/>
          <w:szCs w:val="22"/>
        </w:rPr>
        <w:br/>
        <w:t xml:space="preserve">i zaakceptował postanowienia ust. </w:t>
      </w:r>
      <w:r w:rsidR="00DB0AB0">
        <w:rPr>
          <w:sz w:val="22"/>
          <w:szCs w:val="22"/>
        </w:rPr>
        <w:fldChar w:fldCharType="begin"/>
      </w:r>
      <w:r w:rsidR="00DB0AB0">
        <w:rPr>
          <w:sz w:val="22"/>
          <w:szCs w:val="22"/>
        </w:rPr>
        <w:instrText xml:space="preserve"> REF _Ref13576531 \r \h </w:instrText>
      </w:r>
      <w:r w:rsidR="00DB0AB0">
        <w:rPr>
          <w:sz w:val="22"/>
          <w:szCs w:val="22"/>
        </w:rPr>
      </w:r>
      <w:r w:rsidR="00DB0AB0">
        <w:rPr>
          <w:sz w:val="22"/>
          <w:szCs w:val="22"/>
        </w:rPr>
        <w:fldChar w:fldCharType="separate"/>
      </w:r>
      <w:r w:rsidR="002D3F82">
        <w:rPr>
          <w:sz w:val="22"/>
          <w:szCs w:val="22"/>
        </w:rPr>
        <w:t>5.1</w:t>
      </w:r>
      <w:r w:rsidR="00DB0AB0">
        <w:rPr>
          <w:sz w:val="22"/>
          <w:szCs w:val="22"/>
        </w:rPr>
        <w:fldChar w:fldCharType="end"/>
      </w:r>
      <w:r w:rsidRPr="00A13892">
        <w:rPr>
          <w:sz w:val="22"/>
          <w:szCs w:val="22"/>
        </w:rPr>
        <w:t>.</w:t>
      </w:r>
    </w:p>
    <w:p w:rsidR="004313DD" w:rsidRPr="00A13892" w:rsidRDefault="004313DD" w:rsidP="004313DD">
      <w:pPr>
        <w:pStyle w:val="Nagwek2"/>
        <w:ind w:left="851"/>
        <w:rPr>
          <w:b/>
          <w:sz w:val="22"/>
          <w:szCs w:val="22"/>
        </w:rPr>
      </w:pPr>
      <w:r w:rsidRPr="00A13892">
        <w:rPr>
          <w:sz w:val="22"/>
          <w:szCs w:val="22"/>
        </w:rPr>
        <w:t xml:space="preserve">W niniejszym postępowaniu wszelkie oświadczenia, wnioski, oferty, zawiadomienia oraz informacje Zamawiający i Wykonawcy przekazują drogą elektroniczną </w:t>
      </w:r>
      <w:r w:rsidRPr="00A13892">
        <w:rPr>
          <w:b/>
          <w:sz w:val="22"/>
          <w:szCs w:val="22"/>
        </w:rPr>
        <w:t xml:space="preserve">(tylko </w:t>
      </w:r>
      <w:r w:rsidRPr="00A13892">
        <w:rPr>
          <w:b/>
          <w:sz w:val="22"/>
          <w:szCs w:val="22"/>
        </w:rPr>
        <w:br/>
        <w:t>i wyłącznie) przy wykorzystaniu platformy e-Zamawiający.</w:t>
      </w:r>
    </w:p>
    <w:p w:rsidR="004313DD" w:rsidRPr="00A13892" w:rsidRDefault="004313DD" w:rsidP="004313DD">
      <w:pPr>
        <w:pStyle w:val="Nagwek2"/>
        <w:ind w:left="851"/>
        <w:rPr>
          <w:sz w:val="22"/>
          <w:szCs w:val="22"/>
        </w:rPr>
      </w:pPr>
      <w:r w:rsidRPr="00A13892">
        <w:rPr>
          <w:sz w:val="22"/>
          <w:szCs w:val="22"/>
        </w:rPr>
        <w:t>Podpis kwalifikowany wymagany jest minimum do:</w:t>
      </w:r>
    </w:p>
    <w:p w:rsidR="004313DD" w:rsidRPr="00A13892" w:rsidRDefault="004313DD" w:rsidP="00A51252">
      <w:pPr>
        <w:pStyle w:val="TekstpodstawowyTekstwcity2st"/>
        <w:numPr>
          <w:ilvl w:val="0"/>
          <w:numId w:val="37"/>
        </w:numPr>
        <w:tabs>
          <w:tab w:val="clear" w:pos="2340"/>
          <w:tab w:val="clear" w:pos="8505"/>
          <w:tab w:val="clear" w:pos="13608"/>
          <w:tab w:val="num" w:pos="1440"/>
        </w:tabs>
        <w:spacing w:before="0" w:line="240" w:lineRule="auto"/>
        <w:ind w:left="1440"/>
        <w:rPr>
          <w:sz w:val="22"/>
          <w:szCs w:val="22"/>
        </w:rPr>
      </w:pPr>
      <w:r w:rsidRPr="00A13892">
        <w:rPr>
          <w:sz w:val="22"/>
          <w:szCs w:val="22"/>
        </w:rPr>
        <w:t>złożenia oferty wraz z załącznikami;</w:t>
      </w:r>
    </w:p>
    <w:p w:rsidR="004313DD" w:rsidRPr="00A51AB7" w:rsidRDefault="004313DD" w:rsidP="00A51252">
      <w:pPr>
        <w:pStyle w:val="TekstpodstawowyTekstwcity2st"/>
        <w:numPr>
          <w:ilvl w:val="0"/>
          <w:numId w:val="37"/>
        </w:numPr>
        <w:tabs>
          <w:tab w:val="clear" w:pos="2340"/>
          <w:tab w:val="clear" w:pos="8505"/>
          <w:tab w:val="clear" w:pos="13608"/>
          <w:tab w:val="num" w:pos="1440"/>
        </w:tabs>
        <w:spacing w:before="0" w:line="240" w:lineRule="auto"/>
        <w:ind w:left="1440"/>
        <w:rPr>
          <w:sz w:val="22"/>
          <w:szCs w:val="22"/>
        </w:rPr>
      </w:pPr>
      <w:r w:rsidRPr="00A51AB7">
        <w:rPr>
          <w:sz w:val="22"/>
          <w:szCs w:val="22"/>
        </w:rPr>
        <w:t>oświadczeń i dokumentów składanych na wezwanie Zamawiającego;</w:t>
      </w:r>
    </w:p>
    <w:p w:rsidR="004313DD" w:rsidRPr="007A1736" w:rsidRDefault="004313DD" w:rsidP="00A51252">
      <w:pPr>
        <w:pStyle w:val="TekstpodstawowyTekstwcity2st"/>
        <w:numPr>
          <w:ilvl w:val="0"/>
          <w:numId w:val="37"/>
        </w:numPr>
        <w:tabs>
          <w:tab w:val="clear" w:pos="2340"/>
          <w:tab w:val="clear" w:pos="8505"/>
          <w:tab w:val="clear" w:pos="13608"/>
          <w:tab w:val="num" w:pos="1440"/>
        </w:tabs>
        <w:spacing w:before="0" w:line="240" w:lineRule="auto"/>
        <w:ind w:left="1440"/>
        <w:rPr>
          <w:sz w:val="22"/>
          <w:szCs w:val="22"/>
        </w:rPr>
      </w:pPr>
      <w:r w:rsidRPr="007A1736">
        <w:rPr>
          <w:sz w:val="22"/>
          <w:szCs w:val="22"/>
        </w:rPr>
        <w:t>oświadczenia o którym mowa w art. 24 ust. 11 ustawy Pzp.</w:t>
      </w:r>
    </w:p>
    <w:p w:rsidR="004313DD" w:rsidRPr="00A13892" w:rsidRDefault="004313DD" w:rsidP="004313DD">
      <w:pPr>
        <w:pStyle w:val="Nagwek2"/>
        <w:ind w:left="851"/>
        <w:rPr>
          <w:sz w:val="22"/>
          <w:szCs w:val="22"/>
        </w:rPr>
      </w:pPr>
      <w:r w:rsidRPr="00A51AB7">
        <w:rPr>
          <w:sz w:val="22"/>
          <w:szCs w:val="22"/>
        </w:rPr>
        <w:t xml:space="preserve">Wykonawca może zwrócić się do Zamawiającego o wyjaśnienie Specyfikacji Istotnych Warunków Zamówienia wyłącznie za </w:t>
      </w:r>
      <w:r w:rsidRPr="00A13892">
        <w:rPr>
          <w:sz w:val="22"/>
          <w:szCs w:val="22"/>
        </w:rPr>
        <w:t>pośrednictwem platformy e-Zamawiający.</w:t>
      </w:r>
    </w:p>
    <w:p w:rsidR="004313DD" w:rsidRPr="00A13892" w:rsidRDefault="004313DD" w:rsidP="004313DD">
      <w:pPr>
        <w:pStyle w:val="Nagwek2"/>
        <w:ind w:left="851"/>
        <w:rPr>
          <w:sz w:val="22"/>
          <w:szCs w:val="22"/>
        </w:rPr>
      </w:pPr>
      <w:r w:rsidRPr="00A13892">
        <w:rPr>
          <w:sz w:val="22"/>
          <w:szCs w:val="22"/>
        </w:rPr>
        <w:t>Korespondencja pomiędzy Zamawiającym i Wykonawcami dopuszczalna jest wyłącznie w języku polski</w:t>
      </w:r>
      <w:r w:rsidR="00A024EC">
        <w:rPr>
          <w:sz w:val="22"/>
          <w:szCs w:val="22"/>
        </w:rPr>
        <w:t>m</w:t>
      </w:r>
      <w:r w:rsidRPr="00A13892">
        <w:rPr>
          <w:sz w:val="22"/>
          <w:szCs w:val="22"/>
        </w:rPr>
        <w:t>.</w:t>
      </w:r>
    </w:p>
    <w:p w:rsidR="004313DD" w:rsidRPr="00A13892" w:rsidRDefault="004313DD" w:rsidP="004313DD">
      <w:pPr>
        <w:pStyle w:val="Nagwek2"/>
        <w:ind w:left="851"/>
        <w:rPr>
          <w:sz w:val="22"/>
          <w:szCs w:val="22"/>
        </w:rPr>
      </w:pPr>
      <w:r w:rsidRPr="00A13892">
        <w:rPr>
          <w:sz w:val="22"/>
          <w:szCs w:val="22"/>
        </w:rPr>
        <w:t xml:space="preserve">Wyjaśnienia dotyczące Specyfikacji Istotnych Warunków Zamówienia udzielane będą </w:t>
      </w:r>
      <w:r w:rsidRPr="00A13892">
        <w:rPr>
          <w:sz w:val="22"/>
          <w:szCs w:val="22"/>
        </w:rPr>
        <w:br/>
        <w:t>z zachowaniem zasad określonych w ustawie Pzp (art. 38).</w:t>
      </w:r>
    </w:p>
    <w:p w:rsidR="004313DD" w:rsidRPr="00A13892" w:rsidRDefault="004313DD" w:rsidP="004313DD">
      <w:pPr>
        <w:pStyle w:val="Nagwek2"/>
        <w:ind w:left="851"/>
        <w:rPr>
          <w:sz w:val="22"/>
          <w:szCs w:val="22"/>
        </w:rPr>
      </w:pPr>
      <w:r w:rsidRPr="00A13892">
        <w:rPr>
          <w:sz w:val="22"/>
          <w:szCs w:val="22"/>
        </w:rPr>
        <w:t>Odpowiedzi na zadanie pytania (wyjaśnienia treści SIWZ) Zamawiający zamieści na platformie e-Zamawiający oraz prześle do Wykonawców, którzy oficjalnie poinformują Zamawiającego o pobraniu SIWZ (wniosek o wyjaśnienie SIWZ nie jest traktowany jako informacja o pobraniu SIWZ).</w:t>
      </w:r>
    </w:p>
    <w:p w:rsidR="004313DD" w:rsidRPr="00A13892" w:rsidRDefault="004313DD" w:rsidP="004313DD">
      <w:pPr>
        <w:pStyle w:val="Nagwek2"/>
        <w:ind w:left="851"/>
        <w:rPr>
          <w:sz w:val="22"/>
          <w:szCs w:val="22"/>
        </w:rPr>
      </w:pPr>
      <w:r w:rsidRPr="00A13892">
        <w:rPr>
          <w:sz w:val="22"/>
          <w:szCs w:val="22"/>
        </w:rPr>
        <w:t>Wszelkie wyjaśnienia Zamawiającego, zamieszczane na platformie e-Zamawiający, są wiążące dla Zamawiającego i Wykonawców.</w:t>
      </w:r>
    </w:p>
    <w:p w:rsidR="004313DD" w:rsidRPr="00A13892" w:rsidRDefault="004313DD" w:rsidP="004313DD">
      <w:pPr>
        <w:pStyle w:val="Nagwek2"/>
        <w:ind w:left="851"/>
        <w:rPr>
          <w:sz w:val="22"/>
          <w:szCs w:val="22"/>
        </w:rPr>
      </w:pPr>
      <w:r w:rsidRPr="00A13892">
        <w:rPr>
          <w:sz w:val="22"/>
          <w:szCs w:val="22"/>
        </w:rPr>
        <w:t xml:space="preserve">Informacje i wyjaśnienia uzyskane przez Wykonawców w inny sposób niż wskazany powyżej w ust. </w:t>
      </w:r>
      <w:r w:rsidR="00974957">
        <w:rPr>
          <w:sz w:val="22"/>
          <w:szCs w:val="22"/>
        </w:rPr>
        <w:t>5.9</w:t>
      </w:r>
      <w:r w:rsidRPr="00A13892">
        <w:rPr>
          <w:sz w:val="22"/>
          <w:szCs w:val="22"/>
        </w:rPr>
        <w:t xml:space="preserve"> nie są wiążące dla Zamawiającego.</w:t>
      </w:r>
    </w:p>
    <w:p w:rsidR="004313DD" w:rsidRPr="00A13892" w:rsidRDefault="004313DD" w:rsidP="004313DD">
      <w:pPr>
        <w:pStyle w:val="Nagwek2"/>
        <w:ind w:left="851"/>
        <w:rPr>
          <w:sz w:val="22"/>
          <w:szCs w:val="22"/>
        </w:rPr>
      </w:pPr>
      <w:r w:rsidRPr="00A13892">
        <w:rPr>
          <w:sz w:val="22"/>
          <w:szCs w:val="22"/>
        </w:rPr>
        <w:t xml:space="preserve">Dodatkowe informacje na temat platformy e-Zamawiający znajdują się w </w:t>
      </w:r>
      <w:r w:rsidR="00974957">
        <w:rPr>
          <w:sz w:val="22"/>
          <w:szCs w:val="22"/>
        </w:rPr>
        <w:t>punkcie</w:t>
      </w:r>
      <w:r w:rsidRPr="00A13892">
        <w:rPr>
          <w:sz w:val="22"/>
          <w:szCs w:val="22"/>
        </w:rPr>
        <w:t xml:space="preserve"> </w:t>
      </w:r>
      <w:r w:rsidR="00DB0AB0">
        <w:rPr>
          <w:color w:val="FF0000"/>
          <w:sz w:val="22"/>
          <w:szCs w:val="22"/>
        </w:rPr>
        <w:fldChar w:fldCharType="begin"/>
      </w:r>
      <w:r w:rsidR="00DB0AB0">
        <w:rPr>
          <w:sz w:val="22"/>
          <w:szCs w:val="22"/>
        </w:rPr>
        <w:instrText xml:space="preserve"> REF _Ref13576579 \r \h </w:instrText>
      </w:r>
      <w:r w:rsidR="00DB0AB0">
        <w:rPr>
          <w:color w:val="FF0000"/>
          <w:sz w:val="22"/>
          <w:szCs w:val="22"/>
        </w:rPr>
      </w:r>
      <w:r w:rsidR="00DB0AB0">
        <w:rPr>
          <w:color w:val="FF0000"/>
          <w:sz w:val="22"/>
          <w:szCs w:val="22"/>
        </w:rPr>
        <w:fldChar w:fldCharType="separate"/>
      </w:r>
      <w:r w:rsidR="002D3F82">
        <w:rPr>
          <w:sz w:val="22"/>
          <w:szCs w:val="22"/>
        </w:rPr>
        <w:t>38</w:t>
      </w:r>
      <w:r w:rsidR="00DB0AB0">
        <w:rPr>
          <w:color w:val="FF0000"/>
          <w:sz w:val="22"/>
          <w:szCs w:val="22"/>
        </w:rPr>
        <w:fldChar w:fldCharType="end"/>
      </w:r>
      <w:r w:rsidRPr="00A13892">
        <w:rPr>
          <w:sz w:val="22"/>
          <w:szCs w:val="22"/>
        </w:rPr>
        <w:t xml:space="preserve"> SIWZ.</w:t>
      </w:r>
    </w:p>
    <w:p w:rsidR="004313DD" w:rsidRPr="004313DD" w:rsidRDefault="004313DD" w:rsidP="004313DD">
      <w:pPr>
        <w:pStyle w:val="Nagwek2"/>
        <w:ind w:left="851"/>
        <w:rPr>
          <w:color w:val="FF0000"/>
          <w:sz w:val="22"/>
          <w:szCs w:val="22"/>
        </w:rPr>
      </w:pPr>
      <w:r w:rsidRPr="00A13892">
        <w:rPr>
          <w:sz w:val="22"/>
          <w:szCs w:val="22"/>
        </w:rPr>
        <w:t xml:space="preserve">Pytania dotyczące działania platformy e-Zamawiający nie są traktowane jako wniosek </w:t>
      </w:r>
      <w:r w:rsidRPr="00A13892">
        <w:rPr>
          <w:sz w:val="22"/>
          <w:szCs w:val="22"/>
        </w:rPr>
        <w:br/>
        <w:t xml:space="preserve">o wyjaśnienie SIWZ i winny być kierowane do Centrum Wsparcia Klienta Info Marketplanet zgodnie z </w:t>
      </w:r>
      <w:r w:rsidR="00974957">
        <w:rPr>
          <w:sz w:val="22"/>
          <w:szCs w:val="22"/>
        </w:rPr>
        <w:t>punktem</w:t>
      </w:r>
      <w:r w:rsidR="00974957" w:rsidRPr="00A13892">
        <w:rPr>
          <w:sz w:val="22"/>
          <w:szCs w:val="22"/>
        </w:rPr>
        <w:t xml:space="preserve"> </w:t>
      </w:r>
      <w:r w:rsidR="00DB0AB0">
        <w:rPr>
          <w:sz w:val="22"/>
          <w:szCs w:val="22"/>
        </w:rPr>
        <w:fldChar w:fldCharType="begin"/>
      </w:r>
      <w:r w:rsidR="00DB0AB0">
        <w:rPr>
          <w:sz w:val="22"/>
          <w:szCs w:val="22"/>
        </w:rPr>
        <w:instrText xml:space="preserve"> REF _Ref13576603 \r \h </w:instrText>
      </w:r>
      <w:r w:rsidR="00DB0AB0">
        <w:rPr>
          <w:sz w:val="22"/>
          <w:szCs w:val="22"/>
        </w:rPr>
      </w:r>
      <w:r w:rsidR="00DB0AB0">
        <w:rPr>
          <w:sz w:val="22"/>
          <w:szCs w:val="22"/>
        </w:rPr>
        <w:fldChar w:fldCharType="separate"/>
      </w:r>
      <w:r w:rsidR="002D3F82">
        <w:rPr>
          <w:sz w:val="22"/>
          <w:szCs w:val="22"/>
        </w:rPr>
        <w:t>38</w:t>
      </w:r>
      <w:r w:rsidR="00DB0AB0">
        <w:rPr>
          <w:sz w:val="22"/>
          <w:szCs w:val="22"/>
        </w:rPr>
        <w:fldChar w:fldCharType="end"/>
      </w:r>
      <w:r w:rsidR="00DB0AB0">
        <w:rPr>
          <w:sz w:val="22"/>
          <w:szCs w:val="22"/>
        </w:rPr>
        <w:t xml:space="preserve"> </w:t>
      </w:r>
      <w:r w:rsidRPr="00722269">
        <w:rPr>
          <w:sz w:val="22"/>
          <w:szCs w:val="22"/>
        </w:rPr>
        <w:t>SIWZ</w:t>
      </w:r>
      <w:r w:rsidRPr="004313DD">
        <w:rPr>
          <w:color w:val="FF0000"/>
          <w:sz w:val="22"/>
          <w:szCs w:val="22"/>
        </w:rPr>
        <w:t>.</w:t>
      </w:r>
    </w:p>
    <w:p w:rsidR="004313DD" w:rsidRPr="00E400E0" w:rsidRDefault="004313DD" w:rsidP="004313DD">
      <w:pPr>
        <w:pStyle w:val="Nagwek2"/>
        <w:ind w:left="851"/>
        <w:rPr>
          <w:sz w:val="22"/>
          <w:szCs w:val="22"/>
        </w:rPr>
      </w:pPr>
      <w:r w:rsidRPr="00A13892">
        <w:rPr>
          <w:sz w:val="22"/>
          <w:szCs w:val="22"/>
        </w:rPr>
        <w:t>Zamawiający informuje, że nie zamierza zwoływać zebrania Wykonawców w celu</w:t>
      </w:r>
      <w:r w:rsidRPr="00E400E0">
        <w:rPr>
          <w:sz w:val="22"/>
          <w:szCs w:val="22"/>
        </w:rPr>
        <w:t xml:space="preserve"> wyjaśnienia ewentualnych wątpliwości dotyczących treści Specyfikacji Istotnych Warunków Zamówienia.</w:t>
      </w:r>
    </w:p>
    <w:p w:rsidR="004313DD" w:rsidRDefault="004313DD" w:rsidP="004313DD">
      <w:pPr>
        <w:pStyle w:val="Nagwek2"/>
        <w:ind w:left="851"/>
        <w:rPr>
          <w:sz w:val="22"/>
          <w:szCs w:val="22"/>
        </w:rPr>
      </w:pPr>
      <w:r>
        <w:rPr>
          <w:sz w:val="22"/>
          <w:szCs w:val="22"/>
        </w:rPr>
        <w:t>Osobami</w:t>
      </w:r>
      <w:r w:rsidRPr="00E400E0">
        <w:rPr>
          <w:sz w:val="22"/>
          <w:szCs w:val="22"/>
        </w:rPr>
        <w:t xml:space="preserve"> uprawnion</w:t>
      </w:r>
      <w:r>
        <w:rPr>
          <w:sz w:val="22"/>
          <w:szCs w:val="22"/>
        </w:rPr>
        <w:t>ymi</w:t>
      </w:r>
      <w:r w:rsidRPr="00E400E0">
        <w:rPr>
          <w:sz w:val="22"/>
          <w:szCs w:val="22"/>
        </w:rPr>
        <w:t xml:space="preserve"> do ko</w:t>
      </w:r>
      <w:r>
        <w:rPr>
          <w:sz w:val="22"/>
          <w:szCs w:val="22"/>
        </w:rPr>
        <w:t>ntaktu z Wykonawcami są: Pan Jacek SŁUPSKI i Pan Jerzy  PODRUCKI.</w:t>
      </w:r>
    </w:p>
    <w:p w:rsidR="004313DD" w:rsidRPr="004F16B0" w:rsidRDefault="004313DD" w:rsidP="004313DD">
      <w:pPr>
        <w:pStyle w:val="Nagwek2"/>
        <w:ind w:left="851"/>
        <w:rPr>
          <w:sz w:val="22"/>
          <w:szCs w:val="22"/>
        </w:rPr>
      </w:pPr>
      <w:r w:rsidRPr="004F16B0">
        <w:rPr>
          <w:sz w:val="22"/>
          <w:szCs w:val="22"/>
        </w:rPr>
        <w:t>Zamawiający nie ma obowiązku odpowiadania na pytania i wnioski skierowane</w:t>
      </w:r>
      <w:r w:rsidR="00A024EC">
        <w:rPr>
          <w:sz w:val="22"/>
          <w:szCs w:val="22"/>
        </w:rPr>
        <w:t xml:space="preserve"> do</w:t>
      </w:r>
      <w:r w:rsidRPr="004F16B0">
        <w:rPr>
          <w:sz w:val="22"/>
          <w:szCs w:val="22"/>
        </w:rPr>
        <w:t xml:space="preserve"> Zamawiającego bez wykorzystania platformy e-Zamawiający (tj. na maile, faksy </w:t>
      </w:r>
      <w:r>
        <w:rPr>
          <w:sz w:val="22"/>
          <w:szCs w:val="22"/>
        </w:rPr>
        <w:br/>
      </w:r>
      <w:r w:rsidRPr="004F16B0">
        <w:rPr>
          <w:sz w:val="22"/>
          <w:szCs w:val="22"/>
        </w:rPr>
        <w:t>i telefony).</w:t>
      </w:r>
    </w:p>
    <w:p w:rsidR="004313DD" w:rsidRPr="00A13892" w:rsidRDefault="004313DD" w:rsidP="004313DD">
      <w:pPr>
        <w:pStyle w:val="Nagwek2"/>
        <w:ind w:left="851"/>
        <w:rPr>
          <w:sz w:val="22"/>
          <w:szCs w:val="22"/>
        </w:rPr>
      </w:pPr>
      <w:r w:rsidRPr="00A13892">
        <w:rPr>
          <w:sz w:val="22"/>
          <w:szCs w:val="22"/>
        </w:rPr>
        <w:t xml:space="preserve">Zamawiający w celu usprawnienia komunikacji z Wykonawcami jest uprawniony do kontaktowania się z Wykonawcami drogą telefoniczną i drogą elektroniczną </w:t>
      </w:r>
      <w:r w:rsidRPr="00A13892">
        <w:rPr>
          <w:sz w:val="22"/>
          <w:szCs w:val="22"/>
        </w:rPr>
        <w:br/>
        <w:t>z wykorzystaniem poczty e-mail.</w:t>
      </w:r>
    </w:p>
    <w:p w:rsidR="00615E2F" w:rsidRPr="00615E2F" w:rsidRDefault="00615E2F" w:rsidP="00615E2F">
      <w:pPr>
        <w:pStyle w:val="Nagwek1"/>
        <w:rPr>
          <w:sz w:val="22"/>
          <w:szCs w:val="22"/>
        </w:rPr>
      </w:pPr>
      <w:bookmarkStart w:id="12" w:name="_Ref13576377"/>
      <w:bookmarkStart w:id="13" w:name="_Toc13577937"/>
      <w:r w:rsidRPr="00615E2F">
        <w:rPr>
          <w:sz w:val="22"/>
          <w:szCs w:val="22"/>
        </w:rPr>
        <w:t>Klauzula informacyjna o przetwarzaniu danych osobowych</w:t>
      </w:r>
      <w:bookmarkEnd w:id="10"/>
      <w:bookmarkEnd w:id="11"/>
      <w:bookmarkEnd w:id="12"/>
      <w:bookmarkEnd w:id="13"/>
    </w:p>
    <w:p w:rsidR="00615E2F" w:rsidRPr="00615E2F" w:rsidRDefault="00615E2F" w:rsidP="00615E2F">
      <w:pPr>
        <w:pStyle w:val="Nagwek2"/>
        <w:ind w:left="993" w:hanging="709"/>
        <w:rPr>
          <w:sz w:val="22"/>
          <w:szCs w:val="22"/>
        </w:rPr>
      </w:pPr>
      <w:r w:rsidRPr="00615E2F">
        <w:rPr>
          <w:sz w:val="22"/>
          <w:szCs w:val="22"/>
        </w:rPr>
        <w:t>Zgodnie z art. 13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informuję, że:</w:t>
      </w:r>
    </w:p>
    <w:p w:rsidR="00615E2F" w:rsidRPr="00615E2F" w:rsidRDefault="00615E2F" w:rsidP="004313DD">
      <w:pPr>
        <w:pStyle w:val="Nagwek2"/>
        <w:ind w:left="993" w:hanging="709"/>
      </w:pPr>
      <w:r w:rsidRPr="00615E2F">
        <w:t>Administratorem Pani/Pana danych osobowych jest Polski Związek Szerm</w:t>
      </w:r>
      <w:r w:rsidR="00B84569">
        <w:t>i</w:t>
      </w:r>
      <w:r w:rsidRPr="00615E2F">
        <w:t>erczy z siedzibą w Warszawie (02-094) przy ul. Grójecka 65a.</w:t>
      </w:r>
    </w:p>
    <w:p w:rsidR="00615E2F" w:rsidRPr="004313DD" w:rsidRDefault="00615E2F" w:rsidP="00A76288">
      <w:pPr>
        <w:pStyle w:val="Nagwek3"/>
        <w:numPr>
          <w:ilvl w:val="0"/>
          <w:numId w:val="0"/>
        </w:numPr>
        <w:ind w:left="1276"/>
      </w:pPr>
      <w:r w:rsidRPr="00615E2F">
        <w:lastRenderedPageBreak/>
        <w:t xml:space="preserve">Inspektorem ochrony danych w </w:t>
      </w:r>
      <w:r w:rsidR="008E734F">
        <w:t xml:space="preserve">Polskim Związku Szermierczym </w:t>
      </w:r>
      <w:r w:rsidRPr="00615E2F">
        <w:t xml:space="preserve">w Warszawie jest Pani Anna LUBA - e-mail: </w:t>
      </w:r>
      <w:hyperlink r:id="rId13" w:history="1">
        <w:r w:rsidRPr="004313DD">
          <w:rPr>
            <w:rStyle w:val="Hipercze"/>
          </w:rPr>
          <w:t>inspektorochronydanych@pzszerm.pl</w:t>
        </w:r>
      </w:hyperlink>
      <w:r w:rsidRPr="004313DD">
        <w:t xml:space="preserve"> . </w:t>
      </w:r>
    </w:p>
    <w:p w:rsidR="00615E2F" w:rsidRPr="00615E2F" w:rsidRDefault="00615E2F" w:rsidP="004313DD">
      <w:pPr>
        <w:pStyle w:val="Nagwek2"/>
        <w:ind w:left="993" w:hanging="709"/>
      </w:pPr>
      <w:r w:rsidRPr="00615E2F">
        <w:t>Pani/Pana dane osobowe przetwarzane będą na podstawie art. 6 ust. 1 lit. b i c RODO w celu związanym z postępowaniem o udzielenie przedmiotowego zamówienia publicznego.</w:t>
      </w:r>
    </w:p>
    <w:p w:rsidR="00615E2F" w:rsidRPr="00615E2F" w:rsidRDefault="00615E2F" w:rsidP="004313DD">
      <w:pPr>
        <w:pStyle w:val="Nagwek2"/>
        <w:ind w:left="993" w:hanging="709"/>
      </w:pPr>
      <w:r w:rsidRPr="00615E2F">
        <w:t>Odbiorcami Pani/Pana danych osobowych będą osoby lub podmioty, którym udostępniona zostanie dokumentacja postępowania na podstawie art. 8 oraz art. 96 ust. 3 ustawy z dnia 29 stycznia 2004 r. – Prawo zamówień publicznych (Dz. U. z 2018 r. poz. 1986 ze zm.), zwanej dalej „ustawa Pzp” oraz pracownicy Administratora zobowiązani do przeprowadzenia postępowania o udzielenie zamówienia publicznego.</w:t>
      </w:r>
    </w:p>
    <w:p w:rsidR="00615E2F" w:rsidRDefault="00615E2F" w:rsidP="004313DD">
      <w:pPr>
        <w:pStyle w:val="Nagwek2"/>
        <w:ind w:left="993" w:hanging="709"/>
      </w:pPr>
      <w:r>
        <w:t xml:space="preserve">Pani/Pana dane osobowe będą przechowywane, zgodnie z art. 97 ust. 1 ustawy Pzp, przez okres 4 lat od dnia zakończenia postępowania o udzielenie zamówienia, a jeżeli czas trwania umowy przekracza 4 lata, okres przechowywania obejmuje cały czas trwania umowy oraz przez okres </w:t>
      </w:r>
      <w:r w:rsidR="00E23131">
        <w:t>20</w:t>
      </w:r>
      <w:r>
        <w:t xml:space="preserve"> lat w zakresie dokumentacji zamówień publicznych </w:t>
      </w:r>
      <w:r w:rsidRPr="00E23131">
        <w:t xml:space="preserve">i </w:t>
      </w:r>
      <w:r w:rsidR="00E23131" w:rsidRPr="00E23131">
        <w:t>5</w:t>
      </w:r>
      <w:r w:rsidRPr="00E23131">
        <w:t xml:space="preserve">0 lat w zakresie umów o zamówienie publiczne. </w:t>
      </w:r>
      <w:r>
        <w:t>Ponadto w przypadku prowadzenia działań procesowych lub windykacyjnych przez Zamawiającego lub opozycji wobec takich działań Wykonawcy wobec Zamawiającego, mających związek z realizacją danej umowy, do czasu ich zakończenia.</w:t>
      </w:r>
    </w:p>
    <w:p w:rsidR="00615E2F" w:rsidRDefault="00615E2F" w:rsidP="004313DD">
      <w:pPr>
        <w:pStyle w:val="Nagwek2"/>
        <w:ind w:left="993" w:hanging="709"/>
      </w:pPr>
      <w: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15E2F" w:rsidRDefault="00615E2F" w:rsidP="004313DD">
      <w:pPr>
        <w:pStyle w:val="Nagwek2"/>
        <w:ind w:left="993" w:hanging="709"/>
      </w:pPr>
      <w:r>
        <w:t>W odniesieniu do Pani/Pana danych osobowych decyzje nie będą podejmowane w sposób zautomatyzowany, stosowanie do art. 22 RODO.</w:t>
      </w:r>
    </w:p>
    <w:p w:rsidR="00615E2F" w:rsidRDefault="00615E2F" w:rsidP="004313DD">
      <w:pPr>
        <w:pStyle w:val="Nagwek2"/>
        <w:ind w:left="993" w:hanging="709"/>
      </w:pPr>
      <w:r>
        <w:t>Posiada Pani/Pan:</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na podstawie art. 15 RODO prawo dostępu do danych osobowych Pani/Pana dotyczących;</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na podstawie art. 16 RODO prawo do sprostowania Pani/Pana danych osobowych;</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 xml:space="preserve">na podstawie art. 18 RODO prawo żądania od administratora ograniczenia przetwarzania danych osobowych z zastrzeżeniem przypadków, o których mowa w art. 18 ust. 2 RODO;  </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prawo do wniesienia skargi do Prezesa Urzędu Ochrony Danych Osobowych, gdy uzna Pani/Pan, że przetwarzanie danych osobowych Pani/Pana dotyczących narusza przepisy RODO.</w:t>
      </w:r>
    </w:p>
    <w:p w:rsidR="00615E2F" w:rsidRPr="00615E2F" w:rsidRDefault="00615E2F" w:rsidP="004313DD">
      <w:pPr>
        <w:pStyle w:val="Nagwek2"/>
        <w:ind w:left="993" w:hanging="709"/>
      </w:pPr>
      <w:r w:rsidRPr="00615E2F">
        <w:t xml:space="preserve">Nie przysługuje Pani/Panu:      </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prawo do usunięcia danych osobowych (art. 17 ust. 3 lit. b, d lub e RODO);</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prawo do przenoszenia danych osobowych, o którym mowa w art. 20 RODO;</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 xml:space="preserve">na podstawie art. 21 RODO prawo sprzeciwu, wobec przetwarzania danych osobowych, gdyż podstawą prawną przetwarzania Pani/Pana danych osobowych jest art. 6 ust. 1 lit. c RODO. </w:t>
      </w:r>
    </w:p>
    <w:p w:rsidR="00615E2F" w:rsidRPr="00615E2F" w:rsidRDefault="00615E2F" w:rsidP="00615E2F">
      <w:pPr>
        <w:pStyle w:val="Nagwek2"/>
        <w:ind w:left="993" w:hanging="709"/>
        <w:rPr>
          <w:sz w:val="22"/>
          <w:szCs w:val="22"/>
        </w:rPr>
      </w:pPr>
      <w:r w:rsidRPr="00615E2F">
        <w:rPr>
          <w:sz w:val="22"/>
          <w:szCs w:val="22"/>
        </w:rPr>
        <w:t>Przez osoby i podmioty zainteresowane niniejszym postępowaniem rozumieć należy wszystkie osoby zwracające się do Zamawiającego (w formie pisemnej, drogą elektroniczną via e-mail) w kwestiach dotyczących niniejszego postępowania, w tym w sprawie: wyjaśnienia treści SIWZ, udostępnienia dokumentacji postępowania, składających oferty, podpisujących umowy, etc.</w:t>
      </w:r>
    </w:p>
    <w:p w:rsidR="00615E2F" w:rsidRPr="00615E2F" w:rsidRDefault="00615E2F" w:rsidP="00615E2F">
      <w:pPr>
        <w:pStyle w:val="Nagwek2"/>
        <w:ind w:left="993" w:hanging="709"/>
        <w:rPr>
          <w:sz w:val="22"/>
          <w:szCs w:val="22"/>
        </w:rPr>
      </w:pPr>
      <w:r w:rsidRPr="00615E2F">
        <w:rPr>
          <w:sz w:val="22"/>
          <w:szCs w:val="22"/>
        </w:rPr>
        <w:lastRenderedPageBreak/>
        <w:t>Powyższe zapisy są wiążące od chwili ogłoszenia postępowania do chwili całkowitego zniszczenia dokumentacji postępowania, w zakresie w jakim dokumentacją tą dysponuje Zamawiający.</w:t>
      </w:r>
    </w:p>
    <w:p w:rsidR="00615E2F" w:rsidRPr="00615E2F" w:rsidRDefault="00615E2F" w:rsidP="00615E2F">
      <w:pPr>
        <w:pStyle w:val="Nagwek2"/>
        <w:ind w:left="993" w:hanging="709"/>
        <w:rPr>
          <w:sz w:val="22"/>
          <w:szCs w:val="22"/>
        </w:rPr>
      </w:pPr>
      <w:r w:rsidRPr="00615E2F">
        <w:rPr>
          <w:sz w:val="22"/>
          <w:szCs w:val="22"/>
        </w:rPr>
        <w:t xml:space="preserve">Zebrane w wyniku toczącego się postępowania dane osobowe mogą zostać wykorzystane do realizacji zadań związanych z przeprowadzeniem, zakończeniem, rejestracją i archiwizacją niniejszego postępowania, w tym w szczególności: </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 xml:space="preserve">przygotowanie wszelkiej korespondencji dotyczącej toczącego się postępowania, </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przygotowanie i udostępnienie ogłoszeń o udzieleniu zamówienia publicznego,</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przygotowanie i przesłanie do Wykonawcy umów o udzielenie zamówienia publicznego,</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realizacja postanowień umowy – kontakt z Wykonawcą,</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wprowadzenie danych do rejestrów wewnętrznych Zamawiającego (rejestr postępowań, rejestr umów, itd.),</w:t>
      </w:r>
    </w:p>
    <w:p w:rsidR="00615E2F" w:rsidRPr="00615E2F" w:rsidRDefault="00615E2F" w:rsidP="00615E2F">
      <w:pPr>
        <w:pStyle w:val="Nagwek4"/>
        <w:keepNext w:val="0"/>
        <w:tabs>
          <w:tab w:val="clear" w:pos="1191"/>
        </w:tabs>
        <w:spacing w:before="60"/>
        <w:ind w:left="1276"/>
        <w:jc w:val="both"/>
        <w:rPr>
          <w:sz w:val="22"/>
          <w:szCs w:val="22"/>
        </w:rPr>
      </w:pPr>
      <w:r w:rsidRPr="00615E2F">
        <w:rPr>
          <w:sz w:val="22"/>
          <w:szCs w:val="22"/>
        </w:rPr>
        <w:t>przygotowanie dokumentów lub pism związanych z kolejnymi postępowaniami, w tym: zawiadomienia o powtórzeniu postępowania, zawiadomień, o których mowa w art. 11b ust. 2 ustawy Pzp.”</w:t>
      </w:r>
    </w:p>
    <w:p w:rsidR="00615E2F" w:rsidRPr="00615E2F" w:rsidRDefault="00615E2F" w:rsidP="00615E2F">
      <w:pPr>
        <w:pStyle w:val="Nagwek2"/>
        <w:ind w:left="993" w:hanging="709"/>
        <w:rPr>
          <w:sz w:val="22"/>
          <w:szCs w:val="22"/>
        </w:rPr>
      </w:pPr>
      <w:r w:rsidRPr="00615E2F">
        <w:rPr>
          <w:sz w:val="22"/>
          <w:szCs w:val="22"/>
        </w:rPr>
        <w:t xml:space="preserve">Osoby i podmioty posługujące się danymi innych osób zobowiązane są do powiadomienia tych osób o posługiwaniu się ich danymi. </w:t>
      </w:r>
    </w:p>
    <w:p w:rsidR="00615E2F" w:rsidRPr="00615E2F" w:rsidRDefault="00615E2F" w:rsidP="00615E2F">
      <w:pPr>
        <w:pStyle w:val="Nagwek2"/>
        <w:ind w:left="993" w:hanging="709"/>
        <w:rPr>
          <w:sz w:val="22"/>
          <w:szCs w:val="22"/>
        </w:rPr>
      </w:pPr>
      <w:r w:rsidRPr="00615E2F">
        <w:rPr>
          <w:sz w:val="22"/>
          <w:szCs w:val="22"/>
        </w:rPr>
        <w:t>W przypadku odbioru dokumentu przez osobę inną niż ta której dane dotyczą, odbiorca zobowiązuje się wypełnić obowiązek informacyjny wskazany w art. 14 RODO.</w:t>
      </w:r>
    </w:p>
    <w:p w:rsidR="00615E2F" w:rsidRPr="00615E2F" w:rsidRDefault="00615E2F" w:rsidP="00615E2F">
      <w:pPr>
        <w:pStyle w:val="Nagwek2"/>
        <w:ind w:left="993" w:hanging="709"/>
        <w:rPr>
          <w:sz w:val="22"/>
          <w:szCs w:val="22"/>
        </w:rPr>
      </w:pPr>
      <w:r w:rsidRPr="00615E2F">
        <w:rPr>
          <w:sz w:val="22"/>
          <w:szCs w:val="22"/>
        </w:rPr>
        <w:t xml:space="preserve">Porozumiewanie się z Zamawiającym, w tym składanie ofert oraz podpisywanie umów w zakresie związanym z niniejszym postępowaniem uznaje się za potwierdzenie faktu zapoznania się przez osobę, której dane dotyczą, z niniejszą informacją - Rozdziałem </w:t>
      </w:r>
      <w:r w:rsidRPr="00615E2F">
        <w:rPr>
          <w:b/>
          <w:sz w:val="22"/>
          <w:szCs w:val="22"/>
        </w:rPr>
        <w:t>Klauzula informacyjna o przetwarzaniu danych osobowych</w:t>
      </w:r>
      <w:r w:rsidRPr="00615E2F">
        <w:rPr>
          <w:sz w:val="22"/>
          <w:szCs w:val="22"/>
        </w:rPr>
        <w:t>.</w:t>
      </w:r>
    </w:p>
    <w:p w:rsidR="00615E2F" w:rsidRPr="00615E2F" w:rsidRDefault="00615E2F" w:rsidP="00615E2F">
      <w:pPr>
        <w:pStyle w:val="Nagwek2"/>
        <w:ind w:left="993" w:hanging="709"/>
        <w:rPr>
          <w:sz w:val="22"/>
          <w:szCs w:val="22"/>
        </w:rPr>
      </w:pPr>
      <w:r w:rsidRPr="00615E2F">
        <w:rPr>
          <w:sz w:val="22"/>
          <w:szCs w:val="22"/>
        </w:rPr>
        <w:t xml:space="preserve">Brak zapoznania się z treścią niniejszego Rozdziału i ewentualne negatywne konsekwencje wynikające z powyższego faktu obciążają wyłącznie Wykonawcę. </w:t>
      </w:r>
    </w:p>
    <w:p w:rsidR="00615E2F" w:rsidRPr="00615E2F" w:rsidRDefault="00615E2F" w:rsidP="00615E2F">
      <w:pPr>
        <w:pStyle w:val="Nagwek2"/>
        <w:ind w:left="993" w:hanging="709"/>
        <w:rPr>
          <w:sz w:val="22"/>
          <w:szCs w:val="22"/>
        </w:rPr>
      </w:pPr>
      <w:r w:rsidRPr="00615E2F">
        <w:rPr>
          <w:sz w:val="22"/>
          <w:szCs w:val="22"/>
        </w:rPr>
        <w:t>Zważywszy na treść art. 14 ust. 5 lit a i c RODO Zamawiający nie jest zobowiązany do indywidualnego informowania wszystkich osób, których dane zostaną pozyskane w trakcie prowadzenia procedury lub w związku z jej prowadzeniem po jej zakończeniu</w:t>
      </w:r>
    </w:p>
    <w:p w:rsidR="00F75FB7" w:rsidRPr="00F75FB7" w:rsidRDefault="00F75FB7" w:rsidP="00F75FB7"/>
    <w:p w:rsidR="00D1128B" w:rsidRPr="00D44C41" w:rsidRDefault="00D1128B" w:rsidP="00497511">
      <w:pPr>
        <w:pStyle w:val="Nagwek0"/>
        <w:spacing w:before="0"/>
        <w:rPr>
          <w:sz w:val="22"/>
          <w:szCs w:val="22"/>
        </w:rPr>
      </w:pPr>
      <w:bookmarkStart w:id="14" w:name="_Toc13577938"/>
      <w:r w:rsidRPr="00D44C41">
        <w:rPr>
          <w:sz w:val="22"/>
          <w:szCs w:val="22"/>
        </w:rPr>
        <w:t>PRZEDMIOT ZAMÓWIENIA</w:t>
      </w:r>
      <w:bookmarkEnd w:id="14"/>
      <w:r w:rsidRPr="00D44C41">
        <w:rPr>
          <w:sz w:val="22"/>
          <w:szCs w:val="22"/>
        </w:rPr>
        <w:t xml:space="preserve"> </w:t>
      </w:r>
    </w:p>
    <w:p w:rsidR="00D1128B" w:rsidRPr="00D44C41" w:rsidRDefault="00D1128B" w:rsidP="00BE253F">
      <w:pPr>
        <w:pStyle w:val="Nagwek1"/>
        <w:keepNext w:val="0"/>
        <w:rPr>
          <w:sz w:val="22"/>
          <w:szCs w:val="22"/>
        </w:rPr>
      </w:pPr>
      <w:bookmarkStart w:id="15" w:name="_Toc13577939"/>
      <w:r w:rsidRPr="00D44C41">
        <w:rPr>
          <w:sz w:val="22"/>
          <w:szCs w:val="22"/>
        </w:rPr>
        <w:t>Opis przedmiotu zamówienia</w:t>
      </w:r>
      <w:bookmarkEnd w:id="15"/>
      <w:r w:rsidRPr="00D44C41">
        <w:rPr>
          <w:sz w:val="22"/>
          <w:szCs w:val="22"/>
        </w:rPr>
        <w:t xml:space="preserve"> </w:t>
      </w:r>
    </w:p>
    <w:p w:rsidR="00D1128B" w:rsidRDefault="00D1128B" w:rsidP="00497511">
      <w:pPr>
        <w:pStyle w:val="Nagwek2"/>
        <w:ind w:left="851"/>
        <w:rPr>
          <w:sz w:val="22"/>
          <w:szCs w:val="22"/>
        </w:rPr>
      </w:pPr>
      <w:bookmarkStart w:id="16" w:name="_Hlk11154331"/>
      <w:r w:rsidRPr="00D44C41">
        <w:rPr>
          <w:sz w:val="22"/>
          <w:szCs w:val="22"/>
        </w:rPr>
        <w:t xml:space="preserve">Przedmiotem </w:t>
      </w:r>
      <w:r w:rsidR="00E23131">
        <w:rPr>
          <w:sz w:val="22"/>
          <w:szCs w:val="22"/>
        </w:rPr>
        <w:t xml:space="preserve">postępowania i </w:t>
      </w:r>
      <w:r w:rsidRPr="00D44C41">
        <w:rPr>
          <w:sz w:val="22"/>
          <w:szCs w:val="22"/>
        </w:rPr>
        <w:t xml:space="preserve">zamówienia </w:t>
      </w:r>
      <w:r w:rsidR="00804360">
        <w:rPr>
          <w:sz w:val="22"/>
          <w:szCs w:val="22"/>
        </w:rPr>
        <w:t xml:space="preserve">podstawowego </w:t>
      </w:r>
      <w:r w:rsidRPr="00D44C41">
        <w:rPr>
          <w:sz w:val="22"/>
          <w:szCs w:val="22"/>
        </w:rPr>
        <w:t xml:space="preserve">jest świadczenie usług </w:t>
      </w:r>
      <w:r>
        <w:rPr>
          <w:sz w:val="22"/>
          <w:szCs w:val="22"/>
        </w:rPr>
        <w:t>zakupu biletów lotniczych</w:t>
      </w:r>
      <w:r w:rsidR="00804360">
        <w:rPr>
          <w:sz w:val="22"/>
          <w:szCs w:val="22"/>
        </w:rPr>
        <w:t xml:space="preserve"> </w:t>
      </w:r>
      <w:r w:rsidRPr="00D44C41">
        <w:rPr>
          <w:sz w:val="22"/>
          <w:szCs w:val="22"/>
        </w:rPr>
        <w:t>w klasie ekonomicznej – kod CPV 63.51.20.00-1</w:t>
      </w:r>
      <w:r w:rsidR="00804360">
        <w:rPr>
          <w:sz w:val="22"/>
          <w:szCs w:val="22"/>
        </w:rPr>
        <w:t xml:space="preserve"> przez okres jednego roku</w:t>
      </w:r>
      <w:r w:rsidRPr="00D44C41">
        <w:rPr>
          <w:sz w:val="22"/>
          <w:szCs w:val="22"/>
        </w:rPr>
        <w:t>.</w:t>
      </w:r>
    </w:p>
    <w:p w:rsidR="00E23131" w:rsidRPr="00290695" w:rsidRDefault="00E23131" w:rsidP="00E23131">
      <w:pPr>
        <w:pStyle w:val="Nagwek2"/>
        <w:ind w:left="851"/>
        <w:rPr>
          <w:sz w:val="22"/>
          <w:szCs w:val="22"/>
        </w:rPr>
      </w:pPr>
      <w:bookmarkStart w:id="17" w:name="_Ref13642992"/>
      <w:r w:rsidRPr="00290695">
        <w:rPr>
          <w:sz w:val="22"/>
          <w:szCs w:val="22"/>
        </w:rPr>
        <w:t>Zamawiający zastrzega zastosowanie prawa opcji do zwiększenia zakresu zamówienia o zakup w następnym roku biletów lotniczych o wartości równej wartości zamówienia podstawowego.</w:t>
      </w:r>
      <w:bookmarkEnd w:id="17"/>
      <w:r w:rsidRPr="00290695">
        <w:rPr>
          <w:sz w:val="22"/>
          <w:szCs w:val="22"/>
        </w:rPr>
        <w:t xml:space="preserve"> </w:t>
      </w:r>
    </w:p>
    <w:p w:rsidR="00E23131" w:rsidRPr="00290695" w:rsidRDefault="00E23131" w:rsidP="00E23131">
      <w:pPr>
        <w:ind w:left="644"/>
        <w:jc w:val="both"/>
        <w:rPr>
          <w:sz w:val="22"/>
          <w:szCs w:val="22"/>
        </w:rPr>
      </w:pPr>
      <w:r w:rsidRPr="00290695">
        <w:rPr>
          <w:sz w:val="22"/>
          <w:szCs w:val="22"/>
        </w:rPr>
        <w:t>Zamawiający może z prawa opcji nie skorzystać, lub skorzystać w części. Zamówienie realizowane w ramach opcji jest jednostronnym uprawnieniem Zamawiającego. Nie skorzystanie przez Zamawiającego z prawa opcji nie rodzi po stronie Wykonawcy żadnych roszczeń w stosunku do Zamawiającego. Zamówienie objęte opcją Wykonawca będzie zobowiązany wykonać po uprzednim otrzymaniu zawiadomienia</w:t>
      </w:r>
      <w:r w:rsidR="00804360" w:rsidRPr="00290695">
        <w:rPr>
          <w:sz w:val="22"/>
          <w:szCs w:val="22"/>
        </w:rPr>
        <w:t xml:space="preserve"> w formie pisemnej lub e-mailem </w:t>
      </w:r>
      <w:r w:rsidRPr="00290695">
        <w:rPr>
          <w:sz w:val="22"/>
          <w:szCs w:val="22"/>
        </w:rPr>
        <w:t>od Zamawiającego, że zamierza z prawa opcji skorzystać. Termin wykonania zamówienia fakultatywnego objętego opcją wyznaczony przez Zamawiającego wynosi jeden rok od dnia podpisania nowej umowy</w:t>
      </w:r>
      <w:r w:rsidR="00804360" w:rsidRPr="00290695">
        <w:rPr>
          <w:sz w:val="22"/>
          <w:szCs w:val="22"/>
        </w:rPr>
        <w:t xml:space="preserve"> (umowy obejmującej prawo opcji)</w:t>
      </w:r>
      <w:r w:rsidRPr="00290695">
        <w:rPr>
          <w:sz w:val="22"/>
          <w:szCs w:val="22"/>
        </w:rPr>
        <w:t>. Zasady dotyczące realizacji zamówienia objętego prawem opcji będą takie same jak te, które obowiązują przy realizacji zamówienia podstawowego. Zamawiający zastrzega również, że ceny jednostkowe objęte opcją będą identyczne, jak w zamówieniu podstawowym. Dodatkowe szczegóły związane z prawem opcji zawarte są we wzorze umowy stanowiącym załącznik Nr 4 do SIWZ.</w:t>
      </w:r>
    </w:p>
    <w:p w:rsidR="00E23131" w:rsidRPr="00290695" w:rsidRDefault="00E23131" w:rsidP="00E23131">
      <w:pPr>
        <w:pStyle w:val="Nagwek2"/>
        <w:ind w:left="851"/>
        <w:rPr>
          <w:sz w:val="22"/>
          <w:szCs w:val="22"/>
        </w:rPr>
      </w:pPr>
      <w:bookmarkStart w:id="18" w:name="_Hlk11325636"/>
      <w:bookmarkEnd w:id="16"/>
      <w:r w:rsidRPr="00290695">
        <w:rPr>
          <w:sz w:val="22"/>
          <w:szCs w:val="22"/>
        </w:rPr>
        <w:lastRenderedPageBreak/>
        <w:t xml:space="preserve">Jednocześnie Zamawiający zobowiązuje Wykonawcę do sprzedaży biletów lotniczych objętych destynacjami załącznika Nr 5 </w:t>
      </w:r>
      <w:r w:rsidR="005C6C4F">
        <w:rPr>
          <w:sz w:val="22"/>
          <w:szCs w:val="22"/>
        </w:rPr>
        <w:t xml:space="preserve">do SIWZ </w:t>
      </w:r>
      <w:r w:rsidRPr="00290695">
        <w:rPr>
          <w:sz w:val="22"/>
          <w:szCs w:val="22"/>
        </w:rPr>
        <w:t>po cenach tożsamych w zamówieniu obligatoryjnym jak i w zamówieniu fakultatywnym.</w:t>
      </w:r>
    </w:p>
    <w:bookmarkEnd w:id="18"/>
    <w:p w:rsidR="00D1128B" w:rsidRPr="00D44C41" w:rsidRDefault="00D1128B" w:rsidP="00497511">
      <w:pPr>
        <w:pStyle w:val="Nagwek2"/>
        <w:ind w:left="851"/>
        <w:rPr>
          <w:sz w:val="22"/>
          <w:szCs w:val="22"/>
        </w:rPr>
      </w:pPr>
      <w:r w:rsidRPr="00D44C41">
        <w:rPr>
          <w:sz w:val="22"/>
          <w:szCs w:val="22"/>
        </w:rPr>
        <w:t>Zakres usług będącym przedmiotem zamówienia obejmuje:</w:t>
      </w:r>
    </w:p>
    <w:p w:rsidR="00D1128B" w:rsidRPr="00D44C41" w:rsidRDefault="00D1128B" w:rsidP="00EF2367">
      <w:pPr>
        <w:pStyle w:val="Nagwek3"/>
      </w:pPr>
      <w:r w:rsidRPr="00D44C41">
        <w:t xml:space="preserve">zapewnienie rezerwacji, wystawiania i sprzedaży biletów lotniczych na warunkach zlecanych przez Zamawiającego, w klasie ekonomicznej na trasach europejskich i reszty świata zgodnie z </w:t>
      </w:r>
      <w:r w:rsidRPr="003522D1">
        <w:t xml:space="preserve">załącznikiem </w:t>
      </w:r>
      <w:r w:rsidR="00804360">
        <w:t>N</w:t>
      </w:r>
      <w:r w:rsidRPr="003522D1">
        <w:t xml:space="preserve">r </w:t>
      </w:r>
      <w:r w:rsidR="00804360">
        <w:t>5</w:t>
      </w:r>
      <w:r w:rsidRPr="00D44C41">
        <w:t xml:space="preserve"> do SIWZ i składanymi </w:t>
      </w:r>
      <w:r>
        <w:t>za</w:t>
      </w:r>
      <w:r w:rsidRPr="00D44C41">
        <w:t>potrzebowaniami w trakcie realizacji umowy</w:t>
      </w:r>
      <w:r>
        <w:t>,</w:t>
      </w:r>
    </w:p>
    <w:p w:rsidR="00D1128B" w:rsidRPr="00D44C41" w:rsidRDefault="00D1128B" w:rsidP="00EF2367">
      <w:pPr>
        <w:pStyle w:val="Nagwek3"/>
      </w:pPr>
      <w:r w:rsidRPr="00D44C41">
        <w:t>zapewnienie sprzedaży biletów zgodnie z rzeczywistymi potrzebami Zamawiającego, wyłącznie na podstawie zlecenia przekazanego na piśmie, faksem, drogą elektroniczną lub za pomocą formularza zamieszczonego na stronie internetowej Wykonawcy, a w wyjątkowych sytuacjach telefonicznie,</w:t>
      </w:r>
    </w:p>
    <w:p w:rsidR="00D1128B" w:rsidRPr="00D44C41" w:rsidRDefault="00D1128B" w:rsidP="00EF2367">
      <w:pPr>
        <w:pStyle w:val="Nagwek3"/>
      </w:pPr>
      <w:r w:rsidRPr="00D44C41">
        <w:t xml:space="preserve">posiadanie lub uruchomienie dla Zamawiającego ,,hot-line” czynnego w godzinach od 08.00 do 20.00 (od poniedziałku do piątku), </w:t>
      </w:r>
      <w:r>
        <w:t>umożliwiającego dokonanie zmian</w:t>
      </w:r>
      <w:r>
        <w:br/>
      </w:r>
      <w:r w:rsidRPr="00D44C41">
        <w:t>w rezerwacji lub rezerwacji w godzinach pracy i poza godzinami otwarcia biura,</w:t>
      </w:r>
    </w:p>
    <w:p w:rsidR="00D1128B" w:rsidRPr="00D44C41" w:rsidRDefault="00D1128B" w:rsidP="00EF2367">
      <w:pPr>
        <w:pStyle w:val="Nagwek3"/>
      </w:pPr>
      <w:r w:rsidRPr="00D44C41">
        <w:t>przydzielenie do realizacji umowy co najmniej dwóch numerów telefonicznych ze stanowiskami rezerwacji,</w:t>
      </w:r>
    </w:p>
    <w:p w:rsidR="00D1128B" w:rsidRPr="00D44C41" w:rsidRDefault="00D1128B" w:rsidP="00EF2367">
      <w:pPr>
        <w:pStyle w:val="Nagwek3"/>
      </w:pPr>
      <w:r w:rsidRPr="00D44C41">
        <w:t>sporządzenie na życzenie Zamawiającego miesięcznych raportów wystawianych przez Wykonawcę faktur na bilety lotnicze,</w:t>
      </w:r>
    </w:p>
    <w:p w:rsidR="00D1128B" w:rsidRPr="00D44C41" w:rsidRDefault="00D1128B" w:rsidP="00EF2367">
      <w:pPr>
        <w:pStyle w:val="Nagwek3"/>
      </w:pPr>
      <w:r w:rsidRPr="00D44C41">
        <w:t>przypominanie o zbliżających się terminach wykupu biletów przy dokonywanych wcześniej rezerwacjach,</w:t>
      </w:r>
    </w:p>
    <w:p w:rsidR="00D1128B" w:rsidRPr="00D44C41" w:rsidRDefault="00D1128B" w:rsidP="00EF2367">
      <w:pPr>
        <w:pStyle w:val="Nagwek3"/>
      </w:pPr>
      <w:r w:rsidRPr="00D44C41">
        <w:t>bezpłatne dostarczenie dokumentów podróży (biletów) do siedziby Polskiego Związku Szermierczego w Warszawie, w terminie wymaganym przez Zamawiającego, najpóźniej jednak w terminie wykupu rezerwacji, czyli nie później niż 24 godziny przed planowanym wylotem, jednakże w godzinach urzędowania Zamawiającego (od poniedziałku do piątku w godz. 09.00 do 17.00). W wyjątkowych sytuacjach sposób dostawy może ulec zmianie i być wymagany w innym terminie niż dni i godziny pracy Zamawiającego (dotyczy wylotu w rejsie lotniczym mającym początek w Polsce, bilet powinien być dostępny w przedstawicielstwie biura podróży lub linii lotniczej. W kraju wylotu w inny sposób dostarczony odbiorcy po uzgodnieniu z Zamawiającym,</w:t>
      </w:r>
      <w:r w:rsidR="0088573E">
        <w:br/>
      </w:r>
      <w:r w:rsidRPr="00D44C41">
        <w:t>w sposób umożliwiający rozpoczęcie podróży odbiorcy w wyznaczonym terminie.),</w:t>
      </w:r>
    </w:p>
    <w:p w:rsidR="00D1128B" w:rsidRPr="00D44C41" w:rsidRDefault="00D1128B" w:rsidP="00EF2367">
      <w:pPr>
        <w:pStyle w:val="Nagwek3"/>
      </w:pPr>
      <w:r w:rsidRPr="00D44C41">
        <w:t>przejęcie obowiązków dotyczących składania ewentualnych odwołań i reklamacji do linii lotniczych, a zwłaszcza do reprezentowania Zamawiającego w sprawach reklamacyjnych dot. przewozów realizowanych na podstawie rezerwacji i zakupów dokonywanych u Wykonawcy, w szczególności w przypadku zwrotu biletów niewykorzystanych z winy przewoźnika lub ze względów losowych,</w:t>
      </w:r>
    </w:p>
    <w:p w:rsidR="00D1128B" w:rsidRPr="00D44C41" w:rsidRDefault="00D1128B" w:rsidP="00EF2367">
      <w:pPr>
        <w:pStyle w:val="Nagwek3"/>
      </w:pPr>
      <w:r w:rsidRPr="00D44C41">
        <w:t>każdorazowe niezwłoczne informowanie Polskiego Związku Szermierczego drogą elektroniczną nt. zmiany ceny biletu, wpisania na listę rezerwową, zmiany godziny rejsu, odwołania rejsu,</w:t>
      </w:r>
    </w:p>
    <w:p w:rsidR="00D1128B" w:rsidRDefault="00D1128B" w:rsidP="00EF2367">
      <w:pPr>
        <w:pStyle w:val="Nagwek3"/>
      </w:pPr>
      <w:r w:rsidRPr="00D44C41">
        <w:t>Wykonawca i Zamawiający wyznaczą osoby uprawnione do wzajemnych kontaktów w sprawach będących przedmiotem zamówienia.</w:t>
      </w:r>
    </w:p>
    <w:p w:rsidR="00D1128B" w:rsidRPr="00D44C41" w:rsidRDefault="00D1128B" w:rsidP="00F25585">
      <w:pPr>
        <w:pStyle w:val="Nagwek1"/>
        <w:rPr>
          <w:sz w:val="22"/>
          <w:szCs w:val="22"/>
        </w:rPr>
      </w:pPr>
      <w:bookmarkStart w:id="19" w:name="_Toc13577940"/>
      <w:r w:rsidRPr="00D44C41">
        <w:rPr>
          <w:sz w:val="22"/>
          <w:szCs w:val="22"/>
        </w:rPr>
        <w:t>Oferty częściowe.</w:t>
      </w:r>
      <w:bookmarkEnd w:id="19"/>
    </w:p>
    <w:p w:rsidR="00D1128B" w:rsidRPr="00D44C41" w:rsidRDefault="00D1128B" w:rsidP="009527BA">
      <w:pPr>
        <w:pStyle w:val="Nagwek2"/>
        <w:ind w:left="851"/>
        <w:rPr>
          <w:sz w:val="22"/>
          <w:szCs w:val="22"/>
        </w:rPr>
      </w:pPr>
      <w:r w:rsidRPr="00D44C41">
        <w:rPr>
          <w:sz w:val="22"/>
          <w:szCs w:val="22"/>
        </w:rPr>
        <w:t xml:space="preserve">Zamawiający </w:t>
      </w:r>
      <w:r w:rsidRPr="006978F3">
        <w:rPr>
          <w:sz w:val="22"/>
          <w:szCs w:val="22"/>
        </w:rPr>
        <w:t>nie dopuszcza możliwości składanie ofert częściowych</w:t>
      </w:r>
      <w:r w:rsidRPr="00D44C41">
        <w:rPr>
          <w:sz w:val="22"/>
          <w:szCs w:val="22"/>
        </w:rPr>
        <w:t>.</w:t>
      </w:r>
    </w:p>
    <w:p w:rsidR="00D1128B" w:rsidRPr="00D44C41" w:rsidRDefault="00D1128B" w:rsidP="00BE253F">
      <w:pPr>
        <w:pStyle w:val="Nagwek1"/>
        <w:keepNext w:val="0"/>
        <w:rPr>
          <w:sz w:val="22"/>
          <w:szCs w:val="22"/>
        </w:rPr>
      </w:pPr>
      <w:bookmarkStart w:id="20" w:name="_Toc13577941"/>
      <w:r w:rsidRPr="00D44C41">
        <w:rPr>
          <w:sz w:val="22"/>
          <w:szCs w:val="22"/>
        </w:rPr>
        <w:t>Warunki realizacji zamówienia:</w:t>
      </w:r>
      <w:bookmarkEnd w:id="20"/>
    </w:p>
    <w:p w:rsidR="00D1128B" w:rsidRPr="00D44C41" w:rsidRDefault="00D1128B" w:rsidP="009527BA">
      <w:pPr>
        <w:pStyle w:val="Nagwek2"/>
        <w:ind w:left="851"/>
        <w:rPr>
          <w:sz w:val="22"/>
          <w:szCs w:val="22"/>
        </w:rPr>
      </w:pPr>
      <w:r w:rsidRPr="00D44C41">
        <w:rPr>
          <w:sz w:val="22"/>
          <w:szCs w:val="22"/>
        </w:rPr>
        <w:t>Zamawiający dopuszcza możliwość zakupu biletów na przeloty ,,tanimi liniami lotniczymi”. Zakup realizowany będzie na podstawie zleceń Zamawiającego. Wykonawca będzie zobowiązany wg wskazania Zamawiającego przedstawić odpowiedni (odpowiednie) wariant (warianty) zakupu biletu przedstawiający możliwość zakupu biletów:</w:t>
      </w:r>
    </w:p>
    <w:p w:rsidR="00D1128B" w:rsidRPr="00D44C41" w:rsidRDefault="00D1128B" w:rsidP="00EF2367">
      <w:pPr>
        <w:pStyle w:val="Nagwek3"/>
      </w:pPr>
      <w:r w:rsidRPr="00D44C41">
        <w:lastRenderedPageBreak/>
        <w:t xml:space="preserve">wyłącznie standardowych (np. liniami lotniczymi LOT, KLM, Lufthansa, </w:t>
      </w:r>
      <w:hyperlink r:id="rId14" w:tooltip="American Airlines" w:history="1">
        <w:r w:rsidRPr="00D44C41">
          <w:rPr>
            <w:rStyle w:val="Hipercze"/>
            <w:b/>
            <w:bCs/>
          </w:rPr>
          <w:t>American Airlines</w:t>
        </w:r>
      </w:hyperlink>
      <w:r w:rsidRPr="00D44C41">
        <w:t xml:space="preserve"> itp.);</w:t>
      </w:r>
    </w:p>
    <w:p w:rsidR="00D1128B" w:rsidRPr="00D44C41" w:rsidRDefault="00D1128B" w:rsidP="00EF2367">
      <w:pPr>
        <w:pStyle w:val="Nagwek3"/>
      </w:pPr>
      <w:r w:rsidRPr="00D44C41">
        <w:t>wyłącznie ,,tanimi liniami lotniczymi”;</w:t>
      </w:r>
    </w:p>
    <w:p w:rsidR="00D1128B" w:rsidRPr="00D44C41" w:rsidRDefault="00D1128B" w:rsidP="00EF2367">
      <w:pPr>
        <w:pStyle w:val="Nagwek3"/>
      </w:pPr>
      <w:r w:rsidRPr="00D44C41">
        <w:t>dwa osobne warianty zakupu biletów standardowych i ,,tanimi liniami lotniczymi”;</w:t>
      </w:r>
    </w:p>
    <w:p w:rsidR="00D1128B" w:rsidRPr="00D44C41" w:rsidRDefault="00D1128B" w:rsidP="00EF2367">
      <w:pPr>
        <w:pStyle w:val="Nagwek3"/>
      </w:pPr>
      <w:r w:rsidRPr="00D44C41">
        <w:t>mieszany z wykorzystaniem wybranych przez Wykonawcę linii maksymalnie skracający czas podróży.</w:t>
      </w:r>
    </w:p>
    <w:p w:rsidR="00D1128B" w:rsidRPr="00D44C41" w:rsidRDefault="00D1128B" w:rsidP="00EF2367">
      <w:pPr>
        <w:ind w:left="1701"/>
        <w:jc w:val="both"/>
        <w:rPr>
          <w:sz w:val="22"/>
          <w:szCs w:val="22"/>
        </w:rPr>
      </w:pPr>
      <w:r w:rsidRPr="00D44C41">
        <w:rPr>
          <w:sz w:val="22"/>
          <w:szCs w:val="22"/>
        </w:rPr>
        <w:t>Zamawiający zapewnia sobie prawo dokonania wyboru wariantu połączenia i konkretnego połączenia w wybranym wariancie ze względu na charakter i celowość wykonywanych zadań, zaś Wykonawca zobowiązany jest przedstawić minimum dwa połączenia wg wariantu określonego przez Zamawiającego, o ile jest taka możliwość.</w:t>
      </w:r>
    </w:p>
    <w:p w:rsidR="00D1128B" w:rsidRPr="00D44C41" w:rsidRDefault="00D1128B" w:rsidP="00EF2367">
      <w:pPr>
        <w:pStyle w:val="Nagwek3"/>
      </w:pPr>
      <w:r w:rsidRPr="00D44C41">
        <w:t>Wykonawca zapewni Zamawiającemu możliwości zmiany rezerwacji terminu przelotu, zmiany uczestników przelotu oraz rezygnację z przelotu – zgłoszonych przez Zamawiającego z co najmniej 24 godzinnym wyprzedzeniem przed godziną odlotu z danego lotniska;</w:t>
      </w:r>
    </w:p>
    <w:p w:rsidR="00D1128B" w:rsidRPr="00D44C41" w:rsidRDefault="00D1128B" w:rsidP="00EF2367">
      <w:pPr>
        <w:pStyle w:val="Nagwek3"/>
      </w:pPr>
      <w:r w:rsidRPr="00D44C41">
        <w:t>Wykonawca zagwarantuje możliwość bezpłatnego świadczenia usługi serwisu w trybie 24 godzinnym ,,Help Desc”.</w:t>
      </w:r>
    </w:p>
    <w:p w:rsidR="00D1128B" w:rsidRPr="00D44C41" w:rsidRDefault="00D1128B" w:rsidP="00497511">
      <w:pPr>
        <w:pStyle w:val="Nagwek2"/>
        <w:ind w:left="851"/>
        <w:rPr>
          <w:sz w:val="22"/>
          <w:szCs w:val="22"/>
        </w:rPr>
      </w:pPr>
      <w:r w:rsidRPr="00D44C41">
        <w:rPr>
          <w:rStyle w:val="Nagwek2Znak"/>
          <w:sz w:val="22"/>
          <w:szCs w:val="22"/>
        </w:rPr>
        <w:t>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w:t>
      </w:r>
      <w:r w:rsidRPr="00D44C41">
        <w:rPr>
          <w:sz w:val="22"/>
          <w:szCs w:val="22"/>
        </w:rPr>
        <w:t>.</w:t>
      </w:r>
    </w:p>
    <w:p w:rsidR="00D1128B" w:rsidRPr="00D44C41" w:rsidRDefault="00D1128B" w:rsidP="00497511">
      <w:pPr>
        <w:pStyle w:val="Nagwek2"/>
        <w:ind w:left="851"/>
        <w:rPr>
          <w:sz w:val="22"/>
          <w:szCs w:val="22"/>
        </w:rPr>
      </w:pPr>
      <w:r w:rsidRPr="00D44C41">
        <w:rPr>
          <w:sz w:val="22"/>
          <w:szCs w:val="22"/>
        </w:rPr>
        <w:t>Zakazane jest wprowadzanie jakichkolwiek zmian biletu elektronicznego wygenerowanego za pośrednictwem GDS.</w:t>
      </w:r>
    </w:p>
    <w:p w:rsidR="00D1128B" w:rsidRPr="00D44C41" w:rsidRDefault="00D1128B" w:rsidP="00497511">
      <w:pPr>
        <w:pStyle w:val="Nagwek2"/>
        <w:ind w:left="851"/>
        <w:rPr>
          <w:sz w:val="22"/>
          <w:szCs w:val="22"/>
        </w:rPr>
      </w:pPr>
      <w:r w:rsidRPr="00D44C41">
        <w:rPr>
          <w:sz w:val="22"/>
          <w:szCs w:val="22"/>
        </w:rPr>
        <w:t>Bilety elektroniczne są przekazywane na adres poczty elektronicznej określonej przez Zamawiającego bezpośrednio z terminala GDS użytkowanego przez Wykonawcę (niedopuszczalne jest przekierowywanie tych biletów z adresów/skrzynek poczty elektronicznej Wykonawcy).</w:t>
      </w:r>
    </w:p>
    <w:p w:rsidR="00D1128B" w:rsidRPr="00D44C41" w:rsidRDefault="00D1128B" w:rsidP="00497511">
      <w:pPr>
        <w:pStyle w:val="Nagwek2"/>
        <w:ind w:left="851"/>
        <w:rPr>
          <w:sz w:val="22"/>
          <w:szCs w:val="22"/>
        </w:rPr>
      </w:pPr>
      <w:r w:rsidRPr="00D44C41">
        <w:rPr>
          <w:sz w:val="22"/>
          <w:szCs w:val="22"/>
        </w:rPr>
        <w:t>Należność za cenę biletu i opłatę transakcyjną za wystawienie biletu zostaną uregulowane</w:t>
      </w:r>
      <w:r w:rsidR="0088573E">
        <w:rPr>
          <w:sz w:val="22"/>
          <w:szCs w:val="22"/>
        </w:rPr>
        <w:br/>
      </w:r>
      <w:r w:rsidRPr="00D44C41">
        <w:rPr>
          <w:sz w:val="22"/>
          <w:szCs w:val="22"/>
        </w:rPr>
        <w:t xml:space="preserve">z zastosowaniem Rachunku Rozliczeń Podróży Służbowych (BTA). </w:t>
      </w:r>
    </w:p>
    <w:p w:rsidR="00D1128B" w:rsidRPr="00D44C41" w:rsidRDefault="00D1128B" w:rsidP="00497511">
      <w:pPr>
        <w:pStyle w:val="Nagwek2"/>
        <w:ind w:left="851"/>
        <w:rPr>
          <w:sz w:val="22"/>
          <w:szCs w:val="22"/>
        </w:rPr>
      </w:pPr>
      <w:r w:rsidRPr="00D44C41">
        <w:rPr>
          <w:sz w:val="22"/>
          <w:szCs w:val="22"/>
        </w:rPr>
        <w:t>Każdorazowo Zamawiający będzie określał:</w:t>
      </w:r>
    </w:p>
    <w:p w:rsidR="00D1128B" w:rsidRPr="00D44C41" w:rsidRDefault="00D1128B" w:rsidP="00EF2367">
      <w:pPr>
        <w:pStyle w:val="Nagwek3"/>
      </w:pPr>
      <w:r w:rsidRPr="00D44C41">
        <w:t>liczbę zamawianych biletów z podziałem na ilość biletów z możliwością zwrotu i bez możliwości zwrotu;</w:t>
      </w:r>
    </w:p>
    <w:p w:rsidR="00D1128B" w:rsidRPr="00D44C41" w:rsidRDefault="00D1128B" w:rsidP="00EF2367">
      <w:pPr>
        <w:pStyle w:val="Nagwek3"/>
      </w:pPr>
      <w:r w:rsidRPr="00D44C41">
        <w:t>termin wylotu i powrotu;</w:t>
      </w:r>
    </w:p>
    <w:p w:rsidR="00D1128B" w:rsidRPr="00D44C41" w:rsidRDefault="00D1128B" w:rsidP="00EF2367">
      <w:pPr>
        <w:pStyle w:val="Nagwek3"/>
      </w:pPr>
      <w:r w:rsidRPr="00D44C41">
        <w:t>oczekiwania w stosunku do biletów (czy przelot ma być bezpośredni, czy dopuszcza się możliwość przesiadki, rodzaj przewoźnika, itd.);</w:t>
      </w:r>
    </w:p>
    <w:p w:rsidR="00D1128B" w:rsidRPr="00D44C41" w:rsidRDefault="00D1128B" w:rsidP="00EF2367">
      <w:pPr>
        <w:pStyle w:val="Nagwek3"/>
      </w:pPr>
      <w:r w:rsidRPr="00D44C41">
        <w:t>termin dostarczenia biletów do siedziby Polskiego Związku Szermierczego.</w:t>
      </w:r>
    </w:p>
    <w:p w:rsidR="00D1128B" w:rsidRPr="00D44C41" w:rsidRDefault="00D1128B" w:rsidP="00497511">
      <w:pPr>
        <w:pStyle w:val="Nagwek2"/>
        <w:ind w:left="851"/>
        <w:rPr>
          <w:sz w:val="22"/>
          <w:szCs w:val="22"/>
        </w:rPr>
      </w:pPr>
      <w:r w:rsidRPr="00D44C41">
        <w:rPr>
          <w:sz w:val="22"/>
          <w:szCs w:val="22"/>
        </w:rPr>
        <w:t>Zamawiający ma prawo do kupna biletu w innym biurze podróży, u przewoźnika</w:t>
      </w:r>
      <w:r w:rsidRPr="00D44C41">
        <w:rPr>
          <w:sz w:val="22"/>
          <w:szCs w:val="22"/>
        </w:rPr>
        <w:br/>
        <w:t>w sprzedaży bezpośredniej, w tym przez Internet, do zmiany standardu usług przy wyborze połączenia lotniczego oraz do rezygnacji z usługi dostarczenia biletu.</w:t>
      </w:r>
    </w:p>
    <w:p w:rsidR="00D1128B" w:rsidRPr="00D44C41" w:rsidRDefault="00D1128B" w:rsidP="00BE253F">
      <w:pPr>
        <w:pStyle w:val="Nagwek1"/>
        <w:rPr>
          <w:sz w:val="22"/>
          <w:szCs w:val="22"/>
        </w:rPr>
      </w:pPr>
      <w:bookmarkStart w:id="21" w:name="_Toc13577942"/>
      <w:r w:rsidRPr="00D44C41">
        <w:rPr>
          <w:sz w:val="22"/>
          <w:szCs w:val="22"/>
        </w:rPr>
        <w:t>Nadzór i Kontrola Wykonawcy</w:t>
      </w:r>
      <w:bookmarkEnd w:id="21"/>
    </w:p>
    <w:p w:rsidR="00D1128B" w:rsidRPr="00D44C41" w:rsidRDefault="00D1128B" w:rsidP="00346A11">
      <w:pPr>
        <w:pStyle w:val="Nagwek2"/>
        <w:numPr>
          <w:ilvl w:val="0"/>
          <w:numId w:val="0"/>
        </w:numPr>
        <w:ind w:left="426"/>
        <w:rPr>
          <w:sz w:val="22"/>
          <w:szCs w:val="22"/>
        </w:rPr>
      </w:pPr>
      <w:r w:rsidRPr="00D44C41">
        <w:rPr>
          <w:sz w:val="22"/>
          <w:szCs w:val="22"/>
        </w:rPr>
        <w:t>We własnym zakresie nadzoruje i kontroluje pracowni</w:t>
      </w:r>
      <w:r>
        <w:rPr>
          <w:sz w:val="22"/>
          <w:szCs w:val="22"/>
        </w:rPr>
        <w:t>ków odpowiedzialnych za fachowe</w:t>
      </w:r>
      <w:r>
        <w:rPr>
          <w:sz w:val="22"/>
          <w:szCs w:val="22"/>
        </w:rPr>
        <w:br/>
      </w:r>
      <w:r w:rsidRPr="00D44C41">
        <w:rPr>
          <w:sz w:val="22"/>
          <w:szCs w:val="22"/>
        </w:rPr>
        <w:t>i terminowe wykonanie przedmiotu zamówienia.</w:t>
      </w:r>
    </w:p>
    <w:p w:rsidR="00D1128B" w:rsidRPr="00D44C41" w:rsidRDefault="00D1128B" w:rsidP="00BE253F">
      <w:pPr>
        <w:pStyle w:val="Nagwek1"/>
        <w:rPr>
          <w:sz w:val="22"/>
          <w:szCs w:val="22"/>
        </w:rPr>
      </w:pPr>
      <w:bookmarkStart w:id="22" w:name="_Toc13577943"/>
      <w:r w:rsidRPr="00D44C41">
        <w:rPr>
          <w:sz w:val="22"/>
          <w:szCs w:val="22"/>
        </w:rPr>
        <w:t>Nadzór i Kontrola Zamawiającego</w:t>
      </w:r>
      <w:bookmarkEnd w:id="22"/>
    </w:p>
    <w:p w:rsidR="00D1128B" w:rsidRPr="00D44C41" w:rsidRDefault="00D1128B" w:rsidP="00BE253F">
      <w:pPr>
        <w:pStyle w:val="Tekst1"/>
        <w:rPr>
          <w:sz w:val="22"/>
          <w:szCs w:val="22"/>
        </w:rPr>
      </w:pPr>
      <w:r w:rsidRPr="00D44C41">
        <w:rPr>
          <w:sz w:val="22"/>
          <w:szCs w:val="22"/>
        </w:rPr>
        <w:t>We własnym zakresie nadzoruje i kontroluje prowadz</w:t>
      </w:r>
      <w:r>
        <w:rPr>
          <w:sz w:val="22"/>
          <w:szCs w:val="22"/>
        </w:rPr>
        <w:t>oną przez Wykonawcę działalność</w:t>
      </w:r>
      <w:r>
        <w:rPr>
          <w:sz w:val="22"/>
          <w:szCs w:val="22"/>
        </w:rPr>
        <w:br/>
      </w:r>
      <w:r w:rsidRPr="00D44C41">
        <w:rPr>
          <w:sz w:val="22"/>
          <w:szCs w:val="22"/>
        </w:rPr>
        <w:t>w zakresie optymalizacji zakupu biletów lotniczych.</w:t>
      </w:r>
    </w:p>
    <w:p w:rsidR="00D1128B" w:rsidRPr="00D44C41" w:rsidRDefault="00D1128B" w:rsidP="00BE253F">
      <w:pPr>
        <w:pStyle w:val="Nagwek1"/>
        <w:rPr>
          <w:sz w:val="22"/>
          <w:szCs w:val="22"/>
        </w:rPr>
      </w:pPr>
      <w:bookmarkStart w:id="23" w:name="_Toc13577944"/>
      <w:r w:rsidRPr="00D44C41">
        <w:rPr>
          <w:sz w:val="22"/>
          <w:szCs w:val="22"/>
        </w:rPr>
        <w:lastRenderedPageBreak/>
        <w:t>Warunki odbioru</w:t>
      </w:r>
      <w:bookmarkEnd w:id="23"/>
    </w:p>
    <w:p w:rsidR="00D1128B" w:rsidRPr="00D44C41" w:rsidRDefault="00D1128B" w:rsidP="00BE253F">
      <w:pPr>
        <w:pStyle w:val="Tekst1"/>
        <w:rPr>
          <w:sz w:val="22"/>
          <w:szCs w:val="22"/>
        </w:rPr>
      </w:pPr>
      <w:r w:rsidRPr="00D44C41">
        <w:rPr>
          <w:sz w:val="22"/>
          <w:szCs w:val="22"/>
        </w:rPr>
        <w:t xml:space="preserve">Odbiór biletów (Przedstawiciel Wykonawcy, Przedstawiciel Zamawiającego) </w:t>
      </w:r>
      <w:r>
        <w:rPr>
          <w:sz w:val="22"/>
          <w:szCs w:val="22"/>
        </w:rPr>
        <w:t>zgodnie</w:t>
      </w:r>
      <w:r w:rsidR="00722269">
        <w:rPr>
          <w:sz w:val="22"/>
          <w:szCs w:val="22"/>
        </w:rPr>
        <w:t xml:space="preserve"> </w:t>
      </w:r>
      <w:r w:rsidRPr="00D44C41">
        <w:rPr>
          <w:sz w:val="22"/>
          <w:szCs w:val="22"/>
        </w:rPr>
        <w:t>z przesłanym zapotrzebowaniem.</w:t>
      </w:r>
    </w:p>
    <w:p w:rsidR="00D1128B" w:rsidRPr="00D44C41" w:rsidRDefault="00D1128B" w:rsidP="002E4835">
      <w:pPr>
        <w:pStyle w:val="Nagwek1"/>
        <w:keepNext w:val="0"/>
        <w:rPr>
          <w:sz w:val="22"/>
          <w:szCs w:val="22"/>
        </w:rPr>
      </w:pPr>
      <w:bookmarkStart w:id="24" w:name="_Toc13577945"/>
      <w:r w:rsidRPr="00D44C41">
        <w:rPr>
          <w:sz w:val="22"/>
          <w:szCs w:val="22"/>
        </w:rPr>
        <w:t>Termin realizacji zamówienia</w:t>
      </w:r>
      <w:bookmarkEnd w:id="24"/>
    </w:p>
    <w:p w:rsidR="00D1128B" w:rsidRPr="00D44C41" w:rsidRDefault="00D1128B" w:rsidP="00346A11">
      <w:pPr>
        <w:pStyle w:val="Nagwek2"/>
        <w:numPr>
          <w:ilvl w:val="0"/>
          <w:numId w:val="0"/>
        </w:numPr>
        <w:tabs>
          <w:tab w:val="left" w:pos="2552"/>
        </w:tabs>
        <w:ind w:left="426"/>
        <w:rPr>
          <w:sz w:val="22"/>
          <w:szCs w:val="22"/>
        </w:rPr>
      </w:pPr>
      <w:r w:rsidRPr="00D44C41">
        <w:rPr>
          <w:sz w:val="22"/>
          <w:szCs w:val="22"/>
        </w:rPr>
        <w:t xml:space="preserve">Realizacja zamówienia następować będzie sukcesywnie od </w:t>
      </w:r>
      <w:r>
        <w:rPr>
          <w:sz w:val="22"/>
          <w:szCs w:val="22"/>
        </w:rPr>
        <w:t xml:space="preserve">dnia podpisania umowy </w:t>
      </w:r>
      <w:r w:rsidRPr="00D44C41">
        <w:rPr>
          <w:sz w:val="22"/>
          <w:szCs w:val="22"/>
        </w:rPr>
        <w:t xml:space="preserve">do </w:t>
      </w:r>
      <w:r>
        <w:rPr>
          <w:sz w:val="22"/>
          <w:szCs w:val="22"/>
        </w:rPr>
        <w:t xml:space="preserve">dnia 30 </w:t>
      </w:r>
      <w:r w:rsidR="00FC37A4">
        <w:rPr>
          <w:sz w:val="22"/>
          <w:szCs w:val="22"/>
        </w:rPr>
        <w:t>września</w:t>
      </w:r>
      <w:r>
        <w:rPr>
          <w:sz w:val="22"/>
          <w:szCs w:val="22"/>
        </w:rPr>
        <w:t xml:space="preserve"> 2020</w:t>
      </w:r>
      <w:r w:rsidRPr="003522D1">
        <w:rPr>
          <w:sz w:val="22"/>
          <w:szCs w:val="22"/>
        </w:rPr>
        <w:t xml:space="preserve"> roku</w:t>
      </w:r>
      <w:r w:rsidRPr="00D44C41">
        <w:rPr>
          <w:sz w:val="22"/>
          <w:szCs w:val="22"/>
        </w:rPr>
        <w:t xml:space="preserve"> lub do momentu wyczerpania kwoty umowy, w zależności od tego, co nastąpi wcześniej, zgodnie ze szczegółowymi zamówieniami Zamawiającego. Zamawiający zastrzega, że nie jest zobowiązany do wyczerpania swoimi zleceniami kwoty, na którą zawarta zostanie umowa, w okresie obowiązywania umowy.</w:t>
      </w:r>
    </w:p>
    <w:p w:rsidR="00D1128B" w:rsidRPr="00D44C41" w:rsidRDefault="00D1128B" w:rsidP="002E4835">
      <w:pPr>
        <w:pStyle w:val="Nagwek1"/>
        <w:keepNext w:val="0"/>
        <w:rPr>
          <w:sz w:val="22"/>
          <w:szCs w:val="22"/>
        </w:rPr>
      </w:pPr>
      <w:bookmarkStart w:id="25" w:name="_Toc13577946"/>
      <w:r w:rsidRPr="00D44C41">
        <w:rPr>
          <w:sz w:val="22"/>
          <w:szCs w:val="22"/>
        </w:rPr>
        <w:t>Dopuszczalność udziału Podwykonawców i obowiązek osobistej realizacji zamówienia.</w:t>
      </w:r>
      <w:bookmarkEnd w:id="25"/>
    </w:p>
    <w:p w:rsidR="00D1128B" w:rsidRPr="00D44C41" w:rsidRDefault="00D1128B" w:rsidP="00497511">
      <w:pPr>
        <w:pStyle w:val="Nagwek2"/>
        <w:ind w:left="851"/>
        <w:rPr>
          <w:sz w:val="22"/>
          <w:szCs w:val="22"/>
        </w:rPr>
      </w:pPr>
      <w:r w:rsidRPr="00D44C41">
        <w:rPr>
          <w:sz w:val="22"/>
          <w:szCs w:val="22"/>
        </w:rPr>
        <w:t>Zamawiający nie wymaga osobistego wykonania zamówienia przez Wykonawcę.</w:t>
      </w:r>
    </w:p>
    <w:p w:rsidR="00D1128B" w:rsidRPr="00D44C41" w:rsidRDefault="00D1128B" w:rsidP="00497511">
      <w:pPr>
        <w:pStyle w:val="Nagwek2"/>
        <w:ind w:left="851"/>
        <w:rPr>
          <w:sz w:val="22"/>
          <w:szCs w:val="22"/>
        </w:rPr>
      </w:pPr>
      <w:r w:rsidRPr="00D44C41">
        <w:rPr>
          <w:sz w:val="22"/>
          <w:szCs w:val="22"/>
        </w:rPr>
        <w:t>Zamawiający żąda wskazania przez Wykonawcę w ofercie zakresu zamówienia, której wykonanie powierzy Podwykonawcom i podania przez Wykonawcę firm Podwykonawców.</w:t>
      </w:r>
    </w:p>
    <w:p w:rsidR="00D1128B" w:rsidRPr="00D44C41" w:rsidRDefault="00D1128B" w:rsidP="00497511">
      <w:pPr>
        <w:pStyle w:val="Nagwek2"/>
        <w:ind w:left="851"/>
        <w:rPr>
          <w:sz w:val="22"/>
          <w:szCs w:val="22"/>
        </w:rPr>
      </w:pPr>
      <w:bookmarkStart w:id="26" w:name="_Ref13576088"/>
      <w:r w:rsidRPr="00D44C41">
        <w:rPr>
          <w:sz w:val="22"/>
          <w:szCs w:val="22"/>
        </w:rPr>
        <w:t>Zamawiający żąda, aby przed przystąpieniem do realizacji zamówienia Wykonawca podał</w:t>
      </w:r>
      <w:r w:rsidR="0088573E">
        <w:rPr>
          <w:sz w:val="22"/>
          <w:szCs w:val="22"/>
        </w:rPr>
        <w:br/>
      </w:r>
      <w:r w:rsidRPr="00D44C41">
        <w:rPr>
          <w:sz w:val="22"/>
          <w:szCs w:val="22"/>
        </w:rPr>
        <w:t>(o ile są mu już znane) nazwy albo imiona i nazwiska oraz dane kontaktowe Podwykonawców i osób do kontaktu z nimi, zaangażowanych w realizację zamówienia.</w:t>
      </w:r>
      <w:bookmarkEnd w:id="26"/>
    </w:p>
    <w:p w:rsidR="00D1128B" w:rsidRPr="00D44C41" w:rsidRDefault="00D1128B" w:rsidP="00497511">
      <w:pPr>
        <w:pStyle w:val="Nagwek2"/>
        <w:ind w:left="851"/>
        <w:rPr>
          <w:sz w:val="22"/>
          <w:szCs w:val="22"/>
        </w:rPr>
      </w:pPr>
      <w:r w:rsidRPr="00D44C41">
        <w:rPr>
          <w:sz w:val="22"/>
          <w:szCs w:val="22"/>
        </w:rPr>
        <w:t>Wykonawca zawiadamia Zamawiającego o wszelkich zmianach danych, o których mowa</w:t>
      </w:r>
      <w:r w:rsidR="00722269">
        <w:rPr>
          <w:sz w:val="22"/>
          <w:szCs w:val="22"/>
        </w:rPr>
        <w:br/>
      </w:r>
      <w:r w:rsidRPr="00D44C41">
        <w:rPr>
          <w:sz w:val="22"/>
          <w:szCs w:val="22"/>
        </w:rPr>
        <w:t xml:space="preserve">w pkt. </w:t>
      </w:r>
      <w:r w:rsidR="00974957">
        <w:rPr>
          <w:sz w:val="22"/>
          <w:szCs w:val="22"/>
        </w:rPr>
        <w:fldChar w:fldCharType="begin"/>
      </w:r>
      <w:r w:rsidR="00974957">
        <w:rPr>
          <w:sz w:val="22"/>
          <w:szCs w:val="22"/>
        </w:rPr>
        <w:instrText xml:space="preserve"> REF _Ref13576088 \r \h </w:instrText>
      </w:r>
      <w:r w:rsidR="00974957">
        <w:rPr>
          <w:sz w:val="22"/>
          <w:szCs w:val="22"/>
        </w:rPr>
      </w:r>
      <w:r w:rsidR="00974957">
        <w:rPr>
          <w:sz w:val="22"/>
          <w:szCs w:val="22"/>
        </w:rPr>
        <w:fldChar w:fldCharType="separate"/>
      </w:r>
      <w:r w:rsidR="002D3F82">
        <w:rPr>
          <w:sz w:val="22"/>
          <w:szCs w:val="22"/>
        </w:rPr>
        <w:t>14.3</w:t>
      </w:r>
      <w:r w:rsidR="00974957">
        <w:rPr>
          <w:sz w:val="22"/>
          <w:szCs w:val="22"/>
        </w:rPr>
        <w:fldChar w:fldCharType="end"/>
      </w:r>
      <w:r w:rsidRPr="00D44C41">
        <w:rPr>
          <w:sz w:val="22"/>
          <w:szCs w:val="22"/>
        </w:rPr>
        <w:t>, a także przekazuje informacje na tem</w:t>
      </w:r>
      <w:r>
        <w:rPr>
          <w:sz w:val="22"/>
          <w:szCs w:val="22"/>
        </w:rPr>
        <w:t>at nowych Podwykonawców, którym</w:t>
      </w:r>
      <w:r w:rsidR="00722269">
        <w:rPr>
          <w:sz w:val="22"/>
          <w:szCs w:val="22"/>
        </w:rPr>
        <w:br/>
      </w:r>
      <w:r w:rsidRPr="00D44C41">
        <w:rPr>
          <w:sz w:val="22"/>
          <w:szCs w:val="22"/>
        </w:rPr>
        <w:t xml:space="preserve">w późniejszym okresie zamierza powierzyć realizację zamówienia. </w:t>
      </w:r>
    </w:p>
    <w:p w:rsidR="00D1128B" w:rsidRPr="00D44C41" w:rsidRDefault="00D1128B" w:rsidP="00497511">
      <w:pPr>
        <w:pStyle w:val="Nagwek2"/>
        <w:ind w:left="851"/>
        <w:rPr>
          <w:sz w:val="22"/>
          <w:szCs w:val="22"/>
        </w:rPr>
      </w:pPr>
      <w:r w:rsidRPr="00D44C41">
        <w:rPr>
          <w:sz w:val="22"/>
          <w:szCs w:val="22"/>
        </w:rPr>
        <w:t>Brak informacji o zakresie prac powierzonych Podwykonawcy będzie skutkować niemożnością ubiegania się o wyrażenie zgody na zawarcie umowy z Podwykonawcą.</w:t>
      </w:r>
    </w:p>
    <w:p w:rsidR="00D1128B" w:rsidRPr="00D44C41" w:rsidRDefault="00D1128B" w:rsidP="00497511">
      <w:pPr>
        <w:pStyle w:val="Nagwek2"/>
        <w:ind w:left="851"/>
        <w:rPr>
          <w:sz w:val="22"/>
          <w:szCs w:val="22"/>
        </w:rPr>
      </w:pPr>
      <w:r w:rsidRPr="00D44C41">
        <w:rPr>
          <w:sz w:val="22"/>
          <w:szCs w:val="22"/>
        </w:rPr>
        <w:t>Umowa o podwykonawstwie musi być akceptowana przez Zamawiającego przed jej zawarciem i nie może wykraczać poza zakr</w:t>
      </w:r>
      <w:r>
        <w:rPr>
          <w:sz w:val="22"/>
          <w:szCs w:val="22"/>
        </w:rPr>
        <w:t>es umowy pomiędzy Zamawiającym,</w:t>
      </w:r>
      <w:r w:rsidR="00722269">
        <w:rPr>
          <w:sz w:val="22"/>
          <w:szCs w:val="22"/>
        </w:rPr>
        <w:br/>
      </w:r>
      <w:r w:rsidRPr="00D44C41">
        <w:rPr>
          <w:sz w:val="22"/>
          <w:szCs w:val="22"/>
        </w:rPr>
        <w:t>a Wykonawcą.</w:t>
      </w:r>
    </w:p>
    <w:p w:rsidR="00D1128B" w:rsidRPr="00D44C41" w:rsidRDefault="00D1128B" w:rsidP="00497511">
      <w:pPr>
        <w:pStyle w:val="Nagwek2"/>
        <w:ind w:left="851"/>
        <w:rPr>
          <w:sz w:val="22"/>
          <w:szCs w:val="22"/>
        </w:rPr>
      </w:pPr>
      <w:r w:rsidRPr="00D44C41">
        <w:rPr>
          <w:sz w:val="22"/>
          <w:szCs w:val="22"/>
        </w:rPr>
        <w:t>Zlecenie wykonania Podwykonawcom części usług nie zmienia zobowiązań Wykonawcy wobec Zamawiającego za wykonanie tej części usług. Wykonawca jest odpowiedzialny za działania, uchybienia i zaniedbania Podwykonawców i ich pracowników w takim samym stopniu, jakby to były działania, uchybienia lub zaniedbania jego i jego własnych pracowników.</w:t>
      </w:r>
    </w:p>
    <w:p w:rsidR="00D1128B" w:rsidRDefault="00D1128B" w:rsidP="002E4835">
      <w:pPr>
        <w:pStyle w:val="Nagwek1"/>
        <w:rPr>
          <w:sz w:val="22"/>
          <w:szCs w:val="22"/>
        </w:rPr>
      </w:pPr>
      <w:bookmarkStart w:id="27" w:name="_Toc13577947"/>
      <w:r w:rsidRPr="00D44C41">
        <w:rPr>
          <w:sz w:val="22"/>
          <w:szCs w:val="22"/>
        </w:rPr>
        <w:t>Oferty wariantowe.</w:t>
      </w:r>
      <w:bookmarkEnd w:id="27"/>
    </w:p>
    <w:p w:rsidR="00D1128B" w:rsidRPr="00D44C41" w:rsidRDefault="00D1128B" w:rsidP="002E4835">
      <w:pPr>
        <w:pStyle w:val="Tekst1"/>
        <w:rPr>
          <w:sz w:val="22"/>
          <w:szCs w:val="22"/>
        </w:rPr>
      </w:pPr>
      <w:r w:rsidRPr="00D44C41">
        <w:rPr>
          <w:sz w:val="22"/>
          <w:szCs w:val="22"/>
        </w:rPr>
        <w:t>Zamawiający nie dopuszcza składania ofert wariantowych.</w:t>
      </w:r>
    </w:p>
    <w:p w:rsidR="00D1128B" w:rsidRDefault="00D1128B" w:rsidP="00D366E0">
      <w:pPr>
        <w:pStyle w:val="Nagwek1"/>
        <w:rPr>
          <w:sz w:val="22"/>
          <w:szCs w:val="22"/>
        </w:rPr>
      </w:pPr>
      <w:bookmarkStart w:id="28" w:name="_Toc13577948"/>
      <w:r w:rsidRPr="00D44C41">
        <w:rPr>
          <w:sz w:val="22"/>
          <w:szCs w:val="22"/>
        </w:rPr>
        <w:t>Zamówienia podobne.</w:t>
      </w:r>
      <w:bookmarkEnd w:id="28"/>
    </w:p>
    <w:p w:rsidR="00D1128B" w:rsidRPr="003522D1" w:rsidRDefault="00D1128B" w:rsidP="00BF415C">
      <w:pPr>
        <w:pStyle w:val="Tekst1"/>
        <w:rPr>
          <w:sz w:val="22"/>
          <w:szCs w:val="22"/>
        </w:rPr>
      </w:pPr>
      <w:r w:rsidRPr="003522D1">
        <w:rPr>
          <w:sz w:val="22"/>
          <w:szCs w:val="22"/>
        </w:rPr>
        <w:t>Zamawiający przewiduje udzielenia Wykonawcy, z którym zostanie zawarta umowa, zamówień polegających na powtórzeniu podobnych usług w okresie 3 lat od udzielenia zamówienia podstawowego.</w:t>
      </w:r>
      <w:r w:rsidRPr="0072687B">
        <w:rPr>
          <w:color w:val="FF0000"/>
          <w:sz w:val="22"/>
          <w:szCs w:val="22"/>
        </w:rPr>
        <w:t xml:space="preserve"> </w:t>
      </w:r>
    </w:p>
    <w:p w:rsidR="00D1128B" w:rsidRDefault="00D1128B" w:rsidP="00F44E6E">
      <w:pPr>
        <w:pStyle w:val="Nagwek1"/>
        <w:rPr>
          <w:sz w:val="22"/>
          <w:szCs w:val="22"/>
        </w:rPr>
      </w:pPr>
      <w:bookmarkStart w:id="29" w:name="_Toc13577949"/>
      <w:r w:rsidRPr="00D44C41">
        <w:rPr>
          <w:sz w:val="22"/>
          <w:szCs w:val="22"/>
        </w:rPr>
        <w:t>Aukcja elektroniczna.</w:t>
      </w:r>
      <w:bookmarkEnd w:id="29"/>
    </w:p>
    <w:p w:rsidR="00D1128B" w:rsidRPr="00D44C41" w:rsidRDefault="00D1128B" w:rsidP="00514207">
      <w:pPr>
        <w:pStyle w:val="Tekst1"/>
        <w:rPr>
          <w:sz w:val="22"/>
          <w:szCs w:val="22"/>
        </w:rPr>
      </w:pPr>
      <w:r w:rsidRPr="00D44C41">
        <w:rPr>
          <w:sz w:val="22"/>
          <w:szCs w:val="22"/>
        </w:rPr>
        <w:t>Zamawiający nie przewiduje zastosowania aukcji elektronicznej.</w:t>
      </w:r>
    </w:p>
    <w:p w:rsidR="00D1128B" w:rsidRPr="00D44C41" w:rsidRDefault="00D1128B" w:rsidP="00C61E7D">
      <w:pPr>
        <w:pStyle w:val="Nagwek0"/>
        <w:rPr>
          <w:sz w:val="22"/>
          <w:szCs w:val="22"/>
        </w:rPr>
      </w:pPr>
      <w:bookmarkStart w:id="30" w:name="_Toc13577950"/>
      <w:r w:rsidRPr="00D44C41">
        <w:rPr>
          <w:sz w:val="22"/>
          <w:szCs w:val="22"/>
        </w:rPr>
        <w:t>WARUNKI UDZIAŁU W POSTĘPOWANIU ORAZ WYMAGANE DOKUMENTY</w:t>
      </w:r>
      <w:bookmarkEnd w:id="30"/>
    </w:p>
    <w:p w:rsidR="00D1128B" w:rsidRPr="00D44C41" w:rsidRDefault="00D1128B" w:rsidP="00514207">
      <w:pPr>
        <w:pStyle w:val="Nagwek1"/>
        <w:rPr>
          <w:sz w:val="22"/>
          <w:szCs w:val="22"/>
        </w:rPr>
      </w:pPr>
      <w:bookmarkStart w:id="31" w:name="_Toc13577951"/>
      <w:r w:rsidRPr="00D44C41">
        <w:rPr>
          <w:sz w:val="22"/>
          <w:szCs w:val="22"/>
        </w:rPr>
        <w:t>Warunki udziału w postępowaniu.</w:t>
      </w:r>
      <w:bookmarkEnd w:id="31"/>
    </w:p>
    <w:p w:rsidR="00D1128B" w:rsidRDefault="00D1128B" w:rsidP="00497511">
      <w:pPr>
        <w:pStyle w:val="Nagwek2"/>
        <w:ind w:left="851"/>
        <w:rPr>
          <w:sz w:val="22"/>
          <w:szCs w:val="22"/>
        </w:rPr>
      </w:pPr>
      <w:r>
        <w:rPr>
          <w:sz w:val="22"/>
          <w:szCs w:val="22"/>
        </w:rPr>
        <w:t xml:space="preserve">O udzielenie zamówienia ubiegać się mogą Wykonawcy, którzy nie podlegają wykluczeniu oraz spełniają warunki udziału w postępowaniu. Brak podstaw do wykluczenia oraz spełnienie warunków udziału w postępowaniu zostaną wstępnie zweryfikowane na podstawie aktualnego na dzień składania ofert oświadczenia złożonego przez Wykonawcę w formie jednolitego europejskiego dokumentu zamówienia w skrócie JEDZ stanowiący </w:t>
      </w:r>
      <w:r w:rsidRPr="003522D1">
        <w:rPr>
          <w:sz w:val="22"/>
          <w:szCs w:val="22"/>
        </w:rPr>
        <w:t xml:space="preserve">załącznik nr </w:t>
      </w:r>
      <w:r w:rsidR="001561B8">
        <w:rPr>
          <w:sz w:val="22"/>
          <w:szCs w:val="22"/>
        </w:rPr>
        <w:t>6</w:t>
      </w:r>
      <w:r w:rsidRPr="00750370">
        <w:rPr>
          <w:color w:val="FF0000"/>
          <w:sz w:val="22"/>
          <w:szCs w:val="22"/>
        </w:rPr>
        <w:t xml:space="preserve"> </w:t>
      </w:r>
      <w:r>
        <w:rPr>
          <w:sz w:val="22"/>
          <w:szCs w:val="22"/>
        </w:rPr>
        <w:t>do SIWZ. JEDZ należy złożyć wraz z ofertą.</w:t>
      </w:r>
    </w:p>
    <w:p w:rsidR="00D1128B" w:rsidRPr="00FD0AAE" w:rsidRDefault="00D1128B" w:rsidP="00497511">
      <w:pPr>
        <w:pStyle w:val="Nagwek2"/>
        <w:ind w:left="851"/>
        <w:rPr>
          <w:sz w:val="22"/>
          <w:szCs w:val="22"/>
        </w:rPr>
      </w:pPr>
      <w:r>
        <w:rPr>
          <w:sz w:val="22"/>
          <w:szCs w:val="22"/>
        </w:rPr>
        <w:lastRenderedPageBreak/>
        <w:t>Zamawiający wykluczy Wykonawców w przypadku wystąpienia przesłanek określonych</w:t>
      </w:r>
      <w:r w:rsidR="0088573E">
        <w:rPr>
          <w:sz w:val="22"/>
          <w:szCs w:val="22"/>
        </w:rPr>
        <w:br/>
      </w:r>
      <w:r>
        <w:rPr>
          <w:sz w:val="22"/>
          <w:szCs w:val="22"/>
        </w:rPr>
        <w:t>w art. 24 ust. 1 pkt. 12-23 ustawy Pzp.</w:t>
      </w:r>
    </w:p>
    <w:p w:rsidR="00D1128B" w:rsidRPr="00D44C41" w:rsidRDefault="00D1128B" w:rsidP="00497511">
      <w:pPr>
        <w:pStyle w:val="Nagwek2"/>
        <w:ind w:left="851"/>
        <w:rPr>
          <w:sz w:val="22"/>
          <w:szCs w:val="22"/>
        </w:rPr>
      </w:pPr>
      <w:r>
        <w:rPr>
          <w:sz w:val="22"/>
          <w:szCs w:val="22"/>
        </w:rPr>
        <w:t xml:space="preserve">Zamawiający może wykluczyć </w:t>
      </w:r>
      <w:r w:rsidRPr="00D44C41">
        <w:rPr>
          <w:sz w:val="22"/>
          <w:szCs w:val="22"/>
        </w:rPr>
        <w:t>Wykonawc</w:t>
      </w:r>
      <w:r>
        <w:rPr>
          <w:sz w:val="22"/>
          <w:szCs w:val="22"/>
        </w:rPr>
        <w:t>ę na każdym etapie postępowania.</w:t>
      </w:r>
    </w:p>
    <w:p w:rsidR="00D1128B" w:rsidRPr="00D44C41" w:rsidRDefault="00D1128B" w:rsidP="00497511">
      <w:pPr>
        <w:pStyle w:val="Nagwek2"/>
        <w:ind w:left="851"/>
        <w:rPr>
          <w:sz w:val="22"/>
          <w:szCs w:val="22"/>
        </w:rPr>
      </w:pPr>
      <w:r>
        <w:rPr>
          <w:sz w:val="22"/>
          <w:szCs w:val="22"/>
        </w:rPr>
        <w:t xml:space="preserve">Ofertę </w:t>
      </w:r>
      <w:r w:rsidRPr="00D44C41">
        <w:rPr>
          <w:sz w:val="22"/>
          <w:szCs w:val="22"/>
        </w:rPr>
        <w:t>Wykonawc</w:t>
      </w:r>
      <w:r>
        <w:rPr>
          <w:sz w:val="22"/>
          <w:szCs w:val="22"/>
        </w:rPr>
        <w:t>y wykluczonego uznaje się za odrzuconą.</w:t>
      </w:r>
    </w:p>
    <w:p w:rsidR="00D1128B" w:rsidRDefault="00D1128B" w:rsidP="00497511">
      <w:pPr>
        <w:pStyle w:val="Nagwek2"/>
        <w:ind w:left="851"/>
        <w:rPr>
          <w:sz w:val="22"/>
          <w:szCs w:val="22"/>
        </w:rPr>
      </w:pPr>
      <w:r>
        <w:rPr>
          <w:sz w:val="22"/>
          <w:szCs w:val="22"/>
        </w:rPr>
        <w:t>O udzielenie zamówienia mogą ubiegać się Wykonawcy, który spełnią następujące warunki udziału w postępowaniu:</w:t>
      </w:r>
    </w:p>
    <w:p w:rsidR="00D1128B" w:rsidRDefault="00D1128B" w:rsidP="00EF2367">
      <w:pPr>
        <w:pStyle w:val="Nagwek3"/>
      </w:pPr>
      <w:r w:rsidRPr="00627080">
        <w:rPr>
          <w:b/>
          <w:bCs/>
        </w:rPr>
        <w:t>Warunek dotyczący kompetencji lub uprawnień do prowadzenia określonej działalności zawodowej</w:t>
      </w:r>
      <w:r>
        <w:t xml:space="preserve">, o ile wynika to z odrębnych przepisów. </w:t>
      </w:r>
      <w:r w:rsidRPr="009937B6">
        <w:t xml:space="preserve"> </w:t>
      </w:r>
      <w:r>
        <w:t xml:space="preserve">Zamawiający wymaga od Wykonawców, w celu potwierdzenia warunku kompetencji i uprawnień do prowadzonej działalności zawodowej przedstawienie dokumentu uprawniający do wykonywania działalności </w:t>
      </w:r>
      <w:r w:rsidRPr="00D44C41">
        <w:t>świadczenia usług w zakresie agencji sprzedaży pasażerskiej IATA</w:t>
      </w:r>
      <w:r>
        <w:t xml:space="preserve">. </w:t>
      </w:r>
      <w:r w:rsidRPr="00627080">
        <w:rPr>
          <w:b/>
          <w:bCs/>
        </w:rPr>
        <w:t>Warunek zostanie uznany za spełniony</w:t>
      </w:r>
      <w:r>
        <w:t xml:space="preserve"> jeżeli Wykonawca złoży JEDZ oraz oryginał (kserokopię) certyfikatu </w:t>
      </w:r>
      <w:r w:rsidRPr="00F237F3">
        <w:t xml:space="preserve">przynależności </w:t>
      </w:r>
      <w:r>
        <w:t xml:space="preserve">do </w:t>
      </w:r>
      <w:r w:rsidRPr="00F237F3">
        <w:t>Międzynarodowego Zrzeszenia Przewoźników Powietrznych IATA (INTERNATIONAL AIR TRANSPORT ASSOCIATION) lub posiada aktualną autoryzację IATA uprawniającą do świadczenia usług w zakresie agencji sprzedaży pasażerskiej IATA</w:t>
      </w:r>
      <w:r>
        <w:t>.</w:t>
      </w:r>
    </w:p>
    <w:p w:rsidR="00D1128B" w:rsidRDefault="00D1128B" w:rsidP="00EF2367">
      <w:pPr>
        <w:pStyle w:val="Nagwek3"/>
      </w:pPr>
      <w:r w:rsidRPr="00627080">
        <w:rPr>
          <w:b/>
          <w:bCs/>
        </w:rPr>
        <w:t>Warunek dotyczący sytuacji ekonomicznej i finansowej</w:t>
      </w:r>
      <w:r>
        <w:t>. Zamawiający wymaga od Wykonawców, w celu potwierdzenia spełniania warunku dotyczącego sytuacji ekonomicznej i finansowej wykazania posiadania polisy</w:t>
      </w:r>
      <w:r w:rsidRPr="00D44C41">
        <w:t xml:space="preserve"> od odpowiedzialności cywilnej w zakresie prowadzonej działalności gospodarczej związanej z przedmiotem zamówienia na kwotę nie mniejszą niż 250 tys. zł</w:t>
      </w:r>
      <w:r>
        <w:t xml:space="preserve">. </w:t>
      </w:r>
      <w:r w:rsidRPr="00627080">
        <w:rPr>
          <w:b/>
          <w:bCs/>
        </w:rPr>
        <w:t>Warunek zostanie uznany za spełniony</w:t>
      </w:r>
      <w:r>
        <w:t xml:space="preserve"> jeżeli Wykonawca złoży JEDZ oraz oryginał (kserokopię) polisy </w:t>
      </w:r>
      <w:r w:rsidRPr="00D44C41">
        <w:t>od odpowiedzialności cywilnej w zakresie prowadzonej działalności gospodarczej związanej z przedmiotem zamówienia na kwotę nie mniejszą niż 250 tys. zł</w:t>
      </w:r>
      <w:r>
        <w:t>.</w:t>
      </w:r>
    </w:p>
    <w:p w:rsidR="00D1128B" w:rsidRPr="00622DAD" w:rsidRDefault="00D1128B" w:rsidP="00EF2367">
      <w:pPr>
        <w:pStyle w:val="Nagwek3"/>
      </w:pPr>
      <w:bookmarkStart w:id="32" w:name="_Ref13576850"/>
      <w:r w:rsidRPr="00A259EB">
        <w:rPr>
          <w:b/>
          <w:bCs/>
        </w:rPr>
        <w:t>Warunek dotyczący zdolności technicznej lub zawodowej</w:t>
      </w:r>
      <w:r>
        <w:t xml:space="preserve">. Zamawiający wymaga od Wykonawców, w celu potwierdzenia spełniania warunku dotyczącego zdolności technicznej lub zawodowej wykazania się </w:t>
      </w:r>
      <w:r w:rsidRPr="00D44C41">
        <w:t>posiada</w:t>
      </w:r>
      <w:r>
        <w:t>niem:</w:t>
      </w:r>
      <w:r w:rsidRPr="00D44C41">
        <w:t xml:space="preserve"> </w:t>
      </w:r>
      <w:r>
        <w:t xml:space="preserve">a) </w:t>
      </w:r>
      <w:r w:rsidRPr="00D44C41">
        <w:t>co najmniej trzech pracowników (kasjerów) z minimum pięcioletnim doświadczeniem w pracy kasjera lotniczego</w:t>
      </w:r>
      <w:r>
        <w:t>; b) na czas obowiązywania umowy co najmniej jednej placówki na terenie Warszawy, realizującej sprzedaż biletów lotniczych. Placówka musi posiadać podłączenie do Internetu i musi być czynna co najmniej 5 dni w tygodniu (od poniedziałku do piątki) w godz. 09.00 do 18.00; c) serwisu telefonicznego</w:t>
      </w:r>
      <w:r w:rsidR="0088573E">
        <w:br/>
      </w:r>
      <w:r>
        <w:t xml:space="preserve">i internetowego czynnym co najmniej 5 dni w tygodniu (od poniedziałku do piątku) w godzinach od 09.00 do 18.00; d) doświadczenia w realizacji w okresie ostatnich 3 lat przed upływem terminu składania ofert w niniejszym postępowaniu, a jeżeli okres prowadzenia działalności jest krótszy – w tym okresie, co najmniej dwóch umów (kontraktów) na minimum 750 000,00 zł (słownie: siedemset pięćdziesiąt tysięcy złotych) każda obejmująca usługi odpowiadające swoim rodzajem usługom stanowiącym przedmiot zamówienia i udokumentują należyte wykonanie tych usług. </w:t>
      </w:r>
      <w:r w:rsidRPr="00627080">
        <w:rPr>
          <w:b/>
          <w:bCs/>
        </w:rPr>
        <w:t>Warunek zostanie uznany za spełniony</w:t>
      </w:r>
      <w:r>
        <w:t xml:space="preserve"> (muszą zostać spełnione wszystkie</w:t>
      </w:r>
      <w:r w:rsidR="00722269">
        <w:t xml:space="preserve"> </w:t>
      </w:r>
      <w:r>
        <w:t xml:space="preserve">z poniższych warunków) jeżeli Wykonawca złoży JEDZ, jeżeli złoży wykaz </w:t>
      </w:r>
      <w:r w:rsidRPr="00D44C41">
        <w:t>co najmniej trzech pracowników (kasjerów) z minimum pięcioletnim doświadczeniem w pracy kasjera lotniczego</w:t>
      </w:r>
      <w:r>
        <w:t xml:space="preserve"> zgodny ze wzorem załącznika </w:t>
      </w:r>
      <w:r w:rsidRPr="003522D1">
        <w:t>nr 2 do SIWZ,</w:t>
      </w:r>
      <w:r>
        <w:t xml:space="preserve"> jeżeli potwierdzi posiadanie lub utworzenie na czas obowiązywania umowy co najmniej jednej placówki na terenie Warszawy, realizującej sprzedaż biletów lotniczych oraz placówka posiada podłączenie do Internetu i jest czynna co najmniej 5 dni w tygodniu (od poniedziałku do piątki) w godz. 09.00 do 18.00, jeżeli dysponuje (lub mają możliwość uruchomienia</w:t>
      </w:r>
      <w:r w:rsidR="00722269">
        <w:t xml:space="preserve"> </w:t>
      </w:r>
      <w:r>
        <w:t>i będą dysponować w czasie realizacji umowy) serwisem telefonicznym i internetowym czynnym co najmniej 5 dni w tygodniu (od poniedziałku do piątku) w godzinach od 09.00 do 18.00, jeżeli Wykonawca wykaże się wykonaniem minimum dwóch usług</w:t>
      </w:r>
      <w:r w:rsidR="00722269">
        <w:br/>
      </w:r>
      <w:r>
        <w:t xml:space="preserve">(o wartościach i przedmiocie określonych powyżej) w okresie ostatnich trzech lat przed </w:t>
      </w:r>
      <w:r>
        <w:lastRenderedPageBreak/>
        <w:t>upływem terminu składania ofert, a jeżeli okres prowadzenia działalności jest krótszy – w tym okresie oraz dołączy dowody należytego wykonania lub wykonywania usługi.</w:t>
      </w:r>
      <w:bookmarkEnd w:id="32"/>
    </w:p>
    <w:p w:rsidR="00D1128B" w:rsidRDefault="00D1128B" w:rsidP="00497511">
      <w:pPr>
        <w:pStyle w:val="Nagwek2"/>
        <w:ind w:left="851"/>
        <w:rPr>
          <w:sz w:val="22"/>
          <w:szCs w:val="22"/>
        </w:rPr>
      </w:pPr>
      <w:r>
        <w:rPr>
          <w:sz w:val="22"/>
          <w:szCs w:val="22"/>
        </w:rPr>
        <w:t>Wykonawca może w celu potwierdzenia spełniania warunków udziału w postępowaniu,</w:t>
      </w:r>
      <w:r w:rsidR="00722269">
        <w:rPr>
          <w:sz w:val="22"/>
          <w:szCs w:val="22"/>
        </w:rPr>
        <w:br/>
      </w:r>
      <w:r>
        <w:rPr>
          <w:sz w:val="22"/>
          <w:szCs w:val="22"/>
        </w:rP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 zgodnie z art. 22a ustawy Pzp.</w:t>
      </w:r>
    </w:p>
    <w:p w:rsidR="00D1128B" w:rsidRDefault="00D1128B" w:rsidP="00497511">
      <w:pPr>
        <w:pStyle w:val="Nagwek2"/>
        <w:ind w:left="851"/>
        <w:rPr>
          <w:sz w:val="22"/>
          <w:szCs w:val="22"/>
        </w:rPr>
      </w:pPr>
      <w:r>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1128B" w:rsidRDefault="00D1128B" w:rsidP="00497511">
      <w:pPr>
        <w:pStyle w:val="Nagwek2"/>
        <w:ind w:left="851"/>
        <w:rPr>
          <w:sz w:val="22"/>
          <w:szCs w:val="22"/>
        </w:rPr>
      </w:pPr>
      <w:r>
        <w:rPr>
          <w:sz w:val="22"/>
          <w:szCs w:val="22"/>
        </w:rPr>
        <w:t>Wykonawca, który powołuje się na zasoby innych podmiotów, w celu wykazania braku istnienia wobec nich podstaw do wykluczenia oraz spełnia, w zakresie, w jakim powołuje się na ich zasoby, warunków udziału w postępowaniu, składa także JEDZ tych podmiotów.</w:t>
      </w:r>
    </w:p>
    <w:p w:rsidR="00D1128B" w:rsidRDefault="00D1128B" w:rsidP="00497511">
      <w:pPr>
        <w:pStyle w:val="Nagwek2"/>
        <w:ind w:left="851"/>
        <w:rPr>
          <w:sz w:val="22"/>
          <w:szCs w:val="22"/>
        </w:rPr>
      </w:pPr>
      <w:r>
        <w:rPr>
          <w:sz w:val="22"/>
          <w:szCs w:val="22"/>
        </w:rPr>
        <w:t>Wykonawcy mogą wspólnie ubiegać się o udzielenie zamówienia. W takim przypadku Wykonawcy ustanawiają pełnomocnika do reprezentowania ich w postępowaniu o udzielenie zamówienia publicznego albo reprezentowania w postępowaniu i zawarcia umowy w sprawie zamówienia publicznego. Jeżeli oferta Wykonawców wspólnie ubiegających się o udzielenie zamówienia publicznego zostanie wybrana, Zamawiający może żądać przed zawarciem umowy w sprawie zamówienia publicznego umowy regulującej współpracę tych Wykonawców.</w:t>
      </w:r>
    </w:p>
    <w:p w:rsidR="00D1128B" w:rsidRDefault="00D1128B" w:rsidP="00497511">
      <w:pPr>
        <w:pStyle w:val="Nagwek2"/>
        <w:ind w:left="851"/>
        <w:rPr>
          <w:sz w:val="22"/>
          <w:szCs w:val="22"/>
        </w:rPr>
      </w:pPr>
      <w:r>
        <w:rPr>
          <w:sz w:val="22"/>
          <w:szCs w:val="22"/>
        </w:rPr>
        <w:t>W przypadku wspólnego ubiegania się o zamówienie publiczne przez Wykonawców każdy z nich składa JEDZ.</w:t>
      </w:r>
    </w:p>
    <w:p w:rsidR="00D1128B" w:rsidRDefault="00D1128B" w:rsidP="00497511">
      <w:pPr>
        <w:pStyle w:val="Nagwek2"/>
        <w:ind w:left="851"/>
        <w:rPr>
          <w:sz w:val="22"/>
          <w:szCs w:val="22"/>
        </w:rPr>
      </w:pPr>
      <w:r w:rsidRPr="00376975">
        <w:rPr>
          <w:sz w:val="22"/>
          <w:szCs w:val="22"/>
        </w:rPr>
        <w:t>W</w:t>
      </w:r>
      <w:r>
        <w:rPr>
          <w:sz w:val="22"/>
          <w:szCs w:val="22"/>
        </w:rPr>
        <w:t>ykonawca, który zamierza powierzyć wykonanie części zamówienia podwykonawcom, na żądanie Zamawiającego, w celu wykazania braku istnienia wobec nich podstaw do wykluczenia z udziału w postępowaniu składa JEDZ dotyczący podwykonawców.</w:t>
      </w:r>
    </w:p>
    <w:p w:rsidR="00D1128B" w:rsidRPr="00A65C5E" w:rsidRDefault="00D1128B" w:rsidP="00497511">
      <w:pPr>
        <w:pStyle w:val="Nagwek2"/>
        <w:ind w:left="851"/>
        <w:rPr>
          <w:sz w:val="22"/>
          <w:szCs w:val="22"/>
        </w:rPr>
      </w:pPr>
      <w:r>
        <w:rPr>
          <w:sz w:val="22"/>
          <w:szCs w:val="22"/>
        </w:rPr>
        <w:t>Wykonawca może wykorzystać w JEDZ nadal aktualne informacje zawarte w innym JEDZ złożonym w odrębnym postępowaniu o udzielenie zamówienia.</w:t>
      </w:r>
    </w:p>
    <w:p w:rsidR="00D1128B" w:rsidRPr="00954C21" w:rsidRDefault="00D1128B" w:rsidP="00497511">
      <w:pPr>
        <w:pStyle w:val="Nagwek2"/>
        <w:ind w:left="851"/>
        <w:rPr>
          <w:sz w:val="22"/>
          <w:szCs w:val="22"/>
        </w:rPr>
      </w:pPr>
      <w:r w:rsidRPr="00954C21">
        <w:rPr>
          <w:sz w:val="22"/>
          <w:szCs w:val="22"/>
        </w:rPr>
        <w:t>Wykonawca może uzupełnić dokumenty i złożyć wyjaśnienia dotyczące złożonych dokumentów wyłączenie na wezwanie Zamawiającego.</w:t>
      </w:r>
    </w:p>
    <w:p w:rsidR="00D1128B" w:rsidRDefault="00D1128B" w:rsidP="00720DA1">
      <w:pPr>
        <w:pStyle w:val="Nagwek1"/>
        <w:keepNext w:val="0"/>
        <w:rPr>
          <w:sz w:val="22"/>
          <w:szCs w:val="22"/>
        </w:rPr>
      </w:pPr>
      <w:bookmarkStart w:id="33" w:name="_Toc13577952"/>
      <w:bookmarkStart w:id="34" w:name="_Ref13642540"/>
      <w:r w:rsidRPr="00340310">
        <w:rPr>
          <w:sz w:val="22"/>
          <w:szCs w:val="22"/>
        </w:rPr>
        <w:t>Wykaz oświadczeń lub dokumentów, jakie mają dostarczyć Wykonawcy w celu potwierdzenia spełnienia warunków udziału w postępowaniu oraz braku podstaw do wykluczenia</w:t>
      </w:r>
      <w:r w:rsidRPr="00D44C41">
        <w:rPr>
          <w:sz w:val="22"/>
          <w:szCs w:val="22"/>
        </w:rPr>
        <w:t>.</w:t>
      </w:r>
      <w:bookmarkEnd w:id="33"/>
      <w:bookmarkEnd w:id="34"/>
    </w:p>
    <w:p w:rsidR="00D1128B" w:rsidRPr="00340310" w:rsidRDefault="00D1128B" w:rsidP="00340310"/>
    <w:p w:rsidR="00D1128B" w:rsidRDefault="00D1128B" w:rsidP="00497511">
      <w:pPr>
        <w:pStyle w:val="Nagwek2"/>
        <w:ind w:left="851"/>
        <w:rPr>
          <w:sz w:val="22"/>
          <w:szCs w:val="22"/>
        </w:rPr>
      </w:pPr>
      <w:r w:rsidRPr="00D44C41">
        <w:rPr>
          <w:sz w:val="22"/>
          <w:szCs w:val="22"/>
        </w:rPr>
        <w:t xml:space="preserve">W celu </w:t>
      </w:r>
      <w:r>
        <w:rPr>
          <w:sz w:val="22"/>
          <w:szCs w:val="22"/>
        </w:rPr>
        <w:t xml:space="preserve">wstępnego </w:t>
      </w:r>
      <w:r w:rsidRPr="00D44C41">
        <w:rPr>
          <w:sz w:val="22"/>
          <w:szCs w:val="22"/>
        </w:rPr>
        <w:t xml:space="preserve">wykazania </w:t>
      </w:r>
      <w:r>
        <w:rPr>
          <w:sz w:val="22"/>
          <w:szCs w:val="22"/>
        </w:rPr>
        <w:t xml:space="preserve">braku podstaw do wykluczenia, </w:t>
      </w:r>
      <w:r w:rsidRPr="00954C21">
        <w:rPr>
          <w:sz w:val="22"/>
          <w:szCs w:val="22"/>
        </w:rPr>
        <w:t>o których mowa w art. 24 u</w:t>
      </w:r>
      <w:r>
        <w:rPr>
          <w:sz w:val="22"/>
          <w:szCs w:val="22"/>
        </w:rPr>
        <w:t xml:space="preserve">st. 1 pkt 12-22 </w:t>
      </w:r>
      <w:r w:rsidRPr="00954C21">
        <w:rPr>
          <w:sz w:val="22"/>
          <w:szCs w:val="22"/>
        </w:rPr>
        <w:t>ustawy Pzp</w:t>
      </w:r>
      <w:r>
        <w:rPr>
          <w:sz w:val="22"/>
          <w:szCs w:val="22"/>
        </w:rPr>
        <w:t xml:space="preserve"> oraz </w:t>
      </w:r>
      <w:r w:rsidRPr="00C505FA">
        <w:rPr>
          <w:b/>
          <w:bCs/>
          <w:sz w:val="22"/>
          <w:szCs w:val="22"/>
        </w:rPr>
        <w:t>wstępnego</w:t>
      </w:r>
      <w:r>
        <w:rPr>
          <w:sz w:val="22"/>
          <w:szCs w:val="22"/>
        </w:rPr>
        <w:t xml:space="preserve"> </w:t>
      </w:r>
      <w:r w:rsidRPr="007B7ACA">
        <w:rPr>
          <w:b/>
          <w:bCs/>
          <w:sz w:val="22"/>
          <w:szCs w:val="22"/>
        </w:rPr>
        <w:t>potwierdzenia spełniania warunków udziału w postępowaniu</w:t>
      </w:r>
      <w:r>
        <w:rPr>
          <w:sz w:val="22"/>
          <w:szCs w:val="22"/>
        </w:rPr>
        <w:t xml:space="preserve"> Wykonawca złoży</w:t>
      </w:r>
      <w:r w:rsidRPr="00954C21">
        <w:rPr>
          <w:sz w:val="22"/>
          <w:szCs w:val="22"/>
        </w:rPr>
        <w:t>:</w:t>
      </w:r>
    </w:p>
    <w:p w:rsidR="00D1128B" w:rsidRDefault="00D1128B" w:rsidP="00EF2367">
      <w:pPr>
        <w:pStyle w:val="Nagwek3"/>
        <w:rPr>
          <w:b/>
          <w:bCs/>
        </w:rPr>
      </w:pPr>
      <w:bookmarkStart w:id="35" w:name="_Ref13576994"/>
      <w:r>
        <w:t xml:space="preserve">Jednolity europejski dokument zamówienia (w skrócie JEDZ) </w:t>
      </w:r>
      <w:r w:rsidRPr="00AF1339">
        <w:t xml:space="preserve">– </w:t>
      </w:r>
      <w:r w:rsidRPr="003522D1">
        <w:rPr>
          <w:b/>
          <w:bCs/>
        </w:rPr>
        <w:t xml:space="preserve">załącznik nr </w:t>
      </w:r>
      <w:r w:rsidR="001D5C0C">
        <w:rPr>
          <w:b/>
          <w:bCs/>
        </w:rPr>
        <w:t>6</w:t>
      </w:r>
      <w:r w:rsidRPr="005A0229">
        <w:rPr>
          <w:b/>
          <w:bCs/>
        </w:rPr>
        <w:t xml:space="preserve"> </w:t>
      </w:r>
      <w:r w:rsidRPr="00AF1339">
        <w:rPr>
          <w:b/>
          <w:bCs/>
        </w:rPr>
        <w:t>do SIWZ</w:t>
      </w:r>
      <w:r>
        <w:rPr>
          <w:b/>
          <w:bCs/>
        </w:rPr>
        <w:t xml:space="preserve"> </w:t>
      </w:r>
      <w:r>
        <w:t>–</w:t>
      </w:r>
      <w:r>
        <w:rPr>
          <w:b/>
          <w:bCs/>
        </w:rPr>
        <w:t xml:space="preserve"> w</w:t>
      </w:r>
      <w:r w:rsidRPr="00AF1339">
        <w:rPr>
          <w:b/>
          <w:bCs/>
        </w:rPr>
        <w:t>raz z ofertą</w:t>
      </w:r>
      <w:r>
        <w:t>.</w:t>
      </w:r>
      <w:bookmarkEnd w:id="35"/>
    </w:p>
    <w:p w:rsidR="00D1128B" w:rsidRDefault="00D1128B" w:rsidP="00497511">
      <w:pPr>
        <w:pStyle w:val="Nagwek2"/>
        <w:ind w:left="851"/>
        <w:rPr>
          <w:sz w:val="22"/>
          <w:szCs w:val="22"/>
        </w:rPr>
      </w:pPr>
      <w:r>
        <w:rPr>
          <w:sz w:val="22"/>
          <w:szCs w:val="22"/>
          <w:lang w:eastAsia="en-US"/>
        </w:rPr>
        <w:t xml:space="preserve"> </w:t>
      </w:r>
      <w:r>
        <w:rPr>
          <w:sz w:val="22"/>
          <w:szCs w:val="22"/>
        </w:rPr>
        <w:t xml:space="preserve">W celu </w:t>
      </w:r>
      <w:r w:rsidRPr="000800C1">
        <w:rPr>
          <w:b/>
          <w:bCs/>
          <w:sz w:val="22"/>
          <w:szCs w:val="22"/>
        </w:rPr>
        <w:t>potwierdzenia braku podstaw do wykluczenia</w:t>
      </w:r>
      <w:r>
        <w:rPr>
          <w:sz w:val="22"/>
          <w:szCs w:val="22"/>
        </w:rPr>
        <w:t xml:space="preserve">, Wykonawca </w:t>
      </w:r>
      <w:r w:rsidRPr="00A44385">
        <w:rPr>
          <w:b/>
          <w:bCs/>
          <w:sz w:val="22"/>
          <w:szCs w:val="22"/>
        </w:rPr>
        <w:t>– na wezwanie Zamawiającego –</w:t>
      </w:r>
      <w:r w:rsidRPr="00A44385">
        <w:rPr>
          <w:sz w:val="22"/>
          <w:szCs w:val="22"/>
        </w:rPr>
        <w:t xml:space="preserve">  </w:t>
      </w:r>
      <w:r>
        <w:rPr>
          <w:sz w:val="22"/>
          <w:szCs w:val="22"/>
        </w:rPr>
        <w:t>złoży następujące dokumenty</w:t>
      </w:r>
      <w:r w:rsidRPr="007B7ACA">
        <w:rPr>
          <w:sz w:val="22"/>
          <w:szCs w:val="22"/>
        </w:rPr>
        <w:t xml:space="preserve"> </w:t>
      </w:r>
      <w:r>
        <w:rPr>
          <w:sz w:val="22"/>
          <w:szCs w:val="22"/>
        </w:rPr>
        <w:t>aktualne na dzień ich złożenia:</w:t>
      </w:r>
    </w:p>
    <w:p w:rsidR="00D1128B" w:rsidRDefault="00D1128B" w:rsidP="00EF2367">
      <w:pPr>
        <w:pStyle w:val="Nagwek3"/>
      </w:pPr>
      <w:bookmarkStart w:id="36" w:name="_Ref13577127"/>
      <w:r>
        <w:t>Z</w:t>
      </w:r>
      <w:r w:rsidRPr="00973DFA">
        <w:t>aświadczenie właściwego naczelnika urzędu</w:t>
      </w:r>
      <w:r>
        <w:t xml:space="preserve"> skarbowego potwierdzające, że W</w:t>
      </w:r>
      <w:r w:rsidRPr="00973DFA">
        <w:t>ykonawca nie zalega z opłacaniem podatków</w:t>
      </w:r>
      <w:r>
        <w:t>,</w:t>
      </w:r>
      <w:r w:rsidRPr="00973DFA">
        <w:t xml:space="preserve">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w:t>
      </w:r>
      <w:r>
        <w:t xml:space="preserve">ania decyzji właściwego organu – </w:t>
      </w:r>
      <w:r w:rsidRPr="005A0229">
        <w:rPr>
          <w:b/>
          <w:bCs/>
        </w:rPr>
        <w:t>n</w:t>
      </w:r>
      <w:r w:rsidRPr="004C0327">
        <w:rPr>
          <w:b/>
          <w:bCs/>
        </w:rPr>
        <w:t>a wezwanie Zamawiającego</w:t>
      </w:r>
      <w:r>
        <w:t>.</w:t>
      </w:r>
      <w:bookmarkEnd w:id="36"/>
    </w:p>
    <w:p w:rsidR="00D1128B" w:rsidRPr="00907F66" w:rsidRDefault="00D1128B" w:rsidP="00EF2367">
      <w:pPr>
        <w:pStyle w:val="Nagwek3"/>
        <w:rPr>
          <w:b/>
          <w:bCs/>
        </w:rPr>
      </w:pPr>
      <w:bookmarkStart w:id="37" w:name="_Ref13577290"/>
      <w:r>
        <w:lastRenderedPageBreak/>
        <w:t>Z</w:t>
      </w:r>
      <w:r w:rsidRPr="00907F66">
        <w:t>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w:t>
      </w:r>
      <w:r w:rsidR="0088573E">
        <w:br/>
      </w:r>
      <w:r w:rsidRPr="00907F66">
        <w:t>z ewentualnymi odsetkami lub grzywnami, w szczególności uzyskał przewidziane prawem zwolnienie, odroczenie lub rozłożenie na raty zaległych płatności lub wstrzymanie w całości wykonania decyzji właściwego organu</w:t>
      </w:r>
      <w:r>
        <w:t xml:space="preserve"> – </w:t>
      </w:r>
      <w:r w:rsidRPr="005A0229">
        <w:rPr>
          <w:b/>
          <w:bCs/>
        </w:rPr>
        <w:t>n</w:t>
      </w:r>
      <w:r w:rsidRPr="004C0327">
        <w:rPr>
          <w:b/>
          <w:bCs/>
        </w:rPr>
        <w:t>a wezwanie Zamawiającego</w:t>
      </w:r>
      <w:r>
        <w:t>.</w:t>
      </w:r>
      <w:bookmarkEnd w:id="37"/>
    </w:p>
    <w:p w:rsidR="00D1128B" w:rsidRDefault="00D1128B" w:rsidP="00EF2367">
      <w:pPr>
        <w:pStyle w:val="Nagwek3"/>
      </w:pPr>
      <w:bookmarkStart w:id="38" w:name="_Ref13577292"/>
      <w:r>
        <w:t>Informację z Krajowego Rejestru Karnego w zakresie określonym w art. 24 ust. 1 pkt 13, 14 ustawy Pzp (</w:t>
      </w:r>
      <w:r w:rsidRPr="00C603EF">
        <w:t>WYKONAWCA-OSOBA FIZYCZNA LUB URZĘDUJĄCY CZŁONKOWIE ORGANU ZARZĄDZAJĄCEGO LUB NADZORCZEGO WYKONAWCY, WSPÓLNIK SPÓŁKI JAWNEJ LUB PARTNERSKIEJ, KOMPLEMENTARIUSZ, PROKURENT</w:t>
      </w:r>
      <w:r>
        <w:t xml:space="preserve">) wystawiona nie wcześniej niż 6 miesięcy przed upływem składania ofert – </w:t>
      </w:r>
      <w:r w:rsidRPr="009A32AC">
        <w:rPr>
          <w:b/>
          <w:bCs/>
        </w:rPr>
        <w:t>na wezwanie Zamawiającego</w:t>
      </w:r>
      <w:r>
        <w:t>.</w:t>
      </w:r>
      <w:bookmarkEnd w:id="38"/>
    </w:p>
    <w:p w:rsidR="00D1128B" w:rsidRDefault="00D1128B" w:rsidP="00EF2367">
      <w:pPr>
        <w:pStyle w:val="Nagwek3"/>
      </w:pPr>
      <w:bookmarkStart w:id="39" w:name="_Ref13577297"/>
      <w:r>
        <w:t xml:space="preserve">Informację z Krajowego Rejestru Karnego w zakresie określonym w art. 24 ust. 1 pkt 21 ustawy Pzp </w:t>
      </w:r>
      <w:r w:rsidRPr="00C603EF">
        <w:rPr>
          <w:b/>
          <w:bCs/>
        </w:rPr>
        <w:t>(PODMIOT ZBIOROWY)</w:t>
      </w:r>
      <w:r>
        <w:t xml:space="preserve"> wystawiona nie wcześniej niż 6 miesięcy przed upływem składania ofert – </w:t>
      </w:r>
      <w:r w:rsidRPr="005A0229">
        <w:rPr>
          <w:b/>
          <w:bCs/>
        </w:rPr>
        <w:t>n</w:t>
      </w:r>
      <w:r w:rsidRPr="004C0327">
        <w:rPr>
          <w:b/>
          <w:bCs/>
        </w:rPr>
        <w:t>a wezwanie Zamawiającego</w:t>
      </w:r>
      <w:r>
        <w:t>.</w:t>
      </w:r>
      <w:bookmarkEnd w:id="39"/>
    </w:p>
    <w:p w:rsidR="00D1128B" w:rsidRDefault="00D1128B" w:rsidP="00EF2367">
      <w:pPr>
        <w:pStyle w:val="Nagwek3"/>
      </w:pPr>
      <w:bookmarkStart w:id="40" w:name="_Ref13577047"/>
      <w:r w:rsidRPr="00907F66">
        <w:t xml:space="preserve">W celu wykazania braku podstaw do wykluczenia, o których mowa w art. 24 ust. 1 w pkt 23 ustawy Pzp, </w:t>
      </w:r>
      <w:r>
        <w:t>oświadczenie</w:t>
      </w:r>
      <w:r w:rsidRPr="00907F66">
        <w:t xml:space="preserve"> o przynależności do grupy kapitałowej lub oświadczenie o braku przynależności do</w:t>
      </w:r>
      <w:r>
        <w:t xml:space="preserve"> tej samej</w:t>
      </w:r>
      <w:r w:rsidRPr="00907F66">
        <w:t xml:space="preserve"> </w:t>
      </w:r>
      <w:r>
        <w:t xml:space="preserve">grupy kapitałowej – </w:t>
      </w:r>
      <w:r>
        <w:rPr>
          <w:b/>
          <w:bCs/>
        </w:rPr>
        <w:t xml:space="preserve">Wykonawca składa w </w:t>
      </w:r>
      <w:r w:rsidRPr="00907F66">
        <w:rPr>
          <w:b/>
          <w:bCs/>
        </w:rPr>
        <w:t>terminie 3 dni od daty zamieszczenia na stronie internetowej</w:t>
      </w:r>
      <w:r w:rsidRPr="00907F66">
        <w:t xml:space="preserve"> </w:t>
      </w:r>
      <w:r>
        <w:rPr>
          <w:b/>
          <w:bCs/>
        </w:rPr>
        <w:t xml:space="preserve">Zamawiającego informacji </w:t>
      </w:r>
      <w:r w:rsidRPr="00907F66">
        <w:rPr>
          <w:b/>
          <w:bCs/>
        </w:rPr>
        <w:t>z otwarcia ofert</w:t>
      </w:r>
      <w:r w:rsidRPr="00907F66">
        <w:t>, o której mowa w art. 86 ust. 5 ustawy Pzp</w:t>
      </w:r>
      <w:r>
        <w:t>.</w:t>
      </w:r>
      <w:bookmarkEnd w:id="40"/>
    </w:p>
    <w:p w:rsidR="00D1128B" w:rsidRDefault="00D1128B" w:rsidP="00497511">
      <w:pPr>
        <w:pStyle w:val="Nagwek2"/>
        <w:ind w:left="851"/>
        <w:rPr>
          <w:sz w:val="22"/>
          <w:szCs w:val="22"/>
        </w:rPr>
      </w:pPr>
      <w:r w:rsidRPr="00907F66">
        <w:rPr>
          <w:sz w:val="22"/>
          <w:szCs w:val="22"/>
        </w:rPr>
        <w:t xml:space="preserve">W celu </w:t>
      </w:r>
      <w:r w:rsidRPr="007B7ACA">
        <w:rPr>
          <w:b/>
          <w:bCs/>
          <w:sz w:val="22"/>
          <w:szCs w:val="22"/>
        </w:rPr>
        <w:t>potwierdzenia spełniania warunków udziału w postępowaniu</w:t>
      </w:r>
      <w:r w:rsidRPr="00907F66">
        <w:rPr>
          <w:sz w:val="22"/>
          <w:szCs w:val="22"/>
        </w:rPr>
        <w:t>, Wykonawca</w:t>
      </w:r>
      <w:r>
        <w:rPr>
          <w:sz w:val="22"/>
          <w:szCs w:val="22"/>
        </w:rPr>
        <w:t xml:space="preserve"> </w:t>
      </w:r>
      <w:r w:rsidRPr="00A44385">
        <w:rPr>
          <w:b/>
          <w:bCs/>
          <w:sz w:val="22"/>
          <w:szCs w:val="22"/>
        </w:rPr>
        <w:t>– na wezwanie Zamawiającego –</w:t>
      </w:r>
      <w:r w:rsidRPr="00A44385">
        <w:rPr>
          <w:sz w:val="22"/>
          <w:szCs w:val="22"/>
        </w:rPr>
        <w:t xml:space="preserve"> </w:t>
      </w:r>
      <w:r w:rsidRPr="00907F66">
        <w:rPr>
          <w:sz w:val="22"/>
          <w:szCs w:val="22"/>
        </w:rPr>
        <w:t>złoży następujące dokumenty</w:t>
      </w:r>
      <w:r>
        <w:rPr>
          <w:sz w:val="22"/>
          <w:szCs w:val="22"/>
        </w:rPr>
        <w:t xml:space="preserve"> </w:t>
      </w:r>
      <w:r w:rsidRPr="00907F66">
        <w:rPr>
          <w:sz w:val="22"/>
          <w:szCs w:val="22"/>
        </w:rPr>
        <w:t>aktualne na dzień ich złożenia:</w:t>
      </w:r>
    </w:p>
    <w:p w:rsidR="00D1128B" w:rsidRPr="00663D3D" w:rsidRDefault="00D1128B" w:rsidP="00EF2367">
      <w:pPr>
        <w:pStyle w:val="Nagwek3"/>
      </w:pPr>
      <w:bookmarkStart w:id="41" w:name="_Ref13577179"/>
      <w:r w:rsidRPr="00663D3D">
        <w:t xml:space="preserve">Wykaz </w:t>
      </w:r>
      <w:r>
        <w:t>usług</w:t>
      </w:r>
      <w:r w:rsidRPr="00663D3D">
        <w:rPr>
          <w:b/>
          <w:bCs/>
        </w:rPr>
        <w:t xml:space="preserve"> </w:t>
      </w:r>
      <w:r w:rsidRPr="00663D3D">
        <w:t>z</w:t>
      </w:r>
      <w:r>
        <w:t xml:space="preserve">godny ze wzorem z załącznika </w:t>
      </w:r>
      <w:r w:rsidRPr="00D86F7D">
        <w:t xml:space="preserve">nr </w:t>
      </w:r>
      <w:r w:rsidR="001561B8">
        <w:t>7</w:t>
      </w:r>
      <w:r w:rsidRPr="00D86F7D">
        <w:t xml:space="preserve"> do SIWZ</w:t>
      </w:r>
      <w:r w:rsidRPr="00502FF1">
        <w:t xml:space="preserve"> </w:t>
      </w:r>
      <w:r w:rsidRPr="00663D3D">
        <w:t>oraz dowody potwierdzające nale</w:t>
      </w:r>
      <w:r>
        <w:t>żyte wykonanie wykonanych dostaw</w:t>
      </w:r>
      <w:r w:rsidRPr="00663D3D">
        <w:t>.</w:t>
      </w:r>
      <w:r>
        <w:t xml:space="preserve"> </w:t>
      </w:r>
      <w:r w:rsidRPr="00663D3D">
        <w:t xml:space="preserve">W wykazie muszą znaleźć się </w:t>
      </w:r>
      <w:r>
        <w:t xml:space="preserve">usługi </w:t>
      </w:r>
      <w:r w:rsidRPr="00663D3D">
        <w:t>potwierdzające spełnienie warunku udziału w postępowaniu</w:t>
      </w:r>
      <w:r>
        <w:t>,</w:t>
      </w:r>
      <w:r w:rsidRPr="00663D3D">
        <w:t xml:space="preserve"> tj. </w:t>
      </w:r>
      <w:r>
        <w:t xml:space="preserve">usługi </w:t>
      </w:r>
      <w:r w:rsidRPr="00663D3D">
        <w:t>określone w warunkach udziału w postępowaniu</w:t>
      </w:r>
      <w:r>
        <w:t xml:space="preserve"> </w:t>
      </w:r>
      <w:r w:rsidRPr="00B57510">
        <w:t xml:space="preserve">- pkt </w:t>
      </w:r>
      <w:r w:rsidR="00DB0AB0">
        <w:fldChar w:fldCharType="begin"/>
      </w:r>
      <w:r w:rsidR="00DB0AB0">
        <w:instrText xml:space="preserve"> REF _Ref13576850 \r \h </w:instrText>
      </w:r>
      <w:r w:rsidR="00DB0AB0">
        <w:fldChar w:fldCharType="separate"/>
      </w:r>
      <w:r w:rsidR="002D3F82">
        <w:t>18.5.c)</w:t>
      </w:r>
      <w:r w:rsidR="00DB0AB0">
        <w:fldChar w:fldCharType="end"/>
      </w:r>
      <w:r w:rsidR="00DB0AB0">
        <w:t xml:space="preserve"> </w:t>
      </w:r>
      <w:r w:rsidRPr="00B57510">
        <w:t>SIWZ. Do wykazu</w:t>
      </w:r>
      <w:r w:rsidRPr="00663D3D">
        <w:t xml:space="preserve"> </w:t>
      </w:r>
      <w:r>
        <w:t xml:space="preserve">usług </w:t>
      </w:r>
      <w:r w:rsidRPr="00663D3D">
        <w:t xml:space="preserve">należy załączyć dowody potwierdzające, że </w:t>
      </w:r>
      <w:r>
        <w:t xml:space="preserve">usługi </w:t>
      </w:r>
      <w:r w:rsidRPr="00663D3D">
        <w:t>te zostały wykonane należycie lub są wykonywane należycie</w:t>
      </w:r>
      <w:r>
        <w:t xml:space="preserve"> – </w:t>
      </w:r>
      <w:r w:rsidRPr="005A0229">
        <w:rPr>
          <w:b/>
          <w:bCs/>
        </w:rPr>
        <w:t>n</w:t>
      </w:r>
      <w:r w:rsidRPr="004C0327">
        <w:rPr>
          <w:b/>
          <w:bCs/>
        </w:rPr>
        <w:t>a wezwanie Zamawiającego</w:t>
      </w:r>
      <w:r w:rsidRPr="00663D3D">
        <w:t>.</w:t>
      </w:r>
      <w:bookmarkEnd w:id="41"/>
    </w:p>
    <w:p w:rsidR="00D1128B" w:rsidRDefault="00D1128B" w:rsidP="00EF2367">
      <w:pPr>
        <w:pStyle w:val="Nagwek3"/>
        <w:rPr>
          <w:b/>
          <w:bCs/>
        </w:rPr>
      </w:pPr>
      <w:bookmarkStart w:id="42" w:name="_Ref13577184"/>
      <w:r>
        <w:t xml:space="preserve">Wykaz </w:t>
      </w:r>
      <w:r w:rsidRPr="00D44C41">
        <w:t>co najmniej trzech pracowników (kasjerów) z minimum pięcioletnim doświadczeniem w pracy kasjera lotniczego</w:t>
      </w:r>
      <w:r>
        <w:t xml:space="preserve"> zgodny ze wzorem załącznika </w:t>
      </w:r>
      <w:r w:rsidRPr="003522D1">
        <w:t>nr 2 do SIWZ</w:t>
      </w:r>
      <w:r>
        <w:t xml:space="preserve"> – </w:t>
      </w:r>
      <w:r>
        <w:rPr>
          <w:b/>
          <w:bCs/>
        </w:rPr>
        <w:t>w</w:t>
      </w:r>
      <w:r w:rsidRPr="00AF1339">
        <w:rPr>
          <w:b/>
          <w:bCs/>
        </w:rPr>
        <w:t>raz z ofertą</w:t>
      </w:r>
      <w:r>
        <w:rPr>
          <w:b/>
          <w:bCs/>
        </w:rPr>
        <w:t>.</w:t>
      </w:r>
      <w:bookmarkEnd w:id="42"/>
    </w:p>
    <w:p w:rsidR="00D1128B" w:rsidRDefault="00D1128B" w:rsidP="00EF2367">
      <w:pPr>
        <w:pStyle w:val="Nagwek3"/>
      </w:pPr>
      <w:bookmarkStart w:id="43" w:name="_Ref13577189"/>
      <w:r>
        <w:t xml:space="preserve">Oświadczenie Wykonawcy o posiadaniu lub utworzeniu na czas obowiązywania umowy co najmniej jednej placówki na terenie Warszawy, realizującej sprzedaż biletów lotniczych oraz , że placówka musi posiadać podłączenie do Internetu i będzie czynna co najmniej 5 dni w tygodniu (od poniedziałku do piątki) w godz. 09.00 do 18.00 – </w:t>
      </w:r>
      <w:r w:rsidRPr="005A0229">
        <w:rPr>
          <w:b/>
          <w:bCs/>
        </w:rPr>
        <w:t>n</w:t>
      </w:r>
      <w:r w:rsidRPr="004C0327">
        <w:rPr>
          <w:b/>
          <w:bCs/>
        </w:rPr>
        <w:t>a wezwanie Zamawiającego</w:t>
      </w:r>
      <w:r>
        <w:rPr>
          <w:b/>
          <w:bCs/>
        </w:rPr>
        <w:t>.</w:t>
      </w:r>
      <w:bookmarkEnd w:id="43"/>
    </w:p>
    <w:p w:rsidR="00D1128B" w:rsidRDefault="00D1128B" w:rsidP="00EF2367">
      <w:pPr>
        <w:pStyle w:val="Nagwek3"/>
      </w:pPr>
      <w:bookmarkStart w:id="44" w:name="_Ref13577191"/>
      <w:r>
        <w:t xml:space="preserve">Oświadczenie Wykonawcy o dysponowaniu (lub mają możliwość uruchomienia w czasie realizacji umowy) serwisu telefonicznego i internetowego czynnego co najmniej 5 dni w tygodniu (od poniedziałku do piątku) w godzinach od 09.00 do 18.00– </w:t>
      </w:r>
      <w:r w:rsidRPr="005A0229">
        <w:rPr>
          <w:b/>
          <w:bCs/>
        </w:rPr>
        <w:t>n</w:t>
      </w:r>
      <w:r w:rsidRPr="004C0327">
        <w:rPr>
          <w:b/>
          <w:bCs/>
        </w:rPr>
        <w:t>a wezwanie Zamawiającego</w:t>
      </w:r>
      <w:r>
        <w:rPr>
          <w:b/>
          <w:bCs/>
        </w:rPr>
        <w:t>.</w:t>
      </w:r>
      <w:bookmarkEnd w:id="44"/>
    </w:p>
    <w:p w:rsidR="00D1128B" w:rsidRDefault="00D1128B" w:rsidP="00EF2367">
      <w:pPr>
        <w:pStyle w:val="Nagwek3"/>
      </w:pPr>
      <w:r>
        <w:t>O</w:t>
      </w:r>
      <w:r w:rsidRPr="00D44C41">
        <w:t>płaconą polis</w:t>
      </w:r>
      <w:r>
        <w:t>ę</w:t>
      </w:r>
      <w:r w:rsidRPr="00D44C41">
        <w:t>, a w przypadku jej braku  innego dokumentu potwierdzającego, że Wykonawca jest ubezpieczony od odpowiedzialności cywilnej w zakresie prowadzonej działalności gospodarczej związanej z przedmiotem zamówienia na kwotę nie mniejszą niż 250 000,00 PLN</w:t>
      </w:r>
      <w:r>
        <w:t xml:space="preserve"> - </w:t>
      </w:r>
      <w:r w:rsidRPr="005A0229">
        <w:rPr>
          <w:b/>
          <w:bCs/>
        </w:rPr>
        <w:t>n</w:t>
      </w:r>
      <w:r w:rsidRPr="004C0327">
        <w:rPr>
          <w:b/>
          <w:bCs/>
        </w:rPr>
        <w:t>a wezwanie Zamawiającego</w:t>
      </w:r>
      <w:r>
        <w:t>.</w:t>
      </w:r>
    </w:p>
    <w:p w:rsidR="00EB6B72" w:rsidRPr="00907F66" w:rsidRDefault="00EB6B72" w:rsidP="00EB6B72">
      <w:pPr>
        <w:pStyle w:val="Nagwek3"/>
      </w:pPr>
      <w:bookmarkStart w:id="45" w:name="_Ref13577217"/>
      <w:r w:rsidRPr="00907F66">
        <w:t xml:space="preserve">Zobowiązanie innych podmiotów - jeżeli Wykonawca polega na zdolnościach technicznych lub zawodowych lub sytuacji finansowej lub ekonomicznej innych </w:t>
      </w:r>
      <w:r w:rsidRPr="00907F66">
        <w:lastRenderedPageBreak/>
        <w:t xml:space="preserve">podmiotów, niezależnie od </w:t>
      </w:r>
      <w:r w:rsidRPr="00E87EDC">
        <w:t>charakteru prawnego łączących go z nim stosunków prawnych,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(jeżeli dotyczy)</w:t>
      </w:r>
      <w:r>
        <w:t xml:space="preserve"> – </w:t>
      </w:r>
      <w:r w:rsidR="00EB1BFC">
        <w:rPr>
          <w:b/>
          <w:bCs/>
        </w:rPr>
        <w:t>do oferty</w:t>
      </w:r>
      <w:r w:rsidRPr="00E87EDC">
        <w:t>.</w:t>
      </w:r>
      <w:bookmarkEnd w:id="45"/>
    </w:p>
    <w:p w:rsidR="00D1128B" w:rsidRDefault="00D1128B" w:rsidP="00497511">
      <w:pPr>
        <w:pStyle w:val="Nagwek2"/>
        <w:ind w:left="851"/>
        <w:rPr>
          <w:sz w:val="22"/>
          <w:szCs w:val="22"/>
        </w:rPr>
      </w:pPr>
      <w:r>
        <w:rPr>
          <w:sz w:val="22"/>
          <w:szCs w:val="22"/>
          <w:lang w:eastAsia="en-US"/>
        </w:rPr>
        <w:t xml:space="preserve"> </w:t>
      </w:r>
      <w:bookmarkStart w:id="46" w:name="_Ref13577403"/>
      <w:r w:rsidRPr="00907F66">
        <w:rPr>
          <w:sz w:val="22"/>
          <w:szCs w:val="22"/>
        </w:rPr>
        <w:t>Pełnomocnictwo do reprezentowania Wykonawcy, o ile nie wynika z innych załączonych dokumentów</w:t>
      </w:r>
      <w:r>
        <w:rPr>
          <w:sz w:val="22"/>
          <w:szCs w:val="22"/>
        </w:rPr>
        <w:t xml:space="preserve"> - </w:t>
      </w:r>
      <w:r w:rsidRPr="009A32AC">
        <w:rPr>
          <w:b/>
          <w:bCs/>
          <w:sz w:val="22"/>
          <w:szCs w:val="22"/>
        </w:rPr>
        <w:t>wraz z ofertą</w:t>
      </w:r>
      <w:r w:rsidRPr="00907F66">
        <w:rPr>
          <w:sz w:val="22"/>
          <w:szCs w:val="22"/>
        </w:rPr>
        <w:t>.</w:t>
      </w:r>
      <w:bookmarkEnd w:id="46"/>
    </w:p>
    <w:p w:rsidR="00D1128B" w:rsidRPr="00B55E2F" w:rsidRDefault="00D1128B" w:rsidP="00497511">
      <w:pPr>
        <w:pStyle w:val="Nagwek2"/>
        <w:ind w:left="851"/>
        <w:rPr>
          <w:sz w:val="22"/>
          <w:szCs w:val="22"/>
        </w:rPr>
      </w:pPr>
      <w:r w:rsidRPr="006D4322">
        <w:rPr>
          <w:sz w:val="22"/>
          <w:szCs w:val="22"/>
        </w:rPr>
        <w:t>Oświadczenia i dokumenty (formularze) wskazane w</w:t>
      </w:r>
      <w:r>
        <w:rPr>
          <w:sz w:val="22"/>
          <w:szCs w:val="22"/>
        </w:rPr>
        <w:t>:</w:t>
      </w:r>
      <w:r w:rsidRPr="006D4322">
        <w:rPr>
          <w:sz w:val="22"/>
          <w:szCs w:val="22"/>
        </w:rPr>
        <w:t xml:space="preserve"> </w:t>
      </w:r>
      <w:r w:rsidRPr="00B55E2F">
        <w:rPr>
          <w:sz w:val="22"/>
          <w:szCs w:val="22"/>
        </w:rPr>
        <w:t>pkt</w:t>
      </w:r>
      <w:r w:rsidR="009D750A">
        <w:rPr>
          <w:sz w:val="22"/>
          <w:szCs w:val="22"/>
        </w:rPr>
        <w:t xml:space="preserve"> </w:t>
      </w:r>
      <w:r w:rsidR="009D750A">
        <w:rPr>
          <w:sz w:val="22"/>
          <w:szCs w:val="22"/>
        </w:rPr>
        <w:fldChar w:fldCharType="begin"/>
      </w:r>
      <w:r w:rsidR="009D750A">
        <w:rPr>
          <w:sz w:val="22"/>
          <w:szCs w:val="22"/>
        </w:rPr>
        <w:instrText xml:space="preserve"> REF _Ref13576994 \r \h </w:instrText>
      </w:r>
      <w:r w:rsidR="009D750A">
        <w:rPr>
          <w:sz w:val="22"/>
          <w:szCs w:val="22"/>
        </w:rPr>
      </w:r>
      <w:r w:rsidR="009D750A">
        <w:rPr>
          <w:sz w:val="22"/>
          <w:szCs w:val="22"/>
        </w:rPr>
        <w:fldChar w:fldCharType="separate"/>
      </w:r>
      <w:r w:rsidR="002D3F82">
        <w:rPr>
          <w:sz w:val="22"/>
          <w:szCs w:val="22"/>
        </w:rPr>
        <w:t>19.1.a)</w:t>
      </w:r>
      <w:r w:rsidR="009D750A">
        <w:rPr>
          <w:sz w:val="22"/>
          <w:szCs w:val="22"/>
        </w:rPr>
        <w:fldChar w:fldCharType="end"/>
      </w:r>
      <w:r w:rsidRPr="00B55E2F">
        <w:rPr>
          <w:sz w:val="22"/>
          <w:szCs w:val="22"/>
        </w:rPr>
        <w:t>, pkt</w:t>
      </w:r>
      <w:r w:rsidR="009D750A">
        <w:rPr>
          <w:sz w:val="22"/>
          <w:szCs w:val="22"/>
        </w:rPr>
        <w:t xml:space="preserve"> </w:t>
      </w:r>
      <w:r w:rsidR="009D750A">
        <w:rPr>
          <w:sz w:val="22"/>
          <w:szCs w:val="22"/>
        </w:rPr>
        <w:fldChar w:fldCharType="begin"/>
      </w:r>
      <w:r w:rsidR="009D750A">
        <w:rPr>
          <w:sz w:val="22"/>
          <w:szCs w:val="22"/>
        </w:rPr>
        <w:instrText xml:space="preserve"> REF _Ref13577047 \r \h </w:instrText>
      </w:r>
      <w:r w:rsidR="009D750A">
        <w:rPr>
          <w:sz w:val="22"/>
          <w:szCs w:val="22"/>
        </w:rPr>
      </w:r>
      <w:r w:rsidR="009D750A">
        <w:rPr>
          <w:sz w:val="22"/>
          <w:szCs w:val="22"/>
        </w:rPr>
        <w:fldChar w:fldCharType="separate"/>
      </w:r>
      <w:r w:rsidR="002D3F82">
        <w:rPr>
          <w:sz w:val="22"/>
          <w:szCs w:val="22"/>
        </w:rPr>
        <w:t>19.2.e)</w:t>
      </w:r>
      <w:r w:rsidR="009D750A">
        <w:rPr>
          <w:sz w:val="22"/>
          <w:szCs w:val="22"/>
        </w:rPr>
        <w:fldChar w:fldCharType="end"/>
      </w:r>
      <w:r w:rsidRPr="00B55E2F">
        <w:rPr>
          <w:sz w:val="22"/>
          <w:szCs w:val="22"/>
        </w:rPr>
        <w:t>, pkt</w:t>
      </w:r>
      <w:r w:rsidR="009D750A">
        <w:rPr>
          <w:sz w:val="22"/>
          <w:szCs w:val="22"/>
        </w:rPr>
        <w:t xml:space="preserve"> </w:t>
      </w:r>
      <w:r w:rsidR="009D750A">
        <w:rPr>
          <w:sz w:val="22"/>
          <w:szCs w:val="22"/>
        </w:rPr>
        <w:fldChar w:fldCharType="begin"/>
      </w:r>
      <w:r w:rsidR="009D750A">
        <w:rPr>
          <w:sz w:val="22"/>
          <w:szCs w:val="22"/>
        </w:rPr>
        <w:instrText xml:space="preserve"> REF _Ref13577179 \r \h </w:instrText>
      </w:r>
      <w:r w:rsidR="009D750A">
        <w:rPr>
          <w:sz w:val="22"/>
          <w:szCs w:val="22"/>
        </w:rPr>
      </w:r>
      <w:r w:rsidR="009D750A">
        <w:rPr>
          <w:sz w:val="22"/>
          <w:szCs w:val="22"/>
        </w:rPr>
        <w:fldChar w:fldCharType="separate"/>
      </w:r>
      <w:r w:rsidR="002D3F82">
        <w:rPr>
          <w:sz w:val="22"/>
          <w:szCs w:val="22"/>
        </w:rPr>
        <w:t>19.3.a)</w:t>
      </w:r>
      <w:r w:rsidR="009D750A">
        <w:rPr>
          <w:sz w:val="22"/>
          <w:szCs w:val="22"/>
        </w:rPr>
        <w:fldChar w:fldCharType="end"/>
      </w:r>
      <w:r w:rsidR="009D750A">
        <w:rPr>
          <w:sz w:val="22"/>
          <w:szCs w:val="22"/>
        </w:rPr>
        <w:fldChar w:fldCharType="begin"/>
      </w:r>
      <w:r w:rsidR="009D750A">
        <w:rPr>
          <w:sz w:val="22"/>
          <w:szCs w:val="22"/>
        </w:rPr>
        <w:instrText xml:space="preserve"> REF _Ref13577184 \r \h </w:instrText>
      </w:r>
      <w:r w:rsidR="009D750A">
        <w:rPr>
          <w:sz w:val="22"/>
          <w:szCs w:val="22"/>
        </w:rPr>
      </w:r>
      <w:r w:rsidR="009D750A">
        <w:rPr>
          <w:sz w:val="22"/>
          <w:szCs w:val="22"/>
        </w:rPr>
        <w:fldChar w:fldCharType="separate"/>
      </w:r>
      <w:r w:rsidR="002D3F82">
        <w:rPr>
          <w:sz w:val="22"/>
          <w:szCs w:val="22"/>
        </w:rPr>
        <w:t>19.3.b)</w:t>
      </w:r>
      <w:r w:rsidR="009D750A">
        <w:rPr>
          <w:sz w:val="22"/>
          <w:szCs w:val="22"/>
        </w:rPr>
        <w:fldChar w:fldCharType="end"/>
      </w:r>
      <w:r w:rsidR="009D750A">
        <w:rPr>
          <w:sz w:val="22"/>
          <w:szCs w:val="22"/>
        </w:rPr>
        <w:fldChar w:fldCharType="begin"/>
      </w:r>
      <w:r w:rsidR="009D750A">
        <w:rPr>
          <w:sz w:val="22"/>
          <w:szCs w:val="22"/>
        </w:rPr>
        <w:instrText xml:space="preserve"> REF _Ref13577189 \r \h </w:instrText>
      </w:r>
      <w:r w:rsidR="009D750A">
        <w:rPr>
          <w:sz w:val="22"/>
          <w:szCs w:val="22"/>
        </w:rPr>
      </w:r>
      <w:r w:rsidR="009D750A">
        <w:rPr>
          <w:sz w:val="22"/>
          <w:szCs w:val="22"/>
        </w:rPr>
        <w:fldChar w:fldCharType="separate"/>
      </w:r>
      <w:r w:rsidR="002D3F82">
        <w:rPr>
          <w:sz w:val="22"/>
          <w:szCs w:val="22"/>
        </w:rPr>
        <w:t>19.3.c)</w:t>
      </w:r>
      <w:r w:rsidR="009D750A">
        <w:rPr>
          <w:sz w:val="22"/>
          <w:szCs w:val="22"/>
        </w:rPr>
        <w:fldChar w:fldCharType="end"/>
      </w:r>
      <w:r w:rsidR="009D750A">
        <w:rPr>
          <w:sz w:val="22"/>
          <w:szCs w:val="22"/>
        </w:rPr>
        <w:fldChar w:fldCharType="begin"/>
      </w:r>
      <w:r w:rsidR="009D750A">
        <w:rPr>
          <w:sz w:val="22"/>
          <w:szCs w:val="22"/>
        </w:rPr>
        <w:instrText xml:space="preserve"> REF _Ref13577191 \r \h </w:instrText>
      </w:r>
      <w:r w:rsidR="009D750A">
        <w:rPr>
          <w:sz w:val="22"/>
          <w:szCs w:val="22"/>
        </w:rPr>
      </w:r>
      <w:r w:rsidR="009D750A">
        <w:rPr>
          <w:sz w:val="22"/>
          <w:szCs w:val="22"/>
        </w:rPr>
        <w:fldChar w:fldCharType="separate"/>
      </w:r>
      <w:r w:rsidR="002D3F82">
        <w:rPr>
          <w:sz w:val="22"/>
          <w:szCs w:val="22"/>
        </w:rPr>
        <w:t>19.3.d)</w:t>
      </w:r>
      <w:r w:rsidR="009D750A">
        <w:rPr>
          <w:sz w:val="22"/>
          <w:szCs w:val="22"/>
        </w:rPr>
        <w:fldChar w:fldCharType="end"/>
      </w:r>
      <w:r w:rsidR="00EB6B72">
        <w:rPr>
          <w:sz w:val="22"/>
          <w:szCs w:val="22"/>
        </w:rPr>
        <w:t xml:space="preserve">, </w:t>
      </w:r>
      <w:r w:rsidR="009D750A">
        <w:rPr>
          <w:sz w:val="22"/>
          <w:szCs w:val="22"/>
        </w:rPr>
        <w:t xml:space="preserve">pkt </w:t>
      </w:r>
      <w:r w:rsidR="009D750A">
        <w:rPr>
          <w:sz w:val="22"/>
          <w:szCs w:val="22"/>
        </w:rPr>
        <w:fldChar w:fldCharType="begin"/>
      </w:r>
      <w:r w:rsidR="009D750A">
        <w:rPr>
          <w:sz w:val="22"/>
          <w:szCs w:val="22"/>
        </w:rPr>
        <w:instrText xml:space="preserve"> REF _Ref13577217 \r \h </w:instrText>
      </w:r>
      <w:r w:rsidR="009D750A">
        <w:rPr>
          <w:sz w:val="22"/>
          <w:szCs w:val="22"/>
        </w:rPr>
      </w:r>
      <w:r w:rsidR="009D750A">
        <w:rPr>
          <w:sz w:val="22"/>
          <w:szCs w:val="22"/>
        </w:rPr>
        <w:fldChar w:fldCharType="separate"/>
      </w:r>
      <w:r w:rsidR="002D3F82">
        <w:rPr>
          <w:sz w:val="22"/>
          <w:szCs w:val="22"/>
        </w:rPr>
        <w:t>19.3.f)</w:t>
      </w:r>
      <w:r w:rsidR="009D750A">
        <w:rPr>
          <w:sz w:val="22"/>
          <w:szCs w:val="22"/>
        </w:rPr>
        <w:fldChar w:fldCharType="end"/>
      </w:r>
      <w:r w:rsidRPr="00B55E2F">
        <w:rPr>
          <w:sz w:val="22"/>
          <w:szCs w:val="22"/>
        </w:rPr>
        <w:t xml:space="preserve"> (wykaz </w:t>
      </w:r>
      <w:r>
        <w:rPr>
          <w:sz w:val="22"/>
          <w:szCs w:val="22"/>
        </w:rPr>
        <w:t>usług</w:t>
      </w:r>
      <w:r w:rsidRPr="00B55E2F">
        <w:rPr>
          <w:sz w:val="22"/>
          <w:szCs w:val="22"/>
        </w:rPr>
        <w:t>)</w:t>
      </w:r>
      <w:r>
        <w:rPr>
          <w:sz w:val="22"/>
          <w:szCs w:val="22"/>
        </w:rPr>
        <w:t xml:space="preserve"> </w:t>
      </w:r>
      <w:r w:rsidRPr="00B55E2F">
        <w:rPr>
          <w:sz w:val="22"/>
          <w:szCs w:val="22"/>
        </w:rPr>
        <w:t xml:space="preserve">muszą być złożone w oryginale.  </w:t>
      </w:r>
    </w:p>
    <w:p w:rsidR="00D1128B" w:rsidRPr="00367BB8" w:rsidRDefault="00D1128B" w:rsidP="00497511">
      <w:pPr>
        <w:pStyle w:val="Nagwek2"/>
        <w:ind w:left="851"/>
        <w:rPr>
          <w:sz w:val="22"/>
          <w:szCs w:val="22"/>
        </w:rPr>
      </w:pPr>
      <w:r w:rsidRPr="006D4322">
        <w:rPr>
          <w:sz w:val="22"/>
          <w:szCs w:val="22"/>
        </w:rPr>
        <w:t>Dokumenty wskazane w</w:t>
      </w:r>
      <w:r>
        <w:rPr>
          <w:sz w:val="22"/>
          <w:szCs w:val="22"/>
        </w:rPr>
        <w:t>:</w:t>
      </w:r>
      <w:r w:rsidRPr="006D4322">
        <w:rPr>
          <w:sz w:val="22"/>
          <w:szCs w:val="22"/>
        </w:rPr>
        <w:t xml:space="preserve"> </w:t>
      </w:r>
      <w:r w:rsidRPr="0092685F">
        <w:rPr>
          <w:sz w:val="22"/>
          <w:szCs w:val="22"/>
        </w:rPr>
        <w:t xml:space="preserve">pkt </w:t>
      </w:r>
      <w:r w:rsidR="009D750A">
        <w:rPr>
          <w:sz w:val="22"/>
          <w:szCs w:val="22"/>
        </w:rPr>
        <w:fldChar w:fldCharType="begin"/>
      </w:r>
      <w:r w:rsidR="009D750A">
        <w:rPr>
          <w:sz w:val="22"/>
          <w:szCs w:val="22"/>
        </w:rPr>
        <w:instrText xml:space="preserve"> REF _Ref13577127 \r \h </w:instrText>
      </w:r>
      <w:r w:rsidR="009D750A">
        <w:rPr>
          <w:sz w:val="22"/>
          <w:szCs w:val="22"/>
        </w:rPr>
      </w:r>
      <w:r w:rsidR="009D750A">
        <w:rPr>
          <w:sz w:val="22"/>
          <w:szCs w:val="22"/>
        </w:rPr>
        <w:fldChar w:fldCharType="separate"/>
      </w:r>
      <w:r w:rsidR="002D3F82">
        <w:rPr>
          <w:sz w:val="22"/>
          <w:szCs w:val="22"/>
        </w:rPr>
        <w:t>19.2.a)</w:t>
      </w:r>
      <w:r w:rsidR="009D750A">
        <w:rPr>
          <w:sz w:val="22"/>
          <w:szCs w:val="22"/>
        </w:rPr>
        <w:fldChar w:fldCharType="end"/>
      </w:r>
      <w:r w:rsidR="009D750A">
        <w:rPr>
          <w:sz w:val="22"/>
          <w:szCs w:val="22"/>
        </w:rPr>
        <w:t xml:space="preserve">, pkt </w:t>
      </w:r>
      <w:r w:rsidR="009D750A">
        <w:rPr>
          <w:sz w:val="22"/>
          <w:szCs w:val="22"/>
        </w:rPr>
        <w:fldChar w:fldCharType="begin"/>
      </w:r>
      <w:r w:rsidR="009D750A">
        <w:rPr>
          <w:sz w:val="22"/>
          <w:szCs w:val="22"/>
        </w:rPr>
        <w:instrText xml:space="preserve"> REF _Ref13577290 \r \h </w:instrText>
      </w:r>
      <w:r w:rsidR="009D750A">
        <w:rPr>
          <w:sz w:val="22"/>
          <w:szCs w:val="22"/>
        </w:rPr>
      </w:r>
      <w:r w:rsidR="009D750A">
        <w:rPr>
          <w:sz w:val="22"/>
          <w:szCs w:val="22"/>
        </w:rPr>
        <w:fldChar w:fldCharType="separate"/>
      </w:r>
      <w:r w:rsidR="002D3F82">
        <w:rPr>
          <w:sz w:val="22"/>
          <w:szCs w:val="22"/>
        </w:rPr>
        <w:t>19.2.b)</w:t>
      </w:r>
      <w:r w:rsidR="009D750A">
        <w:rPr>
          <w:sz w:val="22"/>
          <w:szCs w:val="22"/>
        </w:rPr>
        <w:fldChar w:fldCharType="end"/>
      </w:r>
      <w:r w:rsidR="009D750A">
        <w:rPr>
          <w:sz w:val="22"/>
          <w:szCs w:val="22"/>
        </w:rPr>
        <w:t xml:space="preserve">, pkt </w:t>
      </w:r>
      <w:r w:rsidR="009D750A">
        <w:rPr>
          <w:sz w:val="22"/>
          <w:szCs w:val="22"/>
        </w:rPr>
        <w:fldChar w:fldCharType="begin"/>
      </w:r>
      <w:r w:rsidR="009D750A">
        <w:rPr>
          <w:sz w:val="22"/>
          <w:szCs w:val="22"/>
        </w:rPr>
        <w:instrText xml:space="preserve"> REF _Ref13577292 \r \h </w:instrText>
      </w:r>
      <w:r w:rsidR="009D750A">
        <w:rPr>
          <w:sz w:val="22"/>
          <w:szCs w:val="22"/>
        </w:rPr>
      </w:r>
      <w:r w:rsidR="009D750A">
        <w:rPr>
          <w:sz w:val="22"/>
          <w:szCs w:val="22"/>
        </w:rPr>
        <w:fldChar w:fldCharType="separate"/>
      </w:r>
      <w:r w:rsidR="002D3F82">
        <w:rPr>
          <w:sz w:val="22"/>
          <w:szCs w:val="22"/>
        </w:rPr>
        <w:t>19.2.c)</w:t>
      </w:r>
      <w:r w:rsidR="009D750A">
        <w:rPr>
          <w:sz w:val="22"/>
          <w:szCs w:val="22"/>
        </w:rPr>
        <w:fldChar w:fldCharType="end"/>
      </w:r>
      <w:r w:rsidR="009D750A">
        <w:rPr>
          <w:sz w:val="22"/>
          <w:szCs w:val="22"/>
        </w:rPr>
        <w:t xml:space="preserve">, pkt </w:t>
      </w:r>
      <w:r w:rsidR="009D750A">
        <w:rPr>
          <w:sz w:val="22"/>
          <w:szCs w:val="22"/>
        </w:rPr>
        <w:fldChar w:fldCharType="begin"/>
      </w:r>
      <w:r w:rsidR="009D750A">
        <w:rPr>
          <w:sz w:val="22"/>
          <w:szCs w:val="22"/>
        </w:rPr>
        <w:instrText xml:space="preserve"> REF _Ref13577297 \r \h </w:instrText>
      </w:r>
      <w:r w:rsidR="009D750A">
        <w:rPr>
          <w:sz w:val="22"/>
          <w:szCs w:val="22"/>
        </w:rPr>
      </w:r>
      <w:r w:rsidR="009D750A">
        <w:rPr>
          <w:sz w:val="22"/>
          <w:szCs w:val="22"/>
        </w:rPr>
        <w:fldChar w:fldCharType="separate"/>
      </w:r>
      <w:r w:rsidR="002D3F82">
        <w:rPr>
          <w:sz w:val="22"/>
          <w:szCs w:val="22"/>
        </w:rPr>
        <w:t>19.2.d)</w:t>
      </w:r>
      <w:r w:rsidR="009D750A">
        <w:rPr>
          <w:sz w:val="22"/>
          <w:szCs w:val="22"/>
        </w:rPr>
        <w:fldChar w:fldCharType="end"/>
      </w:r>
      <w:r w:rsidRPr="0092685F">
        <w:rPr>
          <w:sz w:val="22"/>
          <w:szCs w:val="22"/>
        </w:rPr>
        <w:t xml:space="preserve">, pkt </w:t>
      </w:r>
      <w:r w:rsidR="009D750A">
        <w:rPr>
          <w:sz w:val="22"/>
          <w:szCs w:val="22"/>
        </w:rPr>
        <w:fldChar w:fldCharType="begin"/>
      </w:r>
      <w:r w:rsidR="009D750A">
        <w:rPr>
          <w:sz w:val="22"/>
          <w:szCs w:val="22"/>
        </w:rPr>
        <w:instrText xml:space="preserve"> REF _Ref13577179 \r \h </w:instrText>
      </w:r>
      <w:r w:rsidR="009D750A">
        <w:rPr>
          <w:sz w:val="22"/>
          <w:szCs w:val="22"/>
        </w:rPr>
      </w:r>
      <w:r w:rsidR="009D750A">
        <w:rPr>
          <w:sz w:val="22"/>
          <w:szCs w:val="22"/>
        </w:rPr>
        <w:fldChar w:fldCharType="separate"/>
      </w:r>
      <w:r w:rsidR="002D3F82">
        <w:rPr>
          <w:sz w:val="22"/>
          <w:szCs w:val="22"/>
        </w:rPr>
        <w:t>19.3.a)</w:t>
      </w:r>
      <w:r w:rsidR="009D750A">
        <w:rPr>
          <w:sz w:val="22"/>
          <w:szCs w:val="22"/>
        </w:rPr>
        <w:fldChar w:fldCharType="end"/>
      </w:r>
      <w:r w:rsidRPr="0092685F">
        <w:rPr>
          <w:sz w:val="22"/>
          <w:szCs w:val="22"/>
        </w:rPr>
        <w:t xml:space="preserve"> (dowody należytego wykonania </w:t>
      </w:r>
      <w:r>
        <w:rPr>
          <w:sz w:val="22"/>
          <w:szCs w:val="22"/>
        </w:rPr>
        <w:t>usługi</w:t>
      </w:r>
      <w:r w:rsidRPr="0092685F">
        <w:rPr>
          <w:sz w:val="22"/>
          <w:szCs w:val="22"/>
        </w:rPr>
        <w:t>), muszą być złożone</w:t>
      </w:r>
      <w:r>
        <w:rPr>
          <w:sz w:val="22"/>
          <w:szCs w:val="22"/>
        </w:rPr>
        <w:t xml:space="preserve"> </w:t>
      </w:r>
      <w:r w:rsidRPr="00954C21">
        <w:rPr>
          <w:sz w:val="22"/>
          <w:szCs w:val="22"/>
        </w:rPr>
        <w:t xml:space="preserve">w oryginale lub kopii poświadczonej za zgodność z oryginałem przez Wykonawcę. Zamawiający może zażądać przedstawienia oryginału lub notarialnie poświadczonej kopii dokumentu wyłącznie wtedy, gdy złożona kopia dokumentu jest </w:t>
      </w:r>
      <w:r w:rsidRPr="00367BB8">
        <w:rPr>
          <w:sz w:val="22"/>
          <w:szCs w:val="22"/>
        </w:rPr>
        <w:t>nieczytelna lub budzi wątpliwości co do jej prawdziwości.</w:t>
      </w:r>
    </w:p>
    <w:p w:rsidR="00D1128B" w:rsidRPr="00367BB8" w:rsidRDefault="00D1128B" w:rsidP="00497511">
      <w:pPr>
        <w:pStyle w:val="Nagwek2"/>
        <w:ind w:left="851"/>
        <w:rPr>
          <w:sz w:val="22"/>
          <w:szCs w:val="22"/>
        </w:rPr>
      </w:pPr>
      <w:r w:rsidRPr="00367BB8">
        <w:rPr>
          <w:sz w:val="22"/>
          <w:szCs w:val="22"/>
        </w:rPr>
        <w:t>Pełnomocnict</w:t>
      </w:r>
      <w:r>
        <w:rPr>
          <w:sz w:val="22"/>
          <w:szCs w:val="22"/>
        </w:rPr>
        <w:t xml:space="preserve">wo, o którym mowa w pkt </w:t>
      </w:r>
      <w:r w:rsidR="009D750A">
        <w:rPr>
          <w:sz w:val="22"/>
          <w:szCs w:val="22"/>
        </w:rPr>
        <w:fldChar w:fldCharType="begin"/>
      </w:r>
      <w:r w:rsidR="009D750A">
        <w:rPr>
          <w:sz w:val="22"/>
          <w:szCs w:val="22"/>
        </w:rPr>
        <w:instrText xml:space="preserve"> REF _Ref13577403 \r \h </w:instrText>
      </w:r>
      <w:r w:rsidR="009D750A">
        <w:rPr>
          <w:sz w:val="22"/>
          <w:szCs w:val="22"/>
        </w:rPr>
      </w:r>
      <w:r w:rsidR="009D750A">
        <w:rPr>
          <w:sz w:val="22"/>
          <w:szCs w:val="22"/>
        </w:rPr>
        <w:fldChar w:fldCharType="separate"/>
      </w:r>
      <w:r w:rsidR="002D3F82">
        <w:rPr>
          <w:sz w:val="22"/>
          <w:szCs w:val="22"/>
        </w:rPr>
        <w:t>19.4</w:t>
      </w:r>
      <w:r w:rsidR="009D750A">
        <w:rPr>
          <w:sz w:val="22"/>
          <w:szCs w:val="22"/>
        </w:rPr>
        <w:fldChar w:fldCharType="end"/>
      </w:r>
      <w:r w:rsidR="009D750A">
        <w:rPr>
          <w:sz w:val="22"/>
          <w:szCs w:val="22"/>
        </w:rPr>
        <w:t xml:space="preserve"> </w:t>
      </w:r>
      <w:r w:rsidRPr="00367BB8">
        <w:rPr>
          <w:sz w:val="22"/>
          <w:szCs w:val="22"/>
        </w:rPr>
        <w:t xml:space="preserve">musi być złożone w oryginale lub kopii notarialnie potwierdzonej za zgodność z oryginałem. </w:t>
      </w:r>
    </w:p>
    <w:p w:rsidR="00D1128B" w:rsidRPr="00367BB8" w:rsidRDefault="00D1128B" w:rsidP="00497511">
      <w:pPr>
        <w:pStyle w:val="Nagwek2"/>
        <w:ind w:left="851"/>
        <w:rPr>
          <w:sz w:val="22"/>
          <w:szCs w:val="22"/>
        </w:rPr>
      </w:pPr>
      <w:r w:rsidRPr="00367BB8">
        <w:rPr>
          <w:sz w:val="22"/>
          <w:szCs w:val="22"/>
        </w:rPr>
        <w:t>Dokumenty sporządzone w języku obcym są składane wraz z tłumaczeniem na język polski.</w:t>
      </w:r>
    </w:p>
    <w:p w:rsidR="00D1128B" w:rsidRPr="00367BB8" w:rsidRDefault="00D1128B" w:rsidP="00497511">
      <w:pPr>
        <w:pStyle w:val="Nagwek2"/>
        <w:ind w:left="851"/>
        <w:rPr>
          <w:sz w:val="22"/>
          <w:szCs w:val="22"/>
        </w:rPr>
      </w:pPr>
      <w:r w:rsidRPr="00367BB8">
        <w:rPr>
          <w:sz w:val="22"/>
          <w:szCs w:val="22"/>
        </w:rPr>
        <w:t>W przypadku niezłożenia zastrzeżenia, o którym mowa w art. 8 ust. 3 ustawy</w:t>
      </w:r>
      <w:r w:rsidRPr="00367BB8">
        <w:rPr>
          <w:rFonts w:eastAsia="EUAlbertina-Regular-Identity-H"/>
          <w:sz w:val="22"/>
          <w:szCs w:val="22"/>
        </w:rPr>
        <w:t xml:space="preserve"> Pzp</w:t>
      </w:r>
      <w:r w:rsidRPr="00367BB8">
        <w:rPr>
          <w:sz w:val="22"/>
          <w:szCs w:val="22"/>
        </w:rPr>
        <w:t xml:space="preserve"> lub złożenia zastrzeżenia, ale niewykazania nie później niż w terminie składania ofert, iż zastrzeżone informacje stanowią tajemnicę przedsiębiorstwa, Zamawiający w sytuacji złożenia wniosku o wgląd do ofert/oferty, udostępni całą ofertę wraz z załącznikami zainteresowanym Wykonawcom/osobom. Wykonawca nie może zastrzec informacji, o których mowa w art. 86 ust. 4 ustawy Pzp.</w:t>
      </w:r>
    </w:p>
    <w:p w:rsidR="00D1128B" w:rsidRPr="00367BB8" w:rsidRDefault="00D1128B" w:rsidP="00497511">
      <w:pPr>
        <w:pStyle w:val="Nagwek2"/>
        <w:ind w:left="851"/>
        <w:rPr>
          <w:sz w:val="22"/>
          <w:szCs w:val="22"/>
        </w:rPr>
      </w:pPr>
      <w:r w:rsidRPr="00367BB8">
        <w:rPr>
          <w:sz w:val="22"/>
          <w:szCs w:val="22"/>
        </w:rPr>
        <w:t>Zapisy powyższe odnoszą się także do Wykonawców, którzy mają siedzibę lub miejsce zamieszkania poza terytorium Rzeczpospolitej Polskiej, przy czym w odniesieniu do dokumentów, o których mowa w:</w:t>
      </w:r>
    </w:p>
    <w:p w:rsidR="00D1128B" w:rsidRPr="00367BB8" w:rsidRDefault="00D1128B" w:rsidP="00EF2367">
      <w:pPr>
        <w:pStyle w:val="Nagwek3"/>
      </w:pPr>
      <w:r w:rsidRPr="00367BB8">
        <w:t xml:space="preserve">pkt </w:t>
      </w:r>
      <w:r w:rsidR="009D750A">
        <w:fldChar w:fldCharType="begin"/>
      </w:r>
      <w:r w:rsidR="009D750A">
        <w:instrText xml:space="preserve"> REF _Ref13577127 \r \h </w:instrText>
      </w:r>
      <w:r w:rsidR="009D750A">
        <w:fldChar w:fldCharType="separate"/>
      </w:r>
      <w:r w:rsidR="002D3F82">
        <w:t>19.2.a)</w:t>
      </w:r>
      <w:r w:rsidR="009D750A">
        <w:fldChar w:fldCharType="end"/>
      </w:r>
      <w:r w:rsidR="009D750A">
        <w:t xml:space="preserve">, pkt </w:t>
      </w:r>
      <w:r w:rsidR="009D750A">
        <w:fldChar w:fldCharType="begin"/>
      </w:r>
      <w:r w:rsidR="009D750A">
        <w:instrText xml:space="preserve"> REF _Ref13577290 \r \h </w:instrText>
      </w:r>
      <w:r w:rsidR="009D750A">
        <w:fldChar w:fldCharType="separate"/>
      </w:r>
      <w:r w:rsidR="002D3F82">
        <w:t>19.2.b)</w:t>
      </w:r>
      <w:r w:rsidR="009D750A">
        <w:fldChar w:fldCharType="end"/>
      </w:r>
      <w:r w:rsidR="009D750A">
        <w:t xml:space="preserve">, pkt </w:t>
      </w:r>
      <w:r w:rsidR="009D750A">
        <w:fldChar w:fldCharType="begin"/>
      </w:r>
      <w:r w:rsidR="009D750A">
        <w:instrText xml:space="preserve"> REF _Ref13577292 \r \h </w:instrText>
      </w:r>
      <w:r w:rsidR="009D750A">
        <w:fldChar w:fldCharType="separate"/>
      </w:r>
      <w:r w:rsidR="002D3F82">
        <w:t>19.2.c)</w:t>
      </w:r>
      <w:r w:rsidR="009D750A">
        <w:fldChar w:fldCharType="end"/>
      </w:r>
      <w:r w:rsidR="009D750A">
        <w:t xml:space="preserve">, pkt </w:t>
      </w:r>
      <w:r w:rsidR="009D750A">
        <w:fldChar w:fldCharType="begin"/>
      </w:r>
      <w:r w:rsidR="009D750A">
        <w:instrText xml:space="preserve"> REF _Ref13577297 \r \h </w:instrText>
      </w:r>
      <w:r w:rsidR="009D750A">
        <w:fldChar w:fldCharType="separate"/>
      </w:r>
      <w:r w:rsidR="002D3F82">
        <w:t>19.2.d)</w:t>
      </w:r>
      <w:r w:rsidR="009D750A">
        <w:fldChar w:fldCharType="end"/>
      </w:r>
      <w:r w:rsidRPr="00367BB8">
        <w:t xml:space="preserve"> Wykonawca taki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t xml:space="preserve"> wystawiony nie wcześniej niż 3 miesiące przed upływem terminu składania ofert,</w:t>
      </w:r>
    </w:p>
    <w:p w:rsidR="00D1128B" w:rsidRPr="00367BB8" w:rsidRDefault="00D1128B" w:rsidP="00EF2367">
      <w:pPr>
        <w:pStyle w:val="Nagwek3"/>
      </w:pPr>
      <w:r w:rsidRPr="00367BB8">
        <w:t xml:space="preserve">pkt </w:t>
      </w:r>
      <w:r w:rsidR="009D750A">
        <w:fldChar w:fldCharType="begin"/>
      </w:r>
      <w:r w:rsidR="009D750A">
        <w:instrText xml:space="preserve"> REF _Ref13577292 \r \h </w:instrText>
      </w:r>
      <w:r w:rsidR="009D750A">
        <w:fldChar w:fldCharType="separate"/>
      </w:r>
      <w:r w:rsidR="002D3F82">
        <w:t>19.2.c)</w:t>
      </w:r>
      <w:r w:rsidR="009D750A">
        <w:fldChar w:fldCharType="end"/>
      </w:r>
      <w:r w:rsidR="009D750A">
        <w:t xml:space="preserve">, pkt </w:t>
      </w:r>
      <w:r w:rsidR="009D750A">
        <w:fldChar w:fldCharType="begin"/>
      </w:r>
      <w:r w:rsidR="009D750A">
        <w:instrText xml:space="preserve"> REF _Ref13577297 \r \h </w:instrText>
      </w:r>
      <w:r w:rsidR="009D750A">
        <w:fldChar w:fldCharType="separate"/>
      </w:r>
      <w:r w:rsidR="002D3F82">
        <w:t>19.2.d)</w:t>
      </w:r>
      <w:r w:rsidR="009D750A">
        <w:fldChar w:fldCharType="end"/>
      </w:r>
      <w:r w:rsidRPr="00367BB8">
        <w:t xml:space="preserve">, Wykonawca taki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w:t>
      </w:r>
      <w:r>
        <w:t>1 pkt 13.</w:t>
      </w:r>
    </w:p>
    <w:p w:rsidR="00D1128B" w:rsidRDefault="00D1128B" w:rsidP="005B528B">
      <w:pPr>
        <w:ind w:left="851"/>
        <w:jc w:val="both"/>
        <w:rPr>
          <w:sz w:val="22"/>
          <w:szCs w:val="22"/>
        </w:rPr>
      </w:pPr>
      <w:r w:rsidRPr="005D7BCF">
        <w:rPr>
          <w:sz w:val="22"/>
          <w:szCs w:val="22"/>
        </w:rPr>
        <w:t xml:space="preserve">Jeżeli w kraju, w którym Wykonawca ma siedzibę lub miejsce zamieszkania lub miejsce zamieszkania ma osoba, której dokument dotyczy, nie wydaje się dokumentów, o których mowa w </w:t>
      </w:r>
      <w:r>
        <w:rPr>
          <w:sz w:val="22"/>
          <w:szCs w:val="22"/>
        </w:rPr>
        <w:t xml:space="preserve">powyższych </w:t>
      </w:r>
      <w:r w:rsidRPr="005D7BCF">
        <w:rPr>
          <w:sz w:val="22"/>
          <w:szCs w:val="22"/>
        </w:rPr>
        <w:t>ppkt 1 i 2</w:t>
      </w:r>
      <w:r>
        <w:rPr>
          <w:sz w:val="22"/>
          <w:szCs w:val="22"/>
        </w:rPr>
        <w:t xml:space="preserve">, zastępuje się je dokumentem zawierającym odpowiednio oświadczenie Wykonawcy, ze wskazaniem osoby lub osób uprawnionych do jego reprezentacji, lub oświadczeniem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1128B" w:rsidRPr="00D44C41" w:rsidRDefault="00D1128B" w:rsidP="00093E30">
      <w:pPr>
        <w:pStyle w:val="Nagwek1"/>
        <w:rPr>
          <w:sz w:val="22"/>
          <w:szCs w:val="22"/>
        </w:rPr>
      </w:pPr>
      <w:bookmarkStart w:id="47" w:name="_Toc13577953"/>
      <w:r w:rsidRPr="00D44C41">
        <w:rPr>
          <w:sz w:val="22"/>
          <w:szCs w:val="22"/>
        </w:rPr>
        <w:t>Podstawy wykluczenia, o których mowa w art. 24 ust. 5 ustawy PZP.</w:t>
      </w:r>
      <w:bookmarkEnd w:id="47"/>
    </w:p>
    <w:p w:rsidR="00D1128B" w:rsidRPr="00D44C41" w:rsidRDefault="00D1128B" w:rsidP="00093E30">
      <w:pPr>
        <w:pStyle w:val="Tekst1"/>
        <w:rPr>
          <w:sz w:val="22"/>
          <w:szCs w:val="22"/>
        </w:rPr>
      </w:pPr>
      <w:r w:rsidRPr="00D44C41">
        <w:rPr>
          <w:sz w:val="22"/>
          <w:szCs w:val="22"/>
        </w:rPr>
        <w:t>Zamawiający nie określa podstaw wykluczenia na podstawie przedmiotowego artykułu.</w:t>
      </w:r>
    </w:p>
    <w:p w:rsidR="00D1128B" w:rsidRPr="00D44C41" w:rsidRDefault="00D1128B" w:rsidP="00093E30">
      <w:pPr>
        <w:pStyle w:val="Nagwek1"/>
        <w:rPr>
          <w:sz w:val="22"/>
          <w:szCs w:val="22"/>
        </w:rPr>
      </w:pPr>
      <w:bookmarkStart w:id="48" w:name="_Toc13577954"/>
      <w:r w:rsidRPr="00D44C41">
        <w:rPr>
          <w:sz w:val="22"/>
          <w:szCs w:val="22"/>
        </w:rPr>
        <w:lastRenderedPageBreak/>
        <w:t>Wymagania dotyczące zatrudnienia osób na podstawie umowy o pracę.</w:t>
      </w:r>
      <w:bookmarkEnd w:id="48"/>
    </w:p>
    <w:p w:rsidR="00D1128B" w:rsidRPr="00F21DCD" w:rsidRDefault="00D1128B" w:rsidP="0071018D">
      <w:pPr>
        <w:pStyle w:val="Tekst1"/>
        <w:rPr>
          <w:sz w:val="22"/>
          <w:szCs w:val="22"/>
        </w:rPr>
      </w:pPr>
      <w:r w:rsidRPr="00D44C41">
        <w:rPr>
          <w:sz w:val="22"/>
          <w:szCs w:val="22"/>
        </w:rPr>
        <w:t xml:space="preserve">Zamawiający wymaga zatrudnienia osób na podstawie umowy o pracę </w:t>
      </w:r>
      <w:r>
        <w:rPr>
          <w:sz w:val="22"/>
          <w:szCs w:val="22"/>
        </w:rPr>
        <w:t xml:space="preserve">osoby wykonujące </w:t>
      </w:r>
      <w:r w:rsidRPr="00F21DCD">
        <w:rPr>
          <w:sz w:val="22"/>
          <w:szCs w:val="22"/>
        </w:rPr>
        <w:t xml:space="preserve">czynności wyszukiwania optymalnych połączeń lotniczych na trasach zgłaszanych przez Polski Związek Szermierczy. W trakcie realizacji zamówienia Zamawiający uprawniony jest do wykonywania czynności kontrolnych </w:t>
      </w:r>
      <w:r w:rsidRPr="00F21DCD">
        <w:rPr>
          <w:color w:val="000000"/>
          <w:sz w:val="22"/>
          <w:szCs w:val="22"/>
        </w:rPr>
        <w:t>wobec Wykonawcy odnośnie</w:t>
      </w:r>
      <w:r w:rsidRPr="00F21DCD">
        <w:rPr>
          <w:sz w:val="22"/>
          <w:szCs w:val="22"/>
        </w:rPr>
        <w:t xml:space="preserve"> spełniania przez Wykonawcę lub podwykonawcę wymogu zatrudnienia na podstawie umowy o pracę osób wykonujących czynności wyszukiwania optymalnych połączeń lotniczych dla Polskiego Związku Szermierczego. Zamawiający uprawniony jest w szczególności do: </w:t>
      </w:r>
    </w:p>
    <w:p w:rsidR="00D1128B" w:rsidRPr="00F21DCD" w:rsidRDefault="00D1128B" w:rsidP="00A51252">
      <w:pPr>
        <w:pStyle w:val="Akapitzlist"/>
        <w:numPr>
          <w:ilvl w:val="0"/>
          <w:numId w:val="27"/>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t>żądania oświadczeń i dokumentów w zakresie potwi</w:t>
      </w:r>
      <w:r w:rsidR="00EF2367">
        <w:rPr>
          <w:rFonts w:ascii="Times New Roman" w:hAnsi="Times New Roman" w:cs="Times New Roman"/>
          <w:sz w:val="22"/>
          <w:szCs w:val="22"/>
        </w:rPr>
        <w:t>erdzenia spełniania ww. wymogów</w:t>
      </w:r>
      <w:r w:rsidR="00EF2367">
        <w:rPr>
          <w:rFonts w:ascii="Times New Roman" w:hAnsi="Times New Roman" w:cs="Times New Roman"/>
          <w:sz w:val="22"/>
          <w:szCs w:val="22"/>
        </w:rPr>
        <w:br/>
      </w:r>
      <w:r w:rsidRPr="00F21DCD">
        <w:rPr>
          <w:rFonts w:ascii="Times New Roman" w:hAnsi="Times New Roman" w:cs="Times New Roman"/>
          <w:sz w:val="22"/>
          <w:szCs w:val="22"/>
        </w:rPr>
        <w:t>i dokonywania ich oceny,</w:t>
      </w:r>
    </w:p>
    <w:p w:rsidR="00D1128B" w:rsidRPr="00F21DCD" w:rsidRDefault="00D1128B" w:rsidP="00A51252">
      <w:pPr>
        <w:pStyle w:val="Akapitzlist"/>
        <w:numPr>
          <w:ilvl w:val="0"/>
          <w:numId w:val="27"/>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t>żądania wyjaśnień w przypadku wątpliwości w zakresie potwierdzenia spełniania ww. wymogów,</w:t>
      </w:r>
    </w:p>
    <w:p w:rsidR="00D1128B" w:rsidRPr="00F21DCD" w:rsidRDefault="00D1128B" w:rsidP="00A51252">
      <w:pPr>
        <w:pStyle w:val="Akapitzlist"/>
        <w:numPr>
          <w:ilvl w:val="0"/>
          <w:numId w:val="27"/>
        </w:numPr>
        <w:spacing w:after="120" w:line="240" w:lineRule="auto"/>
        <w:ind w:left="851" w:hanging="357"/>
        <w:jc w:val="both"/>
        <w:rPr>
          <w:rFonts w:ascii="Times New Roman" w:hAnsi="Times New Roman" w:cs="Times New Roman"/>
          <w:sz w:val="22"/>
          <w:szCs w:val="22"/>
        </w:rPr>
      </w:pPr>
      <w:r w:rsidRPr="00F21DCD">
        <w:rPr>
          <w:rFonts w:ascii="Times New Roman" w:hAnsi="Times New Roman" w:cs="Times New Roman"/>
          <w:sz w:val="22"/>
          <w:szCs w:val="22"/>
        </w:rPr>
        <w:t>przeprowadzania kontroli na miejscu wykonywania świadczenia</w:t>
      </w:r>
      <w:r w:rsidR="002727C1">
        <w:rPr>
          <w:rFonts w:ascii="Times New Roman" w:hAnsi="Times New Roman" w:cs="Times New Roman"/>
          <w:sz w:val="22"/>
          <w:szCs w:val="22"/>
        </w:rPr>
        <w:t xml:space="preserve"> zgodnie z art. 143e ustawy Pzp.</w:t>
      </w:r>
    </w:p>
    <w:p w:rsidR="00D1128B" w:rsidRPr="00D44C41" w:rsidRDefault="00D1128B" w:rsidP="00093E30">
      <w:pPr>
        <w:pStyle w:val="Nagwek1"/>
        <w:rPr>
          <w:sz w:val="22"/>
          <w:szCs w:val="22"/>
        </w:rPr>
      </w:pPr>
      <w:bookmarkStart w:id="49" w:name="_Toc13577955"/>
      <w:r w:rsidRPr="00D44C41">
        <w:rPr>
          <w:sz w:val="22"/>
          <w:szCs w:val="22"/>
        </w:rPr>
        <w:t>Wymagania dotyczące aspektów gospodarczych, środowiskowych, społecznych, związanych z innowacyjnością lub zatrudnieniem.</w:t>
      </w:r>
      <w:bookmarkEnd w:id="49"/>
    </w:p>
    <w:p w:rsidR="00D1128B" w:rsidRPr="00D44C41" w:rsidRDefault="00D1128B" w:rsidP="00497511">
      <w:pPr>
        <w:pStyle w:val="Nagwek2"/>
        <w:ind w:left="851"/>
        <w:rPr>
          <w:sz w:val="22"/>
          <w:szCs w:val="22"/>
        </w:rPr>
      </w:pPr>
      <w:r w:rsidRPr="00D44C41">
        <w:rPr>
          <w:sz w:val="22"/>
          <w:szCs w:val="22"/>
        </w:rPr>
        <w:t xml:space="preserve">Zamawiający nie określa przedmiotowych wymogów. </w:t>
      </w:r>
    </w:p>
    <w:p w:rsidR="00D1128B" w:rsidRPr="00D44C41" w:rsidRDefault="00D1128B" w:rsidP="00497511">
      <w:pPr>
        <w:pStyle w:val="Nagwek2"/>
        <w:ind w:left="851"/>
        <w:rPr>
          <w:sz w:val="22"/>
          <w:szCs w:val="22"/>
        </w:rPr>
      </w:pPr>
      <w:r w:rsidRPr="00D44C41">
        <w:rPr>
          <w:sz w:val="22"/>
          <w:szCs w:val="22"/>
        </w:rPr>
        <w:t>Zamawiający nie wymaga zatrudnienia osób bezrobotnych, młodocianych, niepełnosprawnych i innych, o których mowa w Ustawie o zatrudnieniu socjalnym.</w:t>
      </w:r>
    </w:p>
    <w:p w:rsidR="00D1128B" w:rsidRPr="00D44C41" w:rsidRDefault="00D1128B" w:rsidP="00B73E95">
      <w:pPr>
        <w:pStyle w:val="Nagwek1"/>
        <w:rPr>
          <w:sz w:val="22"/>
          <w:szCs w:val="22"/>
        </w:rPr>
      </w:pPr>
      <w:bookmarkStart w:id="50" w:name="_Toc13577956"/>
      <w:bookmarkStart w:id="51" w:name="_Ref13578263"/>
      <w:r>
        <w:rPr>
          <w:sz w:val="22"/>
          <w:szCs w:val="22"/>
        </w:rPr>
        <w:t>Wymagania dotyczące wad</w:t>
      </w:r>
      <w:r w:rsidRPr="00D44C41">
        <w:rPr>
          <w:sz w:val="22"/>
          <w:szCs w:val="22"/>
        </w:rPr>
        <w:t>ium.</w:t>
      </w:r>
      <w:bookmarkEnd w:id="50"/>
      <w:bookmarkEnd w:id="51"/>
    </w:p>
    <w:p w:rsidR="00A85563" w:rsidRPr="00E400E0" w:rsidRDefault="00A85563" w:rsidP="00A51252">
      <w:pPr>
        <w:pStyle w:val="Nagwek2"/>
        <w:ind w:left="851"/>
        <w:rPr>
          <w:bCs/>
          <w:sz w:val="22"/>
          <w:szCs w:val="22"/>
        </w:rPr>
      </w:pPr>
      <w:r w:rsidRPr="00E400E0">
        <w:rPr>
          <w:bCs/>
          <w:sz w:val="22"/>
          <w:szCs w:val="22"/>
        </w:rPr>
        <w:t>Zamawiający wymaga wniesienia wadium w celu zabezpieczenia oferty.</w:t>
      </w:r>
    </w:p>
    <w:p w:rsidR="00A51252" w:rsidRPr="00EC319D" w:rsidRDefault="00A85563" w:rsidP="00A51252">
      <w:pPr>
        <w:pStyle w:val="Nagwek3"/>
        <w:rPr>
          <w:b/>
          <w:bCs/>
        </w:rPr>
      </w:pPr>
      <w:r w:rsidRPr="00A51252">
        <w:rPr>
          <w:bCs/>
        </w:rPr>
        <w:t>Oferta musi być zabezpieczona wadium w wysokości</w:t>
      </w:r>
      <w:r w:rsidR="00A51252" w:rsidRPr="00A51252">
        <w:rPr>
          <w:bCs/>
        </w:rPr>
        <w:t>:</w:t>
      </w:r>
      <w:r w:rsidRPr="00A51252">
        <w:rPr>
          <w:bCs/>
        </w:rPr>
        <w:t xml:space="preserve"> </w:t>
      </w:r>
      <w:r w:rsidR="00A51252">
        <w:rPr>
          <w:b/>
          <w:bCs/>
        </w:rPr>
        <w:t>2</w:t>
      </w:r>
      <w:r w:rsidR="00A51252" w:rsidRPr="00423BB5">
        <w:rPr>
          <w:b/>
          <w:bCs/>
        </w:rPr>
        <w:t>5</w:t>
      </w:r>
      <w:r w:rsidR="00A51252" w:rsidRPr="00EC319D">
        <w:rPr>
          <w:b/>
          <w:bCs/>
        </w:rPr>
        <w:t> 000,00 zł</w:t>
      </w:r>
      <w:r w:rsidR="00A51252">
        <w:rPr>
          <w:b/>
          <w:bCs/>
        </w:rPr>
        <w:t>. (słownie: dwadzieścia pięć tysięcy PLN)</w:t>
      </w:r>
    </w:p>
    <w:p w:rsidR="00A85563" w:rsidRPr="00A51252" w:rsidRDefault="00A85563" w:rsidP="00A51252">
      <w:pPr>
        <w:pStyle w:val="Nagwek2"/>
        <w:ind w:left="851"/>
        <w:rPr>
          <w:bCs/>
          <w:sz w:val="22"/>
          <w:szCs w:val="22"/>
        </w:rPr>
      </w:pPr>
      <w:r w:rsidRPr="00A51252">
        <w:rPr>
          <w:sz w:val="22"/>
          <w:szCs w:val="22"/>
        </w:rPr>
        <w:t>Wadium może być wniesione w formach określonych w art. 45 ust. 6  ustawy Pzp, tj. w:</w:t>
      </w:r>
    </w:p>
    <w:p w:rsidR="00A85563" w:rsidRPr="00E400E0" w:rsidRDefault="00A85563" w:rsidP="00A51252">
      <w:pPr>
        <w:numPr>
          <w:ilvl w:val="0"/>
          <w:numId w:val="38"/>
        </w:numPr>
        <w:tabs>
          <w:tab w:val="clear" w:pos="1944"/>
        </w:tabs>
        <w:ind w:left="1134"/>
        <w:jc w:val="both"/>
        <w:rPr>
          <w:sz w:val="22"/>
          <w:szCs w:val="22"/>
        </w:rPr>
      </w:pPr>
      <w:r w:rsidRPr="00E400E0">
        <w:rPr>
          <w:sz w:val="22"/>
          <w:szCs w:val="22"/>
        </w:rPr>
        <w:t>pieniądzu;</w:t>
      </w:r>
    </w:p>
    <w:p w:rsidR="00A85563" w:rsidRPr="00CA02EB" w:rsidRDefault="00A85563" w:rsidP="00A51252">
      <w:pPr>
        <w:numPr>
          <w:ilvl w:val="0"/>
          <w:numId w:val="38"/>
        </w:numPr>
        <w:tabs>
          <w:tab w:val="clear" w:pos="1944"/>
        </w:tabs>
        <w:ind w:left="1134"/>
        <w:jc w:val="both"/>
        <w:rPr>
          <w:sz w:val="22"/>
          <w:szCs w:val="22"/>
        </w:rPr>
      </w:pPr>
      <w:r w:rsidRPr="00E400E0">
        <w:rPr>
          <w:sz w:val="22"/>
          <w:szCs w:val="22"/>
        </w:rPr>
        <w:t xml:space="preserve">poręczeniach bankowych lub poręczeniach spółdzielczej kasy oszczędnościowo-kredytowej, </w:t>
      </w:r>
      <w:r w:rsidRPr="00E400E0">
        <w:rPr>
          <w:sz w:val="22"/>
          <w:szCs w:val="22"/>
        </w:rPr>
        <w:br/>
        <w:t xml:space="preserve">z </w:t>
      </w:r>
      <w:r w:rsidRPr="00CA02EB">
        <w:rPr>
          <w:sz w:val="22"/>
          <w:szCs w:val="22"/>
        </w:rPr>
        <w:t>tym że poręczenie kasy jest zawsze poręczeniem pieniężnym;</w:t>
      </w:r>
    </w:p>
    <w:p w:rsidR="00A85563" w:rsidRPr="00CA02EB" w:rsidRDefault="00A85563" w:rsidP="00A51252">
      <w:pPr>
        <w:numPr>
          <w:ilvl w:val="0"/>
          <w:numId w:val="38"/>
        </w:numPr>
        <w:tabs>
          <w:tab w:val="clear" w:pos="1944"/>
        </w:tabs>
        <w:ind w:left="1134"/>
        <w:jc w:val="both"/>
        <w:rPr>
          <w:sz w:val="22"/>
          <w:szCs w:val="22"/>
        </w:rPr>
      </w:pPr>
      <w:r w:rsidRPr="00CA02EB">
        <w:rPr>
          <w:sz w:val="22"/>
          <w:szCs w:val="22"/>
        </w:rPr>
        <w:t>gwarancjach bankowych;</w:t>
      </w:r>
    </w:p>
    <w:p w:rsidR="00A85563" w:rsidRPr="00CA02EB" w:rsidRDefault="00A85563" w:rsidP="00A51252">
      <w:pPr>
        <w:numPr>
          <w:ilvl w:val="0"/>
          <w:numId w:val="38"/>
        </w:numPr>
        <w:tabs>
          <w:tab w:val="clear" w:pos="1944"/>
        </w:tabs>
        <w:ind w:left="1134"/>
        <w:jc w:val="both"/>
        <w:rPr>
          <w:sz w:val="22"/>
          <w:szCs w:val="22"/>
        </w:rPr>
      </w:pPr>
      <w:r w:rsidRPr="00CA02EB">
        <w:rPr>
          <w:sz w:val="22"/>
          <w:szCs w:val="22"/>
        </w:rPr>
        <w:t>gwarancjach ubezpieczeniowych;</w:t>
      </w:r>
    </w:p>
    <w:p w:rsidR="00A85563" w:rsidRPr="00FC1140" w:rsidRDefault="00A85563" w:rsidP="00A51252">
      <w:pPr>
        <w:numPr>
          <w:ilvl w:val="0"/>
          <w:numId w:val="38"/>
        </w:numPr>
        <w:tabs>
          <w:tab w:val="clear" w:pos="1944"/>
        </w:tabs>
        <w:ind w:left="1134"/>
        <w:jc w:val="both"/>
        <w:rPr>
          <w:sz w:val="22"/>
          <w:szCs w:val="22"/>
        </w:rPr>
      </w:pPr>
      <w:r w:rsidRPr="00FC1140">
        <w:rPr>
          <w:sz w:val="22"/>
          <w:szCs w:val="22"/>
        </w:rPr>
        <w:t>por</w:t>
      </w:r>
      <w:r w:rsidRPr="00FC1140">
        <w:rPr>
          <w:rFonts w:eastAsia="TimesNewRoman"/>
          <w:sz w:val="22"/>
          <w:szCs w:val="22"/>
        </w:rPr>
        <w:t>ę</w:t>
      </w:r>
      <w:r w:rsidRPr="00FC1140">
        <w:rPr>
          <w:sz w:val="22"/>
          <w:szCs w:val="22"/>
        </w:rPr>
        <w:t>czeniach udzielanych przez podmioty, o których mowa w art. 6b ust. 5 pkt 2 ustawy z dnia 9 listopada 2000 r. o utworzeniu Polskiej Agencji Rozwoju Przedsi</w:t>
      </w:r>
      <w:r w:rsidRPr="00FC1140">
        <w:rPr>
          <w:rFonts w:eastAsia="TimesNewRoman"/>
          <w:sz w:val="22"/>
          <w:szCs w:val="22"/>
        </w:rPr>
        <w:t>ę</w:t>
      </w:r>
      <w:r w:rsidRPr="00FC1140">
        <w:rPr>
          <w:sz w:val="22"/>
          <w:szCs w:val="22"/>
        </w:rPr>
        <w:t>biorczo</w:t>
      </w:r>
      <w:r w:rsidRPr="00FC1140">
        <w:rPr>
          <w:rFonts w:eastAsia="TimesNewRoman"/>
          <w:sz w:val="22"/>
          <w:szCs w:val="22"/>
        </w:rPr>
        <w:t>ś</w:t>
      </w:r>
      <w:r w:rsidRPr="00FC1140">
        <w:rPr>
          <w:sz w:val="22"/>
          <w:szCs w:val="22"/>
        </w:rPr>
        <w:t>ci (</w:t>
      </w:r>
      <w:r w:rsidRPr="00FC1140">
        <w:rPr>
          <w:rFonts w:eastAsia="TimesNewRoman"/>
          <w:sz w:val="22"/>
          <w:szCs w:val="22"/>
        </w:rPr>
        <w:t>Dz. U. z 2016 r. poz. 359 i 2260 oraz 2017 r. poz. 1089</w:t>
      </w:r>
      <w:r w:rsidRPr="00FC1140">
        <w:rPr>
          <w:sz w:val="22"/>
          <w:szCs w:val="22"/>
        </w:rPr>
        <w:t>).</w:t>
      </w:r>
    </w:p>
    <w:p w:rsidR="00A85563" w:rsidRPr="00722269" w:rsidRDefault="00A85563" w:rsidP="00A51252">
      <w:pPr>
        <w:pStyle w:val="Nagwek2"/>
        <w:ind w:left="851"/>
        <w:rPr>
          <w:bCs/>
          <w:sz w:val="22"/>
          <w:szCs w:val="22"/>
        </w:rPr>
      </w:pPr>
      <w:r w:rsidRPr="00FC1140">
        <w:rPr>
          <w:sz w:val="22"/>
          <w:szCs w:val="22"/>
        </w:rPr>
        <w:t>Wad</w:t>
      </w:r>
      <w:r>
        <w:rPr>
          <w:sz w:val="22"/>
          <w:szCs w:val="22"/>
        </w:rPr>
        <w:t>ium należy wnieść przed upływem</w:t>
      </w:r>
      <w:r w:rsidRPr="00FC1140">
        <w:rPr>
          <w:sz w:val="22"/>
          <w:szCs w:val="22"/>
        </w:rPr>
        <w:t xml:space="preserve"> terminu składania ofert, tj. </w:t>
      </w:r>
      <w:r w:rsidRPr="00722269">
        <w:rPr>
          <w:sz w:val="22"/>
          <w:szCs w:val="22"/>
        </w:rPr>
        <w:t xml:space="preserve">do </w:t>
      </w:r>
      <w:r w:rsidR="00722269" w:rsidRPr="00722269">
        <w:rPr>
          <w:b/>
          <w:sz w:val="22"/>
          <w:szCs w:val="22"/>
        </w:rPr>
        <w:t>13</w:t>
      </w:r>
      <w:r w:rsidRPr="00722269">
        <w:rPr>
          <w:b/>
          <w:sz w:val="22"/>
          <w:szCs w:val="22"/>
        </w:rPr>
        <w:t>.0</w:t>
      </w:r>
      <w:r w:rsidR="00A61FCD" w:rsidRPr="00722269">
        <w:rPr>
          <w:b/>
          <w:sz w:val="22"/>
          <w:szCs w:val="22"/>
        </w:rPr>
        <w:t>8</w:t>
      </w:r>
      <w:r w:rsidRPr="00722269">
        <w:rPr>
          <w:b/>
          <w:sz w:val="22"/>
          <w:szCs w:val="22"/>
        </w:rPr>
        <w:t>.2019</w:t>
      </w:r>
      <w:r w:rsidRPr="00722269">
        <w:rPr>
          <w:sz w:val="22"/>
          <w:szCs w:val="22"/>
        </w:rPr>
        <w:t xml:space="preserve"> r. do godziny 1</w:t>
      </w:r>
      <w:r w:rsidR="00722269" w:rsidRPr="00722269">
        <w:rPr>
          <w:sz w:val="22"/>
          <w:szCs w:val="22"/>
        </w:rPr>
        <w:t>4</w:t>
      </w:r>
      <w:r w:rsidRPr="00722269">
        <w:rPr>
          <w:sz w:val="22"/>
          <w:szCs w:val="22"/>
        </w:rPr>
        <w:t xml:space="preserve">:00. </w:t>
      </w:r>
    </w:p>
    <w:p w:rsidR="00A85563" w:rsidRPr="00722269" w:rsidRDefault="00A85563" w:rsidP="00A51252">
      <w:pPr>
        <w:pStyle w:val="Nagwek2"/>
        <w:ind w:left="851"/>
        <w:rPr>
          <w:bCs/>
          <w:sz w:val="22"/>
          <w:szCs w:val="22"/>
        </w:rPr>
      </w:pPr>
      <w:r w:rsidRPr="00722269">
        <w:rPr>
          <w:sz w:val="22"/>
          <w:szCs w:val="22"/>
        </w:rPr>
        <w:t>Wadium wnoszone w pieniądzu:</w:t>
      </w:r>
    </w:p>
    <w:p w:rsidR="00A85563" w:rsidRPr="00722269" w:rsidRDefault="00A85563" w:rsidP="00A51252">
      <w:pPr>
        <w:numPr>
          <w:ilvl w:val="0"/>
          <w:numId w:val="39"/>
        </w:numPr>
        <w:tabs>
          <w:tab w:val="clear" w:pos="1944"/>
        </w:tabs>
        <w:ind w:left="1134"/>
        <w:jc w:val="both"/>
        <w:rPr>
          <w:bCs/>
          <w:sz w:val="22"/>
          <w:szCs w:val="22"/>
        </w:rPr>
      </w:pPr>
      <w:bookmarkStart w:id="52" w:name="_Ref13649798"/>
      <w:r w:rsidRPr="00722269">
        <w:rPr>
          <w:sz w:val="22"/>
          <w:szCs w:val="22"/>
        </w:rPr>
        <w:t xml:space="preserve">należy wnieść przed upływem  terminu składania ofert tj. do </w:t>
      </w:r>
      <w:r w:rsidR="00722269" w:rsidRPr="00722269">
        <w:rPr>
          <w:b/>
          <w:sz w:val="22"/>
          <w:szCs w:val="22"/>
        </w:rPr>
        <w:t>13</w:t>
      </w:r>
      <w:r w:rsidRPr="00722269">
        <w:rPr>
          <w:b/>
          <w:sz w:val="22"/>
          <w:szCs w:val="22"/>
        </w:rPr>
        <w:t>.0</w:t>
      </w:r>
      <w:r w:rsidR="00722269" w:rsidRPr="00722269">
        <w:rPr>
          <w:b/>
          <w:sz w:val="22"/>
          <w:szCs w:val="22"/>
        </w:rPr>
        <w:t>8</w:t>
      </w:r>
      <w:r w:rsidRPr="00722269">
        <w:rPr>
          <w:b/>
          <w:sz w:val="22"/>
          <w:szCs w:val="22"/>
        </w:rPr>
        <w:t>.2019</w:t>
      </w:r>
      <w:r w:rsidRPr="00722269">
        <w:rPr>
          <w:sz w:val="22"/>
          <w:szCs w:val="22"/>
        </w:rPr>
        <w:t xml:space="preserve"> r. do godziny 1</w:t>
      </w:r>
      <w:r w:rsidR="00722269" w:rsidRPr="00722269">
        <w:rPr>
          <w:sz w:val="22"/>
          <w:szCs w:val="22"/>
        </w:rPr>
        <w:t>4</w:t>
      </w:r>
      <w:r w:rsidRPr="00722269">
        <w:rPr>
          <w:sz w:val="22"/>
          <w:szCs w:val="22"/>
        </w:rPr>
        <w:t>:00;</w:t>
      </w:r>
      <w:bookmarkEnd w:id="52"/>
    </w:p>
    <w:p w:rsidR="00A85563" w:rsidRPr="00FC1140" w:rsidRDefault="00A85563" w:rsidP="00A51252">
      <w:pPr>
        <w:numPr>
          <w:ilvl w:val="0"/>
          <w:numId w:val="39"/>
        </w:numPr>
        <w:tabs>
          <w:tab w:val="clear" w:pos="1944"/>
        </w:tabs>
        <w:ind w:left="1134"/>
        <w:jc w:val="both"/>
        <w:rPr>
          <w:bCs/>
          <w:sz w:val="22"/>
          <w:szCs w:val="22"/>
        </w:rPr>
      </w:pPr>
      <w:r w:rsidRPr="00FC1140">
        <w:rPr>
          <w:sz w:val="22"/>
          <w:szCs w:val="22"/>
        </w:rPr>
        <w:t xml:space="preserve">Wykonawca wpłaca przelewem na rachunek bankowy Zamawiającego, przed upływem terminu wskazanego w pkt </w:t>
      </w:r>
      <w:r w:rsidR="00A024EC">
        <w:rPr>
          <w:sz w:val="22"/>
          <w:szCs w:val="22"/>
        </w:rPr>
        <w:fldChar w:fldCharType="begin"/>
      </w:r>
      <w:r w:rsidR="00A024EC">
        <w:rPr>
          <w:sz w:val="22"/>
          <w:szCs w:val="22"/>
        </w:rPr>
        <w:instrText xml:space="preserve"> REF _Ref13649798 \r \h </w:instrText>
      </w:r>
      <w:r w:rsidR="00A024EC">
        <w:rPr>
          <w:sz w:val="22"/>
          <w:szCs w:val="22"/>
        </w:rPr>
      </w:r>
      <w:r w:rsidR="00A024EC">
        <w:rPr>
          <w:sz w:val="22"/>
          <w:szCs w:val="22"/>
        </w:rPr>
        <w:fldChar w:fldCharType="separate"/>
      </w:r>
      <w:r w:rsidR="00A024EC">
        <w:rPr>
          <w:sz w:val="22"/>
          <w:szCs w:val="22"/>
        </w:rPr>
        <w:t>a)</w:t>
      </w:r>
      <w:r w:rsidR="00A024EC">
        <w:rPr>
          <w:sz w:val="22"/>
          <w:szCs w:val="22"/>
        </w:rPr>
        <w:fldChar w:fldCharType="end"/>
      </w:r>
      <w:r w:rsidRPr="00FC1140">
        <w:rPr>
          <w:sz w:val="22"/>
          <w:szCs w:val="22"/>
        </w:rPr>
        <w:t>;</w:t>
      </w:r>
    </w:p>
    <w:p w:rsidR="00A85563" w:rsidRPr="00FC1140" w:rsidRDefault="00A85563" w:rsidP="00A51252">
      <w:pPr>
        <w:numPr>
          <w:ilvl w:val="0"/>
          <w:numId w:val="39"/>
        </w:numPr>
        <w:tabs>
          <w:tab w:val="clear" w:pos="1944"/>
        </w:tabs>
        <w:ind w:left="1134"/>
        <w:jc w:val="both"/>
        <w:rPr>
          <w:bCs/>
          <w:sz w:val="22"/>
          <w:szCs w:val="22"/>
        </w:rPr>
      </w:pPr>
      <w:r w:rsidRPr="00FC1140">
        <w:rPr>
          <w:bCs/>
          <w:sz w:val="22"/>
          <w:szCs w:val="22"/>
        </w:rPr>
        <w:t xml:space="preserve">należy wpłacić przelewem na następujący rachunek Zamawiającego: </w:t>
      </w:r>
      <w:r w:rsidR="00A51252" w:rsidRPr="00B830FB">
        <w:rPr>
          <w:sz w:val="22"/>
          <w:szCs w:val="22"/>
        </w:rPr>
        <w:t>63 1440 1387 0000 0000 1311 9813.</w:t>
      </w:r>
      <w:r w:rsidR="00A51252" w:rsidRPr="007A1DDD">
        <w:rPr>
          <w:sz w:val="22"/>
          <w:szCs w:val="22"/>
        </w:rPr>
        <w:t xml:space="preserve"> Zaleca się by wpłata opatrzona była dopiskiem </w:t>
      </w:r>
      <w:r w:rsidR="00A51252">
        <w:rPr>
          <w:b/>
          <w:bCs/>
          <w:sz w:val="22"/>
          <w:szCs w:val="22"/>
        </w:rPr>
        <w:t>„W</w:t>
      </w:r>
      <w:r w:rsidR="00A51252" w:rsidRPr="007A1DDD">
        <w:rPr>
          <w:b/>
          <w:bCs/>
          <w:sz w:val="22"/>
          <w:szCs w:val="22"/>
        </w:rPr>
        <w:t>adium na</w:t>
      </w:r>
      <w:r w:rsidR="00A51252" w:rsidRPr="000E4DFE">
        <w:rPr>
          <w:b/>
          <w:bCs/>
          <w:sz w:val="22"/>
          <w:szCs w:val="22"/>
        </w:rPr>
        <w:t xml:space="preserve"> </w:t>
      </w:r>
      <w:r w:rsidR="00A51252">
        <w:rPr>
          <w:b/>
          <w:bCs/>
          <w:sz w:val="22"/>
          <w:szCs w:val="22"/>
        </w:rPr>
        <w:t>świadczenie usług w zakresie zakupu biletów lotniczych w klasie ekonomicznej</w:t>
      </w:r>
      <w:r w:rsidR="00A51252" w:rsidRPr="00E13431">
        <w:rPr>
          <w:b/>
          <w:bCs/>
          <w:sz w:val="22"/>
          <w:szCs w:val="22"/>
        </w:rPr>
        <w:t xml:space="preserve">, </w:t>
      </w:r>
      <w:r w:rsidR="00A51252">
        <w:rPr>
          <w:b/>
          <w:bCs/>
          <w:sz w:val="22"/>
          <w:szCs w:val="22"/>
        </w:rPr>
        <w:t>znak sprawy: 4</w:t>
      </w:r>
      <w:r w:rsidR="00A51252" w:rsidRPr="00954C21">
        <w:rPr>
          <w:b/>
          <w:bCs/>
          <w:sz w:val="22"/>
          <w:szCs w:val="22"/>
        </w:rPr>
        <w:t>/201</w:t>
      </w:r>
      <w:r w:rsidR="00A51252">
        <w:rPr>
          <w:b/>
          <w:bCs/>
          <w:sz w:val="22"/>
          <w:szCs w:val="22"/>
        </w:rPr>
        <w:t>9</w:t>
      </w:r>
      <w:r w:rsidR="00A51252" w:rsidRPr="007A1DDD">
        <w:rPr>
          <w:b/>
          <w:bCs/>
          <w:sz w:val="22"/>
          <w:szCs w:val="22"/>
        </w:rPr>
        <w:t>”.</w:t>
      </w:r>
      <w:r w:rsidRPr="00FC1140">
        <w:rPr>
          <w:sz w:val="22"/>
          <w:szCs w:val="22"/>
        </w:rPr>
        <w:t>;</w:t>
      </w:r>
    </w:p>
    <w:p w:rsidR="00A85563" w:rsidRPr="00FC1140" w:rsidRDefault="00A85563" w:rsidP="00A51252">
      <w:pPr>
        <w:numPr>
          <w:ilvl w:val="0"/>
          <w:numId w:val="39"/>
        </w:numPr>
        <w:tabs>
          <w:tab w:val="clear" w:pos="1944"/>
        </w:tabs>
        <w:ind w:left="1134"/>
        <w:jc w:val="both"/>
        <w:rPr>
          <w:bCs/>
          <w:sz w:val="22"/>
          <w:szCs w:val="22"/>
        </w:rPr>
      </w:pPr>
      <w:r w:rsidRPr="00FC1140">
        <w:rPr>
          <w:sz w:val="22"/>
          <w:szCs w:val="22"/>
        </w:rPr>
        <w:t xml:space="preserve">musi znaleźć się na koncie Zamawiającego przed upływem terminu składania ofert tj. przed upływem terminu wskazanego w pkt </w:t>
      </w:r>
      <w:r w:rsidR="00A024EC">
        <w:rPr>
          <w:sz w:val="22"/>
          <w:szCs w:val="22"/>
        </w:rPr>
        <w:fldChar w:fldCharType="begin"/>
      </w:r>
      <w:r w:rsidR="00A024EC">
        <w:rPr>
          <w:sz w:val="22"/>
          <w:szCs w:val="22"/>
        </w:rPr>
        <w:instrText xml:space="preserve"> REF _Ref13649798 \r \h </w:instrText>
      </w:r>
      <w:r w:rsidR="00A024EC">
        <w:rPr>
          <w:sz w:val="22"/>
          <w:szCs w:val="22"/>
        </w:rPr>
      </w:r>
      <w:r w:rsidR="00A024EC">
        <w:rPr>
          <w:sz w:val="22"/>
          <w:szCs w:val="22"/>
        </w:rPr>
        <w:fldChar w:fldCharType="separate"/>
      </w:r>
      <w:r w:rsidR="00A024EC">
        <w:rPr>
          <w:sz w:val="22"/>
          <w:szCs w:val="22"/>
        </w:rPr>
        <w:t>a)</w:t>
      </w:r>
      <w:r w:rsidR="00A024EC">
        <w:rPr>
          <w:sz w:val="22"/>
          <w:szCs w:val="22"/>
        </w:rPr>
        <w:fldChar w:fldCharType="end"/>
      </w:r>
      <w:r w:rsidRPr="00FC1140">
        <w:rPr>
          <w:sz w:val="22"/>
          <w:szCs w:val="22"/>
        </w:rPr>
        <w:t xml:space="preserve">. Zamawiający nie ponosi odpowiedzialności za opóźnienia w operacjach finansowych. Wadium wniesione w pieniądzu, które wpłynie po terminie składania ofert uznane zostanie za wniesione nieprawidłowo, a oferta Wykonawcy, który wniósł nieprawidłowo wadium zostanie </w:t>
      </w:r>
      <w:r>
        <w:rPr>
          <w:sz w:val="22"/>
          <w:szCs w:val="22"/>
        </w:rPr>
        <w:t>odrzucona;</w:t>
      </w:r>
    </w:p>
    <w:p w:rsidR="00A85563" w:rsidRPr="00FC1140" w:rsidRDefault="00A85563" w:rsidP="00A51252">
      <w:pPr>
        <w:numPr>
          <w:ilvl w:val="0"/>
          <w:numId w:val="39"/>
        </w:numPr>
        <w:tabs>
          <w:tab w:val="clear" w:pos="1944"/>
        </w:tabs>
        <w:ind w:left="1134"/>
        <w:jc w:val="both"/>
        <w:rPr>
          <w:bCs/>
          <w:sz w:val="22"/>
          <w:szCs w:val="22"/>
        </w:rPr>
      </w:pPr>
      <w:r w:rsidRPr="00FC1140">
        <w:rPr>
          <w:sz w:val="22"/>
          <w:szCs w:val="22"/>
        </w:rPr>
        <w:lastRenderedPageBreak/>
        <w:t>Zamawiaj</w:t>
      </w:r>
      <w:r w:rsidRPr="00FC1140">
        <w:rPr>
          <w:rFonts w:eastAsia="TimesNewRoman"/>
          <w:sz w:val="22"/>
          <w:szCs w:val="22"/>
        </w:rPr>
        <w:t>ą</w:t>
      </w:r>
      <w:r w:rsidRPr="00FC1140">
        <w:rPr>
          <w:sz w:val="22"/>
          <w:szCs w:val="22"/>
        </w:rPr>
        <w:t>cy przechowuje na rachunku bankowym.</w:t>
      </w:r>
    </w:p>
    <w:p w:rsidR="00A85563" w:rsidRPr="00FC1140" w:rsidRDefault="00A85563" w:rsidP="00A51252">
      <w:pPr>
        <w:pStyle w:val="Nagwek2"/>
        <w:ind w:left="851"/>
        <w:rPr>
          <w:bCs/>
          <w:sz w:val="22"/>
          <w:szCs w:val="22"/>
        </w:rPr>
      </w:pPr>
      <w:r w:rsidRPr="00FC1140">
        <w:rPr>
          <w:sz w:val="22"/>
          <w:szCs w:val="22"/>
        </w:rPr>
        <w:t>W przypadku wnoszenia wadium w pieniądzu (przelewem) do oferty należy załączyć dowód wniesienia wadium – dokonania przelewu.</w:t>
      </w:r>
    </w:p>
    <w:p w:rsidR="00A85563" w:rsidRPr="00A13892" w:rsidRDefault="00A85563" w:rsidP="00A51252">
      <w:pPr>
        <w:pStyle w:val="Nagwek2"/>
        <w:ind w:left="851"/>
        <w:rPr>
          <w:bCs/>
          <w:sz w:val="22"/>
          <w:szCs w:val="22"/>
        </w:rPr>
      </w:pPr>
      <w:r w:rsidRPr="00A13892">
        <w:rPr>
          <w:kern w:val="144"/>
          <w:sz w:val="22"/>
          <w:szCs w:val="22"/>
        </w:rPr>
        <w:t xml:space="preserve">Wadium w formie innej niż pieniężna Wykonawca wnosi w formie elektronicznej poprzez wczytanie oryginału dokumentu wadialnego tj. opatrzonego kwalifikowanym podpisem elektronicznym </w:t>
      </w:r>
      <w:r w:rsidRPr="00A13892">
        <w:rPr>
          <w:b/>
          <w:kern w:val="144"/>
          <w:sz w:val="22"/>
          <w:szCs w:val="22"/>
          <w:u w:val="single"/>
        </w:rPr>
        <w:t>osób upoważnionych do jego wystawienia (wystawców dokumentu)</w:t>
      </w:r>
      <w:r w:rsidRPr="00A13892">
        <w:rPr>
          <w:kern w:val="144"/>
          <w:sz w:val="22"/>
          <w:szCs w:val="22"/>
        </w:rPr>
        <w:t xml:space="preserve"> na </w:t>
      </w:r>
      <w:r w:rsidRPr="00A13892">
        <w:rPr>
          <w:b/>
          <w:sz w:val="22"/>
          <w:szCs w:val="22"/>
        </w:rPr>
        <w:t>Platformie e-Zamawiający</w:t>
      </w:r>
      <w:r w:rsidRPr="00A13892">
        <w:rPr>
          <w:sz w:val="22"/>
          <w:szCs w:val="22"/>
        </w:rPr>
        <w:t xml:space="preserve"> pod adresem: </w:t>
      </w:r>
      <w:hyperlink r:id="rId15" w:history="1">
        <w:r w:rsidR="00A51252" w:rsidRPr="00085CAB">
          <w:rPr>
            <w:rStyle w:val="Hipercze"/>
            <w:sz w:val="22"/>
            <w:szCs w:val="22"/>
          </w:rPr>
          <w:t>https://pzpszerm.ezamawiajacy.pl</w:t>
        </w:r>
      </w:hyperlink>
      <w:r w:rsidRPr="00A13892">
        <w:t xml:space="preserve"> </w:t>
      </w:r>
      <w:r w:rsidRPr="00607853">
        <w:rPr>
          <w:sz w:val="22"/>
          <w:szCs w:val="22"/>
        </w:rPr>
        <w:t>.</w:t>
      </w:r>
    </w:p>
    <w:p w:rsidR="00A85563" w:rsidRPr="00FC1140" w:rsidRDefault="00A85563" w:rsidP="00A51252">
      <w:pPr>
        <w:pStyle w:val="Nagwek2"/>
        <w:ind w:left="851"/>
        <w:rPr>
          <w:bCs/>
          <w:sz w:val="22"/>
          <w:szCs w:val="22"/>
        </w:rPr>
      </w:pPr>
      <w:r w:rsidRPr="00A13892">
        <w:rPr>
          <w:sz w:val="22"/>
          <w:szCs w:val="22"/>
        </w:rPr>
        <w:t>Wadium w formie innej niż pieniężna musi w pełni gwarantować możliwość jego</w:t>
      </w:r>
      <w:r w:rsidRPr="00FC1140">
        <w:rPr>
          <w:sz w:val="22"/>
          <w:szCs w:val="22"/>
        </w:rPr>
        <w:t xml:space="preserve"> zatrzymania w przypadku zaistnienia przesłanek ustawowych (art. 46 ust. 4a i 5 ustawy Pzp).</w:t>
      </w:r>
    </w:p>
    <w:p w:rsidR="00A85563" w:rsidRPr="00605973" w:rsidRDefault="00A85563" w:rsidP="00A51252">
      <w:pPr>
        <w:pStyle w:val="Nagwek2"/>
        <w:ind w:left="851"/>
        <w:rPr>
          <w:bCs/>
          <w:sz w:val="22"/>
          <w:szCs w:val="22"/>
        </w:rPr>
      </w:pPr>
      <w:r w:rsidRPr="00605973">
        <w:rPr>
          <w:color w:val="000000"/>
          <w:kern w:val="144"/>
          <w:sz w:val="22"/>
          <w:szCs w:val="22"/>
        </w:rPr>
        <w:t>Wszystkie dokumenty, o których mowa w art. 45 ust. 6 pkt. 2-5 ustawy P</w:t>
      </w:r>
      <w:r>
        <w:rPr>
          <w:color w:val="000000"/>
          <w:kern w:val="144"/>
          <w:sz w:val="22"/>
          <w:szCs w:val="22"/>
        </w:rPr>
        <w:t>z</w:t>
      </w:r>
      <w:r w:rsidRPr="00605973">
        <w:rPr>
          <w:color w:val="000000"/>
          <w:kern w:val="144"/>
          <w:sz w:val="22"/>
          <w:szCs w:val="22"/>
        </w:rPr>
        <w:t xml:space="preserve">p, potwierdzające wniesienie wadium </w:t>
      </w:r>
      <w:r w:rsidRPr="00605973">
        <w:rPr>
          <w:color w:val="000000"/>
          <w:kern w:val="144"/>
          <w:sz w:val="22"/>
          <w:szCs w:val="22"/>
          <w:u w:val="single"/>
        </w:rPr>
        <w:t>muszą zawierać minimum:</w:t>
      </w:r>
    </w:p>
    <w:p w:rsidR="00A85563" w:rsidRPr="00605973" w:rsidRDefault="00A85563" w:rsidP="00A51252">
      <w:pPr>
        <w:numPr>
          <w:ilvl w:val="0"/>
          <w:numId w:val="40"/>
        </w:numPr>
        <w:tabs>
          <w:tab w:val="clear" w:pos="1944"/>
        </w:tabs>
        <w:ind w:left="1134"/>
        <w:jc w:val="both"/>
        <w:rPr>
          <w:bCs/>
          <w:sz w:val="22"/>
          <w:szCs w:val="22"/>
        </w:rPr>
      </w:pPr>
      <w:r w:rsidRPr="00605973">
        <w:rPr>
          <w:sz w:val="22"/>
          <w:szCs w:val="22"/>
        </w:rPr>
        <w:t>nazwę dającego zlecenie (</w:t>
      </w:r>
      <w:r w:rsidRPr="00605973">
        <w:rPr>
          <w:i/>
          <w:sz w:val="22"/>
          <w:szCs w:val="22"/>
        </w:rPr>
        <w:t>Wykonawcy</w:t>
      </w:r>
      <w:r w:rsidRPr="00605973">
        <w:rPr>
          <w:sz w:val="22"/>
          <w:szCs w:val="22"/>
        </w:rPr>
        <w:t>), beneficjenta gwarancji (</w:t>
      </w:r>
      <w:r w:rsidRPr="00605973">
        <w:rPr>
          <w:i/>
          <w:sz w:val="22"/>
          <w:szCs w:val="22"/>
        </w:rPr>
        <w:t>Zamawiającego</w:t>
      </w:r>
      <w:r w:rsidRPr="00605973">
        <w:rPr>
          <w:sz w:val="22"/>
          <w:szCs w:val="22"/>
        </w:rPr>
        <w:t>), gwaranta (</w:t>
      </w:r>
      <w:r w:rsidRPr="00605973">
        <w:rPr>
          <w:i/>
          <w:sz w:val="22"/>
          <w:szCs w:val="22"/>
        </w:rPr>
        <w:t>banku lub instytucji ubezpieczeniowej udzielających gwarancji</w:t>
      </w:r>
      <w:r w:rsidRPr="00605973">
        <w:rPr>
          <w:sz w:val="22"/>
          <w:szCs w:val="22"/>
        </w:rPr>
        <w:t>) oraz wskazanie ich siedzib;</w:t>
      </w:r>
    </w:p>
    <w:p w:rsidR="00A85563" w:rsidRPr="00605973" w:rsidRDefault="00A85563" w:rsidP="00A51252">
      <w:pPr>
        <w:numPr>
          <w:ilvl w:val="0"/>
          <w:numId w:val="40"/>
        </w:numPr>
        <w:tabs>
          <w:tab w:val="clear" w:pos="1944"/>
        </w:tabs>
        <w:ind w:left="1134"/>
        <w:jc w:val="both"/>
        <w:rPr>
          <w:bCs/>
          <w:sz w:val="22"/>
          <w:szCs w:val="22"/>
        </w:rPr>
      </w:pPr>
      <w:r w:rsidRPr="00605973">
        <w:rPr>
          <w:color w:val="000000"/>
          <w:kern w:val="144"/>
          <w:sz w:val="22"/>
          <w:szCs w:val="22"/>
        </w:rPr>
        <w:t>znak i/lub nazwę postępowania, którego dotyczy;</w:t>
      </w:r>
    </w:p>
    <w:p w:rsidR="00A85563" w:rsidRPr="00605973" w:rsidRDefault="00A85563" w:rsidP="00A51252">
      <w:pPr>
        <w:numPr>
          <w:ilvl w:val="0"/>
          <w:numId w:val="40"/>
        </w:numPr>
        <w:tabs>
          <w:tab w:val="clear" w:pos="1944"/>
        </w:tabs>
        <w:ind w:left="1134"/>
        <w:jc w:val="both"/>
        <w:rPr>
          <w:bCs/>
          <w:sz w:val="22"/>
          <w:szCs w:val="22"/>
        </w:rPr>
      </w:pPr>
      <w:r w:rsidRPr="00605973">
        <w:rPr>
          <w:sz w:val="22"/>
          <w:szCs w:val="22"/>
        </w:rPr>
        <w:t>kwotę gwarancji;</w:t>
      </w:r>
    </w:p>
    <w:p w:rsidR="00A85563" w:rsidRPr="00605973" w:rsidRDefault="00A85563" w:rsidP="00A51252">
      <w:pPr>
        <w:numPr>
          <w:ilvl w:val="0"/>
          <w:numId w:val="40"/>
        </w:numPr>
        <w:tabs>
          <w:tab w:val="clear" w:pos="1944"/>
        </w:tabs>
        <w:ind w:left="1134"/>
        <w:jc w:val="both"/>
        <w:rPr>
          <w:bCs/>
          <w:sz w:val="22"/>
          <w:szCs w:val="22"/>
        </w:rPr>
      </w:pPr>
      <w:r w:rsidRPr="00605973">
        <w:rPr>
          <w:sz w:val="22"/>
          <w:szCs w:val="22"/>
        </w:rPr>
        <w:t>termin ważności gwarancji w formule: „</w:t>
      </w:r>
      <w:r w:rsidRPr="00605973">
        <w:rPr>
          <w:b/>
          <w:i/>
          <w:sz w:val="22"/>
          <w:szCs w:val="22"/>
        </w:rPr>
        <w:t>od dnia …….– do dnia ………</w:t>
      </w:r>
      <w:r w:rsidRPr="00605973">
        <w:rPr>
          <w:sz w:val="22"/>
          <w:szCs w:val="22"/>
        </w:rPr>
        <w:t>”;</w:t>
      </w:r>
    </w:p>
    <w:p w:rsidR="00A85563" w:rsidRPr="00605973" w:rsidRDefault="00A85563" w:rsidP="00A51252">
      <w:pPr>
        <w:numPr>
          <w:ilvl w:val="0"/>
          <w:numId w:val="40"/>
        </w:numPr>
        <w:tabs>
          <w:tab w:val="clear" w:pos="1944"/>
        </w:tabs>
        <w:ind w:left="1134"/>
        <w:jc w:val="both"/>
        <w:rPr>
          <w:bCs/>
          <w:sz w:val="22"/>
          <w:szCs w:val="22"/>
        </w:rPr>
      </w:pPr>
      <w:r w:rsidRPr="00605973">
        <w:rPr>
          <w:sz w:val="22"/>
          <w:szCs w:val="22"/>
        </w:rPr>
        <w:t xml:space="preserve">zobowiązanie Gwaranta do zapłacenia kwoty gwarancji na pierwsze </w:t>
      </w:r>
      <w:r>
        <w:rPr>
          <w:sz w:val="22"/>
          <w:szCs w:val="22"/>
        </w:rPr>
        <w:t xml:space="preserve">żądanie Zamawiającego </w:t>
      </w:r>
      <w:r w:rsidRPr="00605973">
        <w:rPr>
          <w:sz w:val="22"/>
          <w:szCs w:val="22"/>
        </w:rPr>
        <w:t xml:space="preserve">w sytuacjach określonych w art. </w:t>
      </w:r>
      <w:r>
        <w:rPr>
          <w:sz w:val="22"/>
          <w:szCs w:val="22"/>
        </w:rPr>
        <w:t>46 ust. 4a oraz ust. 5 ustawy P</w:t>
      </w:r>
      <w:r w:rsidRPr="00605973">
        <w:rPr>
          <w:sz w:val="22"/>
          <w:szCs w:val="22"/>
        </w:rPr>
        <w:t>zp;</w:t>
      </w:r>
    </w:p>
    <w:p w:rsidR="00A85563" w:rsidRPr="00605973" w:rsidRDefault="00A85563" w:rsidP="00A51252">
      <w:pPr>
        <w:numPr>
          <w:ilvl w:val="0"/>
          <w:numId w:val="40"/>
        </w:numPr>
        <w:tabs>
          <w:tab w:val="clear" w:pos="1944"/>
        </w:tabs>
        <w:ind w:left="1134"/>
        <w:jc w:val="both"/>
        <w:rPr>
          <w:bCs/>
          <w:sz w:val="22"/>
          <w:szCs w:val="22"/>
        </w:rPr>
      </w:pPr>
      <w:r w:rsidRPr="00605973">
        <w:rPr>
          <w:sz w:val="22"/>
          <w:szCs w:val="22"/>
        </w:rPr>
        <w:t xml:space="preserve">Zamawiający </w:t>
      </w:r>
      <w:r w:rsidRPr="00605973">
        <w:rPr>
          <w:sz w:val="22"/>
          <w:szCs w:val="22"/>
          <w:u w:val="single"/>
        </w:rPr>
        <w:t>nie dopuszcza możliwości</w:t>
      </w:r>
      <w:r w:rsidRPr="00605973">
        <w:rPr>
          <w:sz w:val="22"/>
          <w:szCs w:val="22"/>
        </w:rPr>
        <w:t xml:space="preserve"> umieszczenia w treści gwarancji klauzuli dotyczącej pośrednictwa podmiotów trzecich (za wyjątkiem Banku Zamawiającego w celu potwierdzenia podpisów osób reprezentujących Zamawiającego). </w:t>
      </w:r>
    </w:p>
    <w:p w:rsidR="00A85563" w:rsidRPr="00605973" w:rsidRDefault="00A85563" w:rsidP="00A51252">
      <w:pPr>
        <w:pStyle w:val="Nagwek2"/>
        <w:ind w:left="851"/>
        <w:rPr>
          <w:bCs/>
          <w:sz w:val="22"/>
          <w:szCs w:val="22"/>
        </w:rPr>
      </w:pPr>
      <w:r w:rsidRPr="00605973">
        <w:rPr>
          <w:bCs/>
          <w:color w:val="000000"/>
          <w:kern w:val="144"/>
          <w:sz w:val="22"/>
          <w:szCs w:val="22"/>
        </w:rPr>
        <w:t xml:space="preserve">Beneficjentem wadium wnoszonego w innej formie niż w pieniądzu jest </w:t>
      </w:r>
      <w:r w:rsidR="00A51252">
        <w:rPr>
          <w:b/>
          <w:bCs/>
          <w:color w:val="000000"/>
          <w:kern w:val="144"/>
          <w:sz w:val="22"/>
          <w:szCs w:val="22"/>
        </w:rPr>
        <w:t>Polski Związek Szermierczy w Warszawie</w:t>
      </w:r>
      <w:r w:rsidRPr="00605973">
        <w:rPr>
          <w:b/>
          <w:bCs/>
          <w:color w:val="000000"/>
          <w:kern w:val="144"/>
          <w:sz w:val="22"/>
          <w:szCs w:val="22"/>
        </w:rPr>
        <w:t>.</w:t>
      </w:r>
    </w:p>
    <w:p w:rsidR="00A85563" w:rsidRPr="00E400E0" w:rsidRDefault="00A85563" w:rsidP="00A51252">
      <w:pPr>
        <w:pStyle w:val="Nagwek2"/>
        <w:ind w:left="851"/>
        <w:rPr>
          <w:bCs/>
          <w:sz w:val="22"/>
          <w:szCs w:val="22"/>
        </w:rPr>
      </w:pPr>
      <w:r w:rsidRPr="008F3D97">
        <w:rPr>
          <w:sz w:val="22"/>
          <w:szCs w:val="22"/>
        </w:rPr>
        <w:t>Zamawiający zatrzyma wadium w przypadku zaistnienia</w:t>
      </w:r>
      <w:r>
        <w:rPr>
          <w:sz w:val="22"/>
          <w:szCs w:val="22"/>
        </w:rPr>
        <w:t xml:space="preserve"> przesłanek określonych </w:t>
      </w:r>
      <w:r w:rsidRPr="00E400E0">
        <w:rPr>
          <w:sz w:val="22"/>
          <w:szCs w:val="22"/>
        </w:rPr>
        <w:t>art. 46 ust. 4a i 5 ustawy Pzp.</w:t>
      </w:r>
    </w:p>
    <w:p w:rsidR="00A85563" w:rsidRPr="00A13892" w:rsidRDefault="00A85563" w:rsidP="00A51252">
      <w:pPr>
        <w:pStyle w:val="Nagwek2"/>
        <w:ind w:left="851"/>
        <w:rPr>
          <w:bCs/>
          <w:sz w:val="22"/>
          <w:szCs w:val="22"/>
        </w:rPr>
      </w:pPr>
      <w:r w:rsidRPr="00E400E0">
        <w:rPr>
          <w:sz w:val="22"/>
          <w:szCs w:val="22"/>
        </w:rPr>
        <w:t xml:space="preserve">Zamawiający dokona zwrotu wadium zgodnie z zapisami art. 46 ust. </w:t>
      </w:r>
      <w:r w:rsidRPr="00A13892">
        <w:rPr>
          <w:sz w:val="22"/>
          <w:szCs w:val="22"/>
        </w:rPr>
        <w:t xml:space="preserve">1-4 ustawy Pzp, </w:t>
      </w:r>
      <w:r w:rsidRPr="00A13892">
        <w:rPr>
          <w:sz w:val="22"/>
          <w:szCs w:val="22"/>
        </w:rPr>
        <w:br/>
        <w:t>z zastrzeżeniem sytuacji, o której mowa w ust. 8.</w:t>
      </w:r>
    </w:p>
    <w:p w:rsidR="00D1128B" w:rsidRPr="006978F3" w:rsidRDefault="00A85563" w:rsidP="00A76288">
      <w:pPr>
        <w:pStyle w:val="Nagwek2"/>
        <w:ind w:left="851"/>
      </w:pPr>
      <w:r w:rsidRPr="00A13892">
        <w:rPr>
          <w:sz w:val="22"/>
          <w:szCs w:val="22"/>
        </w:rPr>
        <w:t>Zamawiający żąda ponownego wniesienia wadium przez wykonawcę, któremu zwrócono wadium na podstawie 46 ust. 1 ustawy</w:t>
      </w:r>
      <w:r>
        <w:rPr>
          <w:sz w:val="22"/>
          <w:szCs w:val="22"/>
        </w:rPr>
        <w:t xml:space="preserve"> Pzp</w:t>
      </w:r>
      <w:r w:rsidRPr="00A13892">
        <w:rPr>
          <w:sz w:val="22"/>
          <w:szCs w:val="22"/>
        </w:rPr>
        <w:t xml:space="preserve">, jeżeli w wyniku rozstrzygnięcia odwołania jego oferta została wybrana jako najkorzystniejsza. Wykonawca wnosi wadium </w:t>
      </w:r>
      <w:r>
        <w:rPr>
          <w:sz w:val="22"/>
          <w:szCs w:val="22"/>
        </w:rPr>
        <w:br/>
      </w:r>
      <w:r w:rsidRPr="00A13892">
        <w:rPr>
          <w:sz w:val="22"/>
          <w:szCs w:val="22"/>
        </w:rPr>
        <w:t>w terminie określonym przez Zamawiającego.</w:t>
      </w:r>
      <w:r w:rsidR="00D1128B" w:rsidRPr="00A51252">
        <w:rPr>
          <w:b/>
          <w:bCs/>
          <w:u w:val="single"/>
        </w:rPr>
        <w:t xml:space="preserve"> </w:t>
      </w:r>
    </w:p>
    <w:p w:rsidR="00D1128B" w:rsidRPr="009A32AC" w:rsidRDefault="00D1128B" w:rsidP="00C61E7D">
      <w:pPr>
        <w:pStyle w:val="Nagwek0"/>
        <w:rPr>
          <w:sz w:val="22"/>
          <w:szCs w:val="22"/>
        </w:rPr>
      </w:pPr>
      <w:bookmarkStart w:id="53" w:name="_Toc13577957"/>
      <w:r w:rsidRPr="009A32AC">
        <w:rPr>
          <w:sz w:val="22"/>
          <w:szCs w:val="22"/>
        </w:rPr>
        <w:t>ZASADY PRZYGOTOWANIA OFERTY</w:t>
      </w:r>
      <w:bookmarkEnd w:id="53"/>
    </w:p>
    <w:p w:rsidR="00D1128B" w:rsidRPr="009A32AC" w:rsidRDefault="00D1128B" w:rsidP="0065534B">
      <w:pPr>
        <w:pStyle w:val="Nagwek1"/>
        <w:rPr>
          <w:sz w:val="22"/>
          <w:szCs w:val="22"/>
        </w:rPr>
      </w:pPr>
      <w:bookmarkStart w:id="54" w:name="_Toc13577958"/>
      <w:bookmarkStart w:id="55" w:name="_Ref13642323"/>
      <w:r w:rsidRPr="009A32AC">
        <w:rPr>
          <w:sz w:val="22"/>
          <w:szCs w:val="22"/>
        </w:rPr>
        <w:t>Opis sposobu przygotowania oferty.</w:t>
      </w:r>
      <w:bookmarkEnd w:id="54"/>
      <w:bookmarkEnd w:id="55"/>
    </w:p>
    <w:p w:rsidR="00A76288" w:rsidRPr="00283B73" w:rsidRDefault="00A76288" w:rsidP="00A76288">
      <w:pPr>
        <w:pStyle w:val="Nagwek2"/>
        <w:ind w:left="851"/>
        <w:rPr>
          <w:sz w:val="22"/>
          <w:szCs w:val="22"/>
        </w:rPr>
      </w:pPr>
      <w:bookmarkStart w:id="56" w:name="_Toc4666772"/>
      <w:r w:rsidRPr="00283B73">
        <w:rPr>
          <w:sz w:val="22"/>
          <w:szCs w:val="22"/>
        </w:rPr>
        <w:t>Oferta musi być sporządzona i złożona zgodnie z zasadami wynikającymi z ustawy Pzp.</w:t>
      </w:r>
    </w:p>
    <w:p w:rsidR="00A76288" w:rsidRPr="00283B73" w:rsidRDefault="00A76288" w:rsidP="00A76288">
      <w:pPr>
        <w:pStyle w:val="Nagwek2"/>
        <w:ind w:left="851"/>
        <w:rPr>
          <w:sz w:val="22"/>
          <w:szCs w:val="22"/>
        </w:rPr>
      </w:pPr>
      <w:r w:rsidRPr="00283B73">
        <w:rPr>
          <w:sz w:val="22"/>
          <w:szCs w:val="22"/>
        </w:rPr>
        <w:t xml:space="preserve">Oferta wraz ze stanowiącymi jej integralną część załącznikami musi być sporządzona przez Wykonawcę według postanowień niniejszej Specyfikacji Istotnych Warunków Zamówienia </w:t>
      </w:r>
    </w:p>
    <w:p w:rsidR="00A76288" w:rsidRPr="00DE0098" w:rsidRDefault="00A76288" w:rsidP="00A76288">
      <w:pPr>
        <w:pStyle w:val="Nagwek2"/>
        <w:ind w:left="851"/>
        <w:rPr>
          <w:b/>
          <w:sz w:val="22"/>
          <w:szCs w:val="22"/>
        </w:rPr>
      </w:pPr>
      <w:r w:rsidRPr="00DE0098">
        <w:rPr>
          <w:b/>
          <w:sz w:val="22"/>
          <w:szCs w:val="22"/>
        </w:rPr>
        <w:t xml:space="preserve">Ofertę składa się </w:t>
      </w:r>
      <w:r>
        <w:rPr>
          <w:b/>
          <w:sz w:val="22"/>
          <w:szCs w:val="22"/>
        </w:rPr>
        <w:t xml:space="preserve">tylko i wyłącznie </w:t>
      </w:r>
      <w:r w:rsidRPr="00DE0098">
        <w:rPr>
          <w:b/>
          <w:sz w:val="22"/>
          <w:szCs w:val="22"/>
        </w:rPr>
        <w:t>za pośrednictwem platformy e-Zamawiający</w:t>
      </w:r>
      <w:r w:rsidRPr="00DE0098">
        <w:rPr>
          <w:sz w:val="22"/>
          <w:szCs w:val="22"/>
        </w:rPr>
        <w:t>.</w:t>
      </w:r>
    </w:p>
    <w:p w:rsidR="00A76288" w:rsidRPr="00A61FCD" w:rsidRDefault="00A76288" w:rsidP="00A76288">
      <w:pPr>
        <w:pStyle w:val="Nagwek2"/>
        <w:ind w:left="851"/>
        <w:rPr>
          <w:sz w:val="22"/>
          <w:szCs w:val="22"/>
        </w:rPr>
      </w:pPr>
      <w:r w:rsidRPr="00A13892">
        <w:rPr>
          <w:sz w:val="22"/>
          <w:szCs w:val="22"/>
        </w:rPr>
        <w:t xml:space="preserve">Oferta oraz wszystkie załączone do niej dokumenty muszą być opatrzone kwalifikowanym podpisem elektronicznym (z uwzględnieniem zapisów </w:t>
      </w:r>
      <w:r w:rsidR="00A61FCD" w:rsidRPr="00A61FCD">
        <w:rPr>
          <w:sz w:val="22"/>
          <w:szCs w:val="22"/>
        </w:rPr>
        <w:t xml:space="preserve">pkt </w:t>
      </w:r>
      <w:r w:rsidR="00A61FCD" w:rsidRPr="00A61FCD">
        <w:rPr>
          <w:sz w:val="22"/>
          <w:szCs w:val="22"/>
        </w:rPr>
        <w:fldChar w:fldCharType="begin"/>
      </w:r>
      <w:r w:rsidR="00A61FCD" w:rsidRPr="00A61FCD">
        <w:rPr>
          <w:sz w:val="22"/>
          <w:szCs w:val="22"/>
        </w:rPr>
        <w:instrText xml:space="preserve"> REF _Ref13577819 \r \h </w:instrText>
      </w:r>
      <w:r w:rsidR="00A61FCD" w:rsidRPr="00A61FCD">
        <w:rPr>
          <w:sz w:val="22"/>
          <w:szCs w:val="22"/>
        </w:rPr>
      </w:r>
      <w:r w:rsidR="00A61FCD" w:rsidRPr="00A61FCD">
        <w:rPr>
          <w:sz w:val="22"/>
          <w:szCs w:val="22"/>
        </w:rPr>
        <w:fldChar w:fldCharType="separate"/>
      </w:r>
      <w:r w:rsidR="002D3F82">
        <w:rPr>
          <w:sz w:val="22"/>
          <w:szCs w:val="22"/>
        </w:rPr>
        <w:t>3.6</w:t>
      </w:r>
      <w:r w:rsidR="00A61FCD" w:rsidRPr="00A61FCD">
        <w:rPr>
          <w:sz w:val="22"/>
          <w:szCs w:val="22"/>
        </w:rPr>
        <w:fldChar w:fldCharType="end"/>
      </w:r>
      <w:r w:rsidRPr="00A61FCD">
        <w:rPr>
          <w:sz w:val="22"/>
          <w:szCs w:val="22"/>
        </w:rPr>
        <w:t>.</w:t>
      </w:r>
    </w:p>
    <w:p w:rsidR="00A76288" w:rsidRPr="00A13892" w:rsidRDefault="00A76288" w:rsidP="00A76288">
      <w:pPr>
        <w:pStyle w:val="Nagwek2"/>
        <w:ind w:left="851"/>
        <w:rPr>
          <w:sz w:val="22"/>
          <w:szCs w:val="22"/>
        </w:rPr>
      </w:pPr>
      <w:r w:rsidRPr="00A13892">
        <w:rPr>
          <w:b/>
          <w:kern w:val="144"/>
          <w:sz w:val="22"/>
          <w:szCs w:val="22"/>
        </w:rPr>
        <w:t xml:space="preserve">Dodatkowe informacje o sposobie sporządzania i składania oferty przy wykorzystaniu platformy e-Zamawiający znajdują się </w:t>
      </w:r>
      <w:r w:rsidRPr="00A61FCD">
        <w:rPr>
          <w:b/>
          <w:kern w:val="144"/>
          <w:sz w:val="22"/>
          <w:szCs w:val="22"/>
        </w:rPr>
        <w:t xml:space="preserve">w </w:t>
      </w:r>
      <w:r w:rsidR="00A61FCD" w:rsidRPr="00A61FCD">
        <w:rPr>
          <w:b/>
          <w:kern w:val="144"/>
          <w:sz w:val="22"/>
          <w:szCs w:val="22"/>
        </w:rPr>
        <w:t xml:space="preserve">pkt </w:t>
      </w:r>
      <w:r w:rsidR="00A61FCD">
        <w:rPr>
          <w:b/>
          <w:kern w:val="144"/>
          <w:sz w:val="22"/>
          <w:szCs w:val="22"/>
        </w:rPr>
        <w:fldChar w:fldCharType="begin"/>
      </w:r>
      <w:r w:rsidR="00A61FCD">
        <w:rPr>
          <w:b/>
          <w:kern w:val="144"/>
          <w:sz w:val="22"/>
          <w:szCs w:val="22"/>
        </w:rPr>
        <w:instrText xml:space="preserve"> REF _Ref13576469 \r \h </w:instrText>
      </w:r>
      <w:r w:rsidR="00A61FCD">
        <w:rPr>
          <w:b/>
          <w:kern w:val="144"/>
          <w:sz w:val="22"/>
          <w:szCs w:val="22"/>
        </w:rPr>
      </w:r>
      <w:r w:rsidR="00A61FCD">
        <w:rPr>
          <w:b/>
          <w:kern w:val="144"/>
          <w:sz w:val="22"/>
          <w:szCs w:val="22"/>
        </w:rPr>
        <w:fldChar w:fldCharType="separate"/>
      </w:r>
      <w:r w:rsidR="002D3F82">
        <w:rPr>
          <w:b/>
          <w:kern w:val="144"/>
          <w:sz w:val="22"/>
          <w:szCs w:val="22"/>
        </w:rPr>
        <w:t>38</w:t>
      </w:r>
      <w:r w:rsidR="00A61FCD">
        <w:rPr>
          <w:b/>
          <w:kern w:val="144"/>
          <w:sz w:val="22"/>
          <w:szCs w:val="22"/>
        </w:rPr>
        <w:fldChar w:fldCharType="end"/>
      </w:r>
      <w:r w:rsidRPr="00A61FCD">
        <w:rPr>
          <w:b/>
          <w:kern w:val="144"/>
          <w:sz w:val="22"/>
          <w:szCs w:val="22"/>
        </w:rPr>
        <w:t xml:space="preserve"> SIWZ</w:t>
      </w:r>
      <w:r w:rsidRPr="00A61FCD">
        <w:rPr>
          <w:b/>
          <w:bCs/>
          <w:sz w:val="22"/>
          <w:szCs w:val="22"/>
        </w:rPr>
        <w:t xml:space="preserve"> . </w:t>
      </w:r>
    </w:p>
    <w:p w:rsidR="00A76288" w:rsidRPr="00283B73" w:rsidRDefault="00A76288" w:rsidP="00A76288">
      <w:pPr>
        <w:pStyle w:val="Nagwek2"/>
        <w:ind w:left="851"/>
        <w:rPr>
          <w:sz w:val="22"/>
          <w:szCs w:val="22"/>
        </w:rPr>
      </w:pPr>
      <w:r w:rsidRPr="00283B73">
        <w:rPr>
          <w:rFonts w:cs="Arial"/>
          <w:color w:val="000000"/>
          <w:sz w:val="22"/>
          <w:szCs w:val="22"/>
          <w:lang w:val="x-none"/>
        </w:rPr>
        <w:t xml:space="preserve">Oferta, której treść nie będzie odpowiadać treści SIWZ, z zastrzeżeniem art. 87 ust. 2 </w:t>
      </w:r>
      <w:r w:rsidRPr="00283B73">
        <w:rPr>
          <w:rFonts w:cs="Arial"/>
          <w:color w:val="000000"/>
          <w:sz w:val="22"/>
          <w:szCs w:val="22"/>
          <w:lang w:val="x-none"/>
        </w:rPr>
        <w:br/>
        <w:t xml:space="preserve">pkt 3 ustawy Pzp zostanie odrzucona (art. 89 ust. 1 pkt 2 ustawy Pzp). Wszelkie niejasności i wątpliwości dotyczące treści zapisów w SIWZ należy wyjaśnić </w:t>
      </w:r>
      <w:r w:rsidRPr="00283B73">
        <w:rPr>
          <w:rFonts w:cs="Arial"/>
          <w:color w:val="000000"/>
          <w:sz w:val="22"/>
          <w:szCs w:val="22"/>
          <w:lang w:val="x-none"/>
        </w:rPr>
        <w:br/>
        <w:t>z Zamawiającym przed terminem składania ofert w oparciu o art. 38 ust. 1 ustawy Pzp</w:t>
      </w:r>
    </w:p>
    <w:p w:rsidR="00A76288" w:rsidRDefault="00A76288" w:rsidP="00A76288">
      <w:pPr>
        <w:pStyle w:val="Nagwek2"/>
        <w:ind w:left="851"/>
        <w:rPr>
          <w:sz w:val="22"/>
          <w:szCs w:val="22"/>
        </w:rPr>
      </w:pPr>
      <w:r w:rsidRPr="00283B73">
        <w:rPr>
          <w:sz w:val="22"/>
          <w:szCs w:val="22"/>
        </w:rPr>
        <w:lastRenderedPageBreak/>
        <w:t>Wykonawca może zaoferować tylko jedną cenę jednostkową</w:t>
      </w:r>
      <w:r>
        <w:rPr>
          <w:sz w:val="22"/>
          <w:szCs w:val="22"/>
        </w:rPr>
        <w:t xml:space="preserve"> dla każdej pozycji asortymentu.</w:t>
      </w:r>
    </w:p>
    <w:p w:rsidR="00A76288" w:rsidRPr="00E400E0" w:rsidRDefault="00A76288" w:rsidP="00A76288">
      <w:pPr>
        <w:pStyle w:val="Nagwek2"/>
        <w:ind w:left="851"/>
        <w:rPr>
          <w:sz w:val="22"/>
          <w:szCs w:val="22"/>
        </w:rPr>
      </w:pPr>
      <w:r w:rsidRPr="00E400E0">
        <w:rPr>
          <w:sz w:val="22"/>
          <w:szCs w:val="22"/>
        </w:rPr>
        <w:t xml:space="preserve">Wykonawca przygotowuje ofertę, składa ją i bierze udział w </w:t>
      </w:r>
      <w:r>
        <w:rPr>
          <w:sz w:val="22"/>
          <w:szCs w:val="22"/>
        </w:rPr>
        <w:t>postępowaniu na własny koszt.</w:t>
      </w:r>
    </w:p>
    <w:p w:rsidR="00A76288" w:rsidRDefault="00A76288" w:rsidP="00A76288">
      <w:pPr>
        <w:pStyle w:val="Nagwek2"/>
        <w:ind w:left="851"/>
        <w:rPr>
          <w:sz w:val="22"/>
          <w:szCs w:val="22"/>
        </w:rPr>
      </w:pPr>
      <w:r w:rsidRPr="00E400E0">
        <w:rPr>
          <w:sz w:val="22"/>
          <w:szCs w:val="22"/>
        </w:rPr>
        <w:t xml:space="preserve">Zaleca się, aby oferta została sporządzona według wzoru formularza oferty stanowiącego załącznik nr 1 do niniejszej SIWZ. </w:t>
      </w:r>
    </w:p>
    <w:p w:rsidR="00A76288" w:rsidRPr="00E400E0" w:rsidRDefault="00A76288" w:rsidP="00A76288">
      <w:pPr>
        <w:pStyle w:val="Nagwek2"/>
        <w:ind w:left="851"/>
        <w:rPr>
          <w:sz w:val="22"/>
          <w:szCs w:val="22"/>
        </w:rPr>
      </w:pPr>
      <w:r w:rsidRPr="00E400E0">
        <w:rPr>
          <w:sz w:val="22"/>
          <w:szCs w:val="22"/>
        </w:rPr>
        <w:t>Załączniki dołączone do SIWZ przedstawione są w formie wzoru. Wykonawc</w:t>
      </w:r>
      <w:r>
        <w:rPr>
          <w:sz w:val="22"/>
          <w:szCs w:val="22"/>
        </w:rPr>
        <w:t>a może przedstawić załączniki w</w:t>
      </w:r>
      <w:r w:rsidRPr="00E400E0">
        <w:rPr>
          <w:sz w:val="22"/>
          <w:szCs w:val="22"/>
        </w:rPr>
        <w:t>g własnego układu graficznego, lecz muszą one zawierać w</w:t>
      </w:r>
      <w:r>
        <w:rPr>
          <w:sz w:val="22"/>
          <w:szCs w:val="22"/>
        </w:rPr>
        <w:t xml:space="preserve">szystkie zapisy </w:t>
      </w:r>
      <w:r w:rsidRPr="00E400E0">
        <w:rPr>
          <w:sz w:val="22"/>
          <w:szCs w:val="22"/>
        </w:rPr>
        <w:t>i informacje ujęte we wzorach. W przypadku, gdy jakakolwiek część powyższych d</w:t>
      </w:r>
      <w:r>
        <w:rPr>
          <w:sz w:val="22"/>
          <w:szCs w:val="22"/>
        </w:rPr>
        <w:t>okumentów nie dotyczy Wykonawcy</w:t>
      </w:r>
      <w:r w:rsidRPr="00E400E0">
        <w:rPr>
          <w:sz w:val="22"/>
          <w:szCs w:val="22"/>
        </w:rPr>
        <w:t xml:space="preserve"> wpisuje on „nie dotyczy”.</w:t>
      </w:r>
    </w:p>
    <w:p w:rsidR="00A76288" w:rsidRPr="00E400E0" w:rsidRDefault="00A76288" w:rsidP="00A76288">
      <w:pPr>
        <w:pStyle w:val="Nagwek2"/>
        <w:ind w:left="851"/>
        <w:rPr>
          <w:sz w:val="22"/>
          <w:szCs w:val="22"/>
        </w:rPr>
      </w:pPr>
      <w:r w:rsidRPr="00E400E0">
        <w:rPr>
          <w:sz w:val="22"/>
          <w:szCs w:val="22"/>
        </w:rPr>
        <w:t xml:space="preserve">Oferta musi być sporządzona w języku polskim, na komputerze, maszynie do pisania lub ręcznie długopisem bądź niezmywalnym atramentem. W przypadku ofert sporządzonych ręcznie Zamawiający wymaga, by były przygotowane w sposób staranny (czytelny) </w:t>
      </w:r>
      <w:r>
        <w:rPr>
          <w:sz w:val="22"/>
          <w:szCs w:val="22"/>
        </w:rPr>
        <w:br/>
      </w:r>
      <w:r w:rsidRPr="00E400E0">
        <w:rPr>
          <w:sz w:val="22"/>
          <w:szCs w:val="22"/>
        </w:rPr>
        <w:t xml:space="preserve">i umożliwiający w pełni odczytanie ich treści. </w:t>
      </w:r>
    </w:p>
    <w:p w:rsidR="00A76288" w:rsidRPr="00E400E0" w:rsidRDefault="00A76288" w:rsidP="00A76288">
      <w:pPr>
        <w:pStyle w:val="Nagwek2"/>
        <w:ind w:left="851"/>
        <w:rPr>
          <w:sz w:val="22"/>
          <w:szCs w:val="22"/>
        </w:rPr>
      </w:pPr>
      <w:r w:rsidRPr="00E400E0">
        <w:rPr>
          <w:sz w:val="22"/>
          <w:szCs w:val="22"/>
        </w:rPr>
        <w:t>Proponuje się, aby wszystkie zapisane strony oferty wraz z załączni</w:t>
      </w:r>
      <w:r>
        <w:rPr>
          <w:sz w:val="22"/>
          <w:szCs w:val="22"/>
        </w:rPr>
        <w:t xml:space="preserve">kami były kolejno ponumerowane </w:t>
      </w:r>
      <w:r w:rsidRPr="00E400E0">
        <w:rPr>
          <w:sz w:val="22"/>
          <w:szCs w:val="22"/>
        </w:rPr>
        <w:t>na każdej stronie podpisane przez osobę (osoby) uprawnione do składania oświadczeń woli w imieniu Wykonawcy</w:t>
      </w:r>
      <w:r w:rsidR="00A024EC">
        <w:rPr>
          <w:sz w:val="22"/>
          <w:szCs w:val="22"/>
        </w:rPr>
        <w:t>.</w:t>
      </w:r>
      <w:r w:rsidRPr="00E400E0">
        <w:rPr>
          <w:sz w:val="22"/>
          <w:szCs w:val="22"/>
        </w:rPr>
        <w:t xml:space="preserve"> </w:t>
      </w:r>
      <w:r w:rsidR="00A024EC">
        <w:rPr>
          <w:sz w:val="22"/>
          <w:szCs w:val="22"/>
        </w:rPr>
        <w:t>P</w:t>
      </w:r>
      <w:r w:rsidRPr="00E400E0">
        <w:rPr>
          <w:sz w:val="22"/>
          <w:szCs w:val="22"/>
        </w:rPr>
        <w:t>rzy czym co najmniej na pierwszej i ostatniej stronie oferty podpis (podpisy) był opatrzony pieczęcią imienną Wykonawcy. Pozostałe strony mogą być parafowane.</w:t>
      </w:r>
    </w:p>
    <w:p w:rsidR="00A76288" w:rsidRPr="00E400E0" w:rsidRDefault="00A76288" w:rsidP="00A76288">
      <w:pPr>
        <w:pStyle w:val="Nagwek2"/>
        <w:ind w:left="851"/>
        <w:rPr>
          <w:sz w:val="22"/>
          <w:szCs w:val="22"/>
        </w:rPr>
      </w:pPr>
      <w:r w:rsidRPr="00E400E0">
        <w:rPr>
          <w:sz w:val="22"/>
          <w:szCs w:val="22"/>
        </w:rPr>
        <w:t>Wszelkie poprawki lub zmiany w tekście oferty muszą być parafowane przez osobę (osoby) podpisujące ofertę i opatrzone datami ich dokonania.</w:t>
      </w:r>
    </w:p>
    <w:p w:rsidR="00A76288" w:rsidRPr="00283B73" w:rsidRDefault="00A76288" w:rsidP="00A76288">
      <w:pPr>
        <w:pStyle w:val="Nagwek2"/>
        <w:ind w:left="851"/>
        <w:rPr>
          <w:sz w:val="22"/>
          <w:szCs w:val="22"/>
        </w:rPr>
      </w:pPr>
      <w:r w:rsidRPr="00E400E0">
        <w:rPr>
          <w:sz w:val="22"/>
          <w:szCs w:val="22"/>
        </w:rPr>
        <w:t xml:space="preserve">Wykonawca jest zobowiązany wskazać w ofercie część/części zamówienia, których wykonanie zamierza powierzyć </w:t>
      </w:r>
      <w:r w:rsidRPr="00283B73">
        <w:rPr>
          <w:sz w:val="22"/>
          <w:szCs w:val="22"/>
        </w:rPr>
        <w:t>podwykonawcom.</w:t>
      </w:r>
    </w:p>
    <w:p w:rsidR="00A76288" w:rsidRPr="004F16B0" w:rsidRDefault="00A76288" w:rsidP="00A76288">
      <w:pPr>
        <w:pStyle w:val="Nagwek2"/>
        <w:ind w:left="851"/>
        <w:rPr>
          <w:sz w:val="22"/>
          <w:szCs w:val="22"/>
        </w:rPr>
      </w:pPr>
      <w:bookmarkStart w:id="57" w:name="_Ref13642053"/>
      <w:r w:rsidRPr="004F16B0">
        <w:rPr>
          <w:b/>
          <w:sz w:val="22"/>
          <w:szCs w:val="22"/>
        </w:rPr>
        <w:t xml:space="preserve">Wraz z Ofertą Wykonawca zobowiązany jest załączyć w formie elektronicznej za pośrednictwem elektronicznej „Platformy e-Zamawiający” podpisane </w:t>
      </w:r>
      <w:r>
        <w:rPr>
          <w:b/>
          <w:sz w:val="22"/>
          <w:szCs w:val="22"/>
        </w:rPr>
        <w:t>k</w:t>
      </w:r>
      <w:r w:rsidRPr="004F16B0">
        <w:rPr>
          <w:b/>
          <w:sz w:val="22"/>
          <w:szCs w:val="22"/>
        </w:rPr>
        <w:t>walifikowanym podpisem elektronicznym niżej wymienione dokumenty</w:t>
      </w:r>
      <w:r w:rsidRPr="004F16B0">
        <w:rPr>
          <w:sz w:val="22"/>
          <w:szCs w:val="22"/>
        </w:rPr>
        <w:t>:</w:t>
      </w:r>
      <w:bookmarkEnd w:id="57"/>
      <w:r w:rsidRPr="004F16B0">
        <w:rPr>
          <w:sz w:val="22"/>
          <w:szCs w:val="22"/>
        </w:rPr>
        <w:t xml:space="preserve"> </w:t>
      </w:r>
    </w:p>
    <w:p w:rsidR="00A76288" w:rsidRPr="004F16B0" w:rsidRDefault="00A76288" w:rsidP="002C30B4">
      <w:pPr>
        <w:pStyle w:val="TekstpodstawowyTekstwcity2st"/>
        <w:numPr>
          <w:ilvl w:val="2"/>
          <w:numId w:val="41"/>
        </w:numPr>
        <w:tabs>
          <w:tab w:val="clear" w:pos="8505"/>
        </w:tabs>
        <w:spacing w:before="0" w:line="240" w:lineRule="auto"/>
        <w:rPr>
          <w:sz w:val="22"/>
          <w:szCs w:val="22"/>
        </w:rPr>
      </w:pPr>
      <w:r w:rsidRPr="004F16B0">
        <w:rPr>
          <w:sz w:val="22"/>
          <w:szCs w:val="22"/>
        </w:rPr>
        <w:t>wypełniony i podpisany formularz oferty;</w:t>
      </w:r>
    </w:p>
    <w:p w:rsidR="00A76288" w:rsidRPr="004F16B0" w:rsidRDefault="00A76288" w:rsidP="002C30B4">
      <w:pPr>
        <w:pStyle w:val="TekstpodstawowyTekstwcity2st"/>
        <w:numPr>
          <w:ilvl w:val="2"/>
          <w:numId w:val="41"/>
        </w:numPr>
        <w:tabs>
          <w:tab w:val="clear" w:pos="8505"/>
        </w:tabs>
        <w:spacing w:before="0" w:line="240" w:lineRule="auto"/>
        <w:rPr>
          <w:sz w:val="22"/>
          <w:szCs w:val="22"/>
        </w:rPr>
      </w:pPr>
      <w:r w:rsidRPr="004F16B0">
        <w:rPr>
          <w:sz w:val="22"/>
          <w:szCs w:val="22"/>
        </w:rPr>
        <w:t xml:space="preserve">wypełniony i podpisany </w:t>
      </w:r>
      <w:r>
        <w:rPr>
          <w:sz w:val="22"/>
          <w:szCs w:val="22"/>
        </w:rPr>
        <w:t>wykaz osób stanowiący zał. Nr 2 do SIWZ</w:t>
      </w:r>
      <w:r w:rsidRPr="004F16B0">
        <w:rPr>
          <w:sz w:val="22"/>
          <w:szCs w:val="22"/>
        </w:rPr>
        <w:t>;</w:t>
      </w:r>
    </w:p>
    <w:p w:rsidR="00A76288" w:rsidRPr="004F16B0" w:rsidRDefault="00A76288" w:rsidP="002C30B4">
      <w:pPr>
        <w:pStyle w:val="TekstpodstawowyTekstwcity2st"/>
        <w:numPr>
          <w:ilvl w:val="2"/>
          <w:numId w:val="41"/>
        </w:numPr>
        <w:tabs>
          <w:tab w:val="clear" w:pos="8505"/>
        </w:tabs>
        <w:spacing w:before="0" w:line="240" w:lineRule="auto"/>
        <w:rPr>
          <w:sz w:val="22"/>
          <w:szCs w:val="22"/>
        </w:rPr>
      </w:pPr>
      <w:r w:rsidRPr="00177AD4">
        <w:t>wydruki, z systemu rezerwacyjnego Przewoźnika dokonane za pośrednictwem Globalnego Systemu Dystrybucji, w/w zapo</w:t>
      </w:r>
      <w:r>
        <w:t>trzebowań realizowanych w dacie</w:t>
      </w:r>
      <w:r>
        <w:br/>
      </w:r>
      <w:r w:rsidRPr="00177AD4">
        <w:t xml:space="preserve">i godzinie wskazanej przez Zamawiającego (zgodnie z załącznikiem </w:t>
      </w:r>
      <w:r>
        <w:t>5</w:t>
      </w:r>
      <w:r w:rsidRPr="00177AD4">
        <w:t xml:space="preserve"> do SIWZ)</w:t>
      </w:r>
      <w:r>
        <w:t xml:space="preserve"> - jako kopie dokumentu elektronicznego</w:t>
      </w:r>
      <w:r w:rsidRPr="004F16B0">
        <w:rPr>
          <w:sz w:val="22"/>
          <w:szCs w:val="22"/>
        </w:rPr>
        <w:t>;</w:t>
      </w:r>
    </w:p>
    <w:p w:rsidR="00A76288" w:rsidRPr="004F16B0" w:rsidRDefault="00A76288" w:rsidP="002C30B4">
      <w:pPr>
        <w:pStyle w:val="TekstpodstawowyTekstwcity2st"/>
        <w:numPr>
          <w:ilvl w:val="2"/>
          <w:numId w:val="41"/>
        </w:numPr>
        <w:tabs>
          <w:tab w:val="clear" w:pos="8505"/>
        </w:tabs>
        <w:spacing w:before="0" w:line="240" w:lineRule="auto"/>
        <w:rPr>
          <w:sz w:val="22"/>
          <w:szCs w:val="22"/>
        </w:rPr>
      </w:pPr>
      <w:r w:rsidRPr="004F16B0">
        <w:rPr>
          <w:sz w:val="22"/>
          <w:szCs w:val="22"/>
        </w:rPr>
        <w:t xml:space="preserve">wypełniony </w:t>
      </w:r>
      <w:r w:rsidRPr="004F16B0">
        <w:rPr>
          <w:b/>
          <w:sz w:val="22"/>
          <w:szCs w:val="22"/>
        </w:rPr>
        <w:t>Jednolity Europejski Dokument Zamówienia</w:t>
      </w:r>
      <w:r w:rsidRPr="004F16B0">
        <w:rPr>
          <w:sz w:val="22"/>
          <w:szCs w:val="22"/>
        </w:rPr>
        <w:t xml:space="preserve"> (</w:t>
      </w:r>
      <w:r w:rsidRPr="004F16B0">
        <w:rPr>
          <w:i/>
          <w:sz w:val="22"/>
          <w:szCs w:val="22"/>
        </w:rPr>
        <w:t>zwany dalej „JEDZ</w:t>
      </w:r>
      <w:r w:rsidRPr="004F16B0">
        <w:rPr>
          <w:sz w:val="22"/>
          <w:szCs w:val="22"/>
        </w:rPr>
        <w:t xml:space="preserve">”) - Wykonawca, każdy uczestnik Konsorcjum, podmiot udostępniający potencjał na zasadach wynikających z art. </w:t>
      </w:r>
      <w:smartTag w:uri="urn:schemas-microsoft-com:office:smarttags" w:element="metricconverter">
        <w:smartTagPr>
          <w:attr w:name="ProductID" w:val="22 a"/>
        </w:smartTagPr>
        <w:r w:rsidRPr="004F16B0">
          <w:rPr>
            <w:sz w:val="22"/>
            <w:szCs w:val="22"/>
          </w:rPr>
          <w:t>22 a</w:t>
        </w:r>
      </w:smartTag>
      <w:r>
        <w:rPr>
          <w:sz w:val="22"/>
          <w:szCs w:val="22"/>
        </w:rPr>
        <w:t xml:space="preserve"> ustawy P</w:t>
      </w:r>
      <w:r w:rsidRPr="004F16B0">
        <w:rPr>
          <w:sz w:val="22"/>
          <w:szCs w:val="22"/>
        </w:rPr>
        <w:t>z</w:t>
      </w:r>
      <w:r>
        <w:rPr>
          <w:sz w:val="22"/>
          <w:szCs w:val="22"/>
        </w:rPr>
        <w:t>p</w:t>
      </w:r>
      <w:r w:rsidRPr="004F16B0">
        <w:rPr>
          <w:sz w:val="22"/>
          <w:szCs w:val="22"/>
        </w:rPr>
        <w:t xml:space="preserve"> wskazany w ofercie przez Wykonawcę - </w:t>
      </w:r>
      <w:r w:rsidRPr="004F16B0">
        <w:rPr>
          <w:b/>
          <w:sz w:val="22"/>
          <w:szCs w:val="22"/>
        </w:rPr>
        <w:t>składają własne JEDZ;</w:t>
      </w:r>
    </w:p>
    <w:p w:rsidR="00A76288" w:rsidRPr="004F16B0" w:rsidRDefault="00A76288" w:rsidP="002C30B4">
      <w:pPr>
        <w:pStyle w:val="TekstpodstawowyTekstwcity2st"/>
        <w:numPr>
          <w:ilvl w:val="2"/>
          <w:numId w:val="41"/>
        </w:numPr>
        <w:tabs>
          <w:tab w:val="clear" w:pos="8505"/>
        </w:tabs>
        <w:spacing w:before="0" w:line="240" w:lineRule="auto"/>
        <w:rPr>
          <w:sz w:val="22"/>
          <w:szCs w:val="22"/>
        </w:rPr>
      </w:pPr>
      <w:r w:rsidRPr="004F16B0">
        <w:rPr>
          <w:sz w:val="22"/>
          <w:szCs w:val="22"/>
        </w:rPr>
        <w:t xml:space="preserve">dokument potwierdzający wniesienie wadium, zgodnie z wymaganiami określonymi w </w:t>
      </w:r>
      <w:r w:rsidR="00067C6A">
        <w:rPr>
          <w:sz w:val="22"/>
          <w:szCs w:val="22"/>
        </w:rPr>
        <w:t xml:space="preserve">pkt </w:t>
      </w:r>
      <w:r w:rsidR="00067C6A">
        <w:rPr>
          <w:sz w:val="22"/>
          <w:szCs w:val="22"/>
        </w:rPr>
        <w:fldChar w:fldCharType="begin"/>
      </w:r>
      <w:r w:rsidR="00067C6A">
        <w:rPr>
          <w:sz w:val="22"/>
          <w:szCs w:val="22"/>
        </w:rPr>
        <w:instrText xml:space="preserve"> REF _Ref13578263 \r \h </w:instrText>
      </w:r>
      <w:r w:rsidR="00067C6A">
        <w:rPr>
          <w:sz w:val="22"/>
          <w:szCs w:val="22"/>
        </w:rPr>
      </w:r>
      <w:r w:rsidR="00067C6A">
        <w:rPr>
          <w:sz w:val="22"/>
          <w:szCs w:val="22"/>
        </w:rPr>
        <w:fldChar w:fldCharType="separate"/>
      </w:r>
      <w:r w:rsidR="002D3F82">
        <w:rPr>
          <w:sz w:val="22"/>
          <w:szCs w:val="22"/>
        </w:rPr>
        <w:t>23</w:t>
      </w:r>
      <w:r w:rsidR="00067C6A">
        <w:rPr>
          <w:sz w:val="22"/>
          <w:szCs w:val="22"/>
        </w:rPr>
        <w:fldChar w:fldCharType="end"/>
      </w:r>
      <w:r w:rsidR="00067C6A">
        <w:rPr>
          <w:sz w:val="22"/>
          <w:szCs w:val="22"/>
        </w:rPr>
        <w:t xml:space="preserve"> </w:t>
      </w:r>
      <w:r w:rsidRPr="004F16B0">
        <w:rPr>
          <w:sz w:val="22"/>
          <w:szCs w:val="22"/>
        </w:rPr>
        <w:t xml:space="preserve">- dokument potwierdzający wniesienie wadium, jeżeli wadium nie zostało wniesione w formie pieniężnej. Oryginał gwarancji/poręczenia, jeżeli Wykonawca wnosi wadium w innej formie niż pieniężna, </w:t>
      </w:r>
      <w:r w:rsidRPr="004F16B0">
        <w:rPr>
          <w:b/>
          <w:sz w:val="22"/>
          <w:szCs w:val="22"/>
        </w:rPr>
        <w:t>opatrzone kwalifikowanym podpisem elektronicznym osób upoważnionych do jego wystawienia (wystawców dokumentu)</w:t>
      </w:r>
      <w:r w:rsidRPr="004F16B0">
        <w:rPr>
          <w:sz w:val="22"/>
          <w:szCs w:val="22"/>
        </w:rPr>
        <w:t>;</w:t>
      </w:r>
    </w:p>
    <w:p w:rsidR="00A76288" w:rsidRPr="004F16B0" w:rsidRDefault="00A76288" w:rsidP="002C30B4">
      <w:pPr>
        <w:pStyle w:val="TekstpodstawowyTekstwcity2st"/>
        <w:numPr>
          <w:ilvl w:val="2"/>
          <w:numId w:val="41"/>
        </w:numPr>
        <w:tabs>
          <w:tab w:val="clear" w:pos="8505"/>
        </w:tabs>
        <w:spacing w:before="0" w:line="240" w:lineRule="auto"/>
        <w:rPr>
          <w:sz w:val="22"/>
          <w:szCs w:val="22"/>
        </w:rPr>
      </w:pPr>
      <w:bookmarkStart w:id="58" w:name="_Ref13642025"/>
      <w:r w:rsidRPr="004F16B0">
        <w:rPr>
          <w:sz w:val="22"/>
          <w:szCs w:val="22"/>
        </w:rPr>
        <w:t xml:space="preserve">pełnomocnictwo do reprezentowania Wykonawcy (jeżeli dotyczą lub są wymagane) </w:t>
      </w:r>
      <w:r w:rsidRPr="004F16B0">
        <w:rPr>
          <w:b/>
          <w:sz w:val="22"/>
          <w:szCs w:val="22"/>
        </w:rPr>
        <w:t>opatrzone kwalifikowanym podpisem elektronicznym przez osobę/y upoważnione do reprezentacji wskazane we właściwym rejestrze;</w:t>
      </w:r>
      <w:bookmarkEnd w:id="58"/>
    </w:p>
    <w:p w:rsidR="00A76288" w:rsidRPr="004F16B0" w:rsidRDefault="00A76288" w:rsidP="002C30B4">
      <w:pPr>
        <w:pStyle w:val="TekstpodstawowyTekstwcity2st"/>
        <w:numPr>
          <w:ilvl w:val="2"/>
          <w:numId w:val="41"/>
        </w:numPr>
        <w:tabs>
          <w:tab w:val="clear" w:pos="8505"/>
        </w:tabs>
        <w:spacing w:before="0" w:line="240" w:lineRule="auto"/>
        <w:rPr>
          <w:sz w:val="22"/>
          <w:szCs w:val="22"/>
        </w:rPr>
      </w:pPr>
      <w:r w:rsidRPr="004F16B0">
        <w:rPr>
          <w:sz w:val="22"/>
          <w:szCs w:val="22"/>
        </w:rPr>
        <w:t xml:space="preserve">pełnomocnictwo do reprezentowania wszystkich Wykonawców wspólnie ubiegających się o udzielenie zamówienia, ewentualnie umowa o współdziałaniu, z której będzie wynikać przedmiotowe pełnomocnictwo, </w:t>
      </w:r>
      <w:r w:rsidRPr="004F16B0">
        <w:rPr>
          <w:b/>
          <w:sz w:val="22"/>
          <w:szCs w:val="22"/>
        </w:rPr>
        <w:t>opatrzone kwalifikowanym podpisem elektronicznym przez osobę/y upoważnione do reprezentacji wskazane we właściwym rejestrze;</w:t>
      </w:r>
    </w:p>
    <w:p w:rsidR="00A76288" w:rsidRPr="004F16B0" w:rsidRDefault="00A76288" w:rsidP="002C30B4">
      <w:pPr>
        <w:pStyle w:val="TekstpodstawowyTekstwcity2st"/>
        <w:numPr>
          <w:ilvl w:val="2"/>
          <w:numId w:val="41"/>
        </w:numPr>
        <w:tabs>
          <w:tab w:val="clear" w:pos="8505"/>
        </w:tabs>
        <w:spacing w:before="0" w:line="240" w:lineRule="auto"/>
        <w:rPr>
          <w:sz w:val="22"/>
          <w:szCs w:val="22"/>
        </w:rPr>
      </w:pPr>
      <w:r w:rsidRPr="004F16B0">
        <w:rPr>
          <w:sz w:val="22"/>
          <w:szCs w:val="22"/>
        </w:rPr>
        <w:t>zobowiązanie podmiotu trzeciego (</w:t>
      </w:r>
      <w:r w:rsidRPr="004F16B0">
        <w:rPr>
          <w:b/>
          <w:sz w:val="22"/>
          <w:szCs w:val="22"/>
        </w:rPr>
        <w:t>podpisane kwalifikowanym podpisem elektronicznym przez osobę/y upoważnione do reprezentacji wskazane we właściwym rejestrze)</w:t>
      </w:r>
      <w:r w:rsidRPr="004F16B0">
        <w:rPr>
          <w:sz w:val="22"/>
          <w:szCs w:val="22"/>
        </w:rPr>
        <w:t xml:space="preserve"> (jeżeli dotyczy);</w:t>
      </w:r>
    </w:p>
    <w:p w:rsidR="00A76288" w:rsidRPr="004F16B0" w:rsidRDefault="00A76288" w:rsidP="002C30B4">
      <w:pPr>
        <w:pStyle w:val="TekstpodstawowyTekstwcity2st"/>
        <w:numPr>
          <w:ilvl w:val="2"/>
          <w:numId w:val="41"/>
        </w:numPr>
        <w:tabs>
          <w:tab w:val="clear" w:pos="8505"/>
        </w:tabs>
        <w:spacing w:before="0" w:line="240" w:lineRule="auto"/>
        <w:rPr>
          <w:sz w:val="22"/>
          <w:szCs w:val="22"/>
        </w:rPr>
      </w:pPr>
      <w:r w:rsidRPr="004F16B0">
        <w:rPr>
          <w:sz w:val="22"/>
          <w:szCs w:val="22"/>
        </w:rPr>
        <w:t>uzasadnienie utajnienia części oferty (jeżeli dotyczy);</w:t>
      </w:r>
    </w:p>
    <w:p w:rsidR="00A76288" w:rsidRPr="004F16B0" w:rsidRDefault="00A76288" w:rsidP="002C30B4">
      <w:pPr>
        <w:pStyle w:val="TekstpodstawowyTekstwcity2st"/>
        <w:numPr>
          <w:ilvl w:val="2"/>
          <w:numId w:val="41"/>
        </w:numPr>
        <w:tabs>
          <w:tab w:val="clear" w:pos="8505"/>
        </w:tabs>
        <w:spacing w:before="0" w:line="240" w:lineRule="auto"/>
        <w:rPr>
          <w:sz w:val="22"/>
          <w:szCs w:val="22"/>
        </w:rPr>
      </w:pPr>
      <w:r w:rsidRPr="004F16B0">
        <w:rPr>
          <w:sz w:val="22"/>
          <w:szCs w:val="22"/>
        </w:rPr>
        <w:lastRenderedPageBreak/>
        <w:t>inne dokumenty i oświadczenia Wykonawcy (np. stanowiące tajemnicę przedsiębiorstwa, potwierdzające reprezentację Wykonawcy i innych podmiotów itp.)</w:t>
      </w:r>
    </w:p>
    <w:p w:rsidR="00A76288" w:rsidRPr="004F16B0" w:rsidRDefault="00A76288" w:rsidP="00A76288">
      <w:pPr>
        <w:pStyle w:val="Nagwek2"/>
        <w:ind w:left="851"/>
        <w:rPr>
          <w:sz w:val="22"/>
          <w:szCs w:val="22"/>
        </w:rPr>
      </w:pPr>
      <w:r w:rsidRPr="004F16B0">
        <w:rPr>
          <w:sz w:val="22"/>
          <w:szCs w:val="22"/>
        </w:rPr>
        <w:t xml:space="preserve">Wszelkie pisma i dokumenty sporządzone w językach obcych muszą być przetłumaczone na język polski i podczas badania i oceny ofert Zamawiający będzie opierał się na tekście przetłumaczonym. Dokumenty sporządzone w języku obcym są składane wraz </w:t>
      </w:r>
      <w:r w:rsidRPr="004F16B0">
        <w:rPr>
          <w:sz w:val="22"/>
          <w:szCs w:val="22"/>
        </w:rPr>
        <w:br/>
        <w:t xml:space="preserve">z tłumaczeniem na język polski w formie elektronicznej opatrzonej </w:t>
      </w:r>
      <w:r w:rsidRPr="004F16B0">
        <w:rPr>
          <w:b/>
          <w:sz w:val="22"/>
          <w:szCs w:val="22"/>
        </w:rPr>
        <w:t>kwalifikowanym podpisem elektronicznym</w:t>
      </w:r>
      <w:r w:rsidRPr="004F16B0">
        <w:rPr>
          <w:sz w:val="22"/>
          <w:szCs w:val="22"/>
        </w:rPr>
        <w:t xml:space="preserve">. </w:t>
      </w:r>
    </w:p>
    <w:p w:rsidR="00A76288" w:rsidRPr="004F16B0" w:rsidRDefault="00A76288" w:rsidP="00A76288">
      <w:pPr>
        <w:pStyle w:val="Nagwek2"/>
        <w:ind w:left="851"/>
        <w:rPr>
          <w:sz w:val="22"/>
          <w:szCs w:val="22"/>
        </w:rPr>
      </w:pPr>
      <w:r w:rsidRPr="004F16B0">
        <w:rPr>
          <w:sz w:val="22"/>
          <w:szCs w:val="22"/>
        </w:rPr>
        <w:t>Zamawiający przewiduje możliwość odstępstwa od opierania się na tekście przetłumaczonym w przypadku, gdy oczywistym jest, iż tłumaczenie nie jest prawidłowe (jest mylne, błędne), zwłaszcza w przypadku danych liczbowych.</w:t>
      </w:r>
    </w:p>
    <w:p w:rsidR="00A76288" w:rsidRPr="004F16B0" w:rsidRDefault="00A76288" w:rsidP="00A76288">
      <w:pPr>
        <w:pStyle w:val="Nagwek2"/>
        <w:ind w:left="851"/>
        <w:rPr>
          <w:sz w:val="22"/>
          <w:szCs w:val="22"/>
        </w:rPr>
      </w:pPr>
      <w:r w:rsidRPr="004F16B0">
        <w:rPr>
          <w:sz w:val="22"/>
          <w:szCs w:val="22"/>
        </w:rPr>
        <w:t>Dopuszcza się używanie w oświadczeniach, ofertach oraz innych dokumentach określeń obcojęzycznych w zakresie określonym w art. 11 ustawy z dnia 7 października 1999 r. o języku polskim (Dz. U. Nr 90, poz. 999 z późn. zm.).</w:t>
      </w:r>
    </w:p>
    <w:p w:rsidR="00A76288" w:rsidRPr="004F16B0" w:rsidRDefault="00A76288" w:rsidP="00A76288">
      <w:pPr>
        <w:pStyle w:val="Nagwek2"/>
        <w:ind w:left="851"/>
        <w:rPr>
          <w:sz w:val="22"/>
          <w:szCs w:val="22"/>
        </w:rPr>
      </w:pPr>
      <w:r w:rsidRPr="004F16B0">
        <w:rPr>
          <w:sz w:val="22"/>
          <w:szCs w:val="22"/>
        </w:rPr>
        <w:t>W przypadku, gdy Wykonawca jako załącznik do oferty, dołączy kserokopię jakiegoś dokumentu, zgodność kserokopii z oryginałem winna być potwierdzona przez osobę upoważnioną do podpisywania oferty (</w:t>
      </w:r>
      <w:r w:rsidRPr="004F16B0">
        <w:rPr>
          <w:b/>
          <w:sz w:val="22"/>
          <w:szCs w:val="22"/>
        </w:rPr>
        <w:t>podpisane kwalifikowanym podpisem elektronicznym)</w:t>
      </w:r>
      <w:r w:rsidRPr="004F16B0">
        <w:rPr>
          <w:sz w:val="22"/>
          <w:szCs w:val="22"/>
        </w:rPr>
        <w:t xml:space="preserve">. </w:t>
      </w:r>
    </w:p>
    <w:p w:rsidR="00A76288" w:rsidRPr="00117B86" w:rsidRDefault="00A76288" w:rsidP="00A76288">
      <w:pPr>
        <w:pStyle w:val="Nagwek2"/>
        <w:ind w:left="851"/>
        <w:rPr>
          <w:sz w:val="22"/>
          <w:szCs w:val="22"/>
        </w:rPr>
      </w:pPr>
      <w:r w:rsidRPr="004F16B0">
        <w:rPr>
          <w:kern w:val="24"/>
          <w:sz w:val="22"/>
          <w:szCs w:val="22"/>
        </w:rPr>
        <w:t xml:space="preserve">Wszelkie pełnomocnictwa, dołączone do oferty, muszą być złożone zgodnie z </w:t>
      </w:r>
      <w:r w:rsidRPr="00117B86">
        <w:rPr>
          <w:kern w:val="24"/>
          <w:sz w:val="22"/>
          <w:szCs w:val="22"/>
        </w:rPr>
        <w:t>ust.</w:t>
      </w:r>
      <w:r w:rsidR="00117B86" w:rsidRPr="00117B86">
        <w:rPr>
          <w:kern w:val="24"/>
          <w:sz w:val="22"/>
          <w:szCs w:val="22"/>
        </w:rPr>
        <w:t xml:space="preserve"> </w:t>
      </w:r>
      <w:r w:rsidR="00117B86" w:rsidRPr="00117B86">
        <w:rPr>
          <w:kern w:val="24"/>
          <w:sz w:val="22"/>
          <w:szCs w:val="22"/>
        </w:rPr>
        <w:fldChar w:fldCharType="begin"/>
      </w:r>
      <w:r w:rsidR="00117B86" w:rsidRPr="00117B86">
        <w:rPr>
          <w:kern w:val="24"/>
          <w:sz w:val="22"/>
          <w:szCs w:val="22"/>
        </w:rPr>
        <w:instrText xml:space="preserve"> REF _Ref13642053 \r \h </w:instrText>
      </w:r>
      <w:r w:rsidR="00117B86" w:rsidRPr="00117B86">
        <w:rPr>
          <w:kern w:val="24"/>
          <w:sz w:val="22"/>
          <w:szCs w:val="22"/>
        </w:rPr>
      </w:r>
      <w:r w:rsidR="00117B86" w:rsidRPr="00117B86">
        <w:rPr>
          <w:kern w:val="24"/>
          <w:sz w:val="22"/>
          <w:szCs w:val="22"/>
        </w:rPr>
        <w:fldChar w:fldCharType="separate"/>
      </w:r>
      <w:r w:rsidR="002D3F82">
        <w:rPr>
          <w:kern w:val="24"/>
          <w:sz w:val="22"/>
          <w:szCs w:val="22"/>
        </w:rPr>
        <w:t>24.15</w:t>
      </w:r>
      <w:r w:rsidR="00117B86" w:rsidRPr="00117B86">
        <w:rPr>
          <w:kern w:val="24"/>
          <w:sz w:val="22"/>
          <w:szCs w:val="22"/>
        </w:rPr>
        <w:fldChar w:fldCharType="end"/>
      </w:r>
      <w:r w:rsidRPr="00117B86">
        <w:rPr>
          <w:kern w:val="24"/>
          <w:sz w:val="22"/>
          <w:szCs w:val="22"/>
        </w:rPr>
        <w:t>.</w:t>
      </w:r>
    </w:p>
    <w:p w:rsidR="00A76288" w:rsidRPr="004F16B0" w:rsidRDefault="00A76288" w:rsidP="00A76288">
      <w:pPr>
        <w:pStyle w:val="Nagwek2"/>
        <w:ind w:left="851"/>
        <w:rPr>
          <w:sz w:val="22"/>
          <w:szCs w:val="22"/>
        </w:rPr>
      </w:pPr>
      <w:r w:rsidRPr="004F16B0">
        <w:rPr>
          <w:sz w:val="22"/>
          <w:szCs w:val="22"/>
        </w:rPr>
        <w:t xml:space="preserve">Jeżeli Wykonawca zastrzega, że informacje stanowiące tajemnicę przedsiębiorstwa </w:t>
      </w:r>
      <w:r w:rsidRPr="004F16B0">
        <w:rPr>
          <w:sz w:val="22"/>
          <w:szCs w:val="22"/>
        </w:rPr>
        <w:br/>
        <w:t>w rozumieniu przepisów o zwalczaniu nieuczciwej konkurencji, nie mogą być udostępnione, część oferty, która zawiera te informacje, należy załączając do systemy/do oferty zaznaczyć jako „Tajny”. Wykonawca nie może zastrzec informacji, o których mowa w art. 86 ust. 4 ustawy.</w:t>
      </w:r>
    </w:p>
    <w:p w:rsidR="00A76288" w:rsidRPr="004F16B0" w:rsidRDefault="00A76288" w:rsidP="00A76288">
      <w:pPr>
        <w:pStyle w:val="Nagwek2"/>
        <w:ind w:left="851"/>
        <w:rPr>
          <w:sz w:val="22"/>
          <w:szCs w:val="22"/>
        </w:rPr>
      </w:pPr>
      <w:r w:rsidRPr="004F16B0">
        <w:rPr>
          <w:sz w:val="22"/>
          <w:szCs w:val="22"/>
        </w:rPr>
        <w:t xml:space="preserve">Cena oferty musi być podana cyfrowo i słownie, zgodnie z wzorem formularza ofertowego. </w:t>
      </w:r>
    </w:p>
    <w:p w:rsidR="00A76288" w:rsidRPr="004F16B0" w:rsidRDefault="00A76288" w:rsidP="00A76288">
      <w:pPr>
        <w:pStyle w:val="Nagwek2"/>
        <w:ind w:left="851"/>
        <w:rPr>
          <w:sz w:val="22"/>
          <w:szCs w:val="22"/>
        </w:rPr>
      </w:pPr>
      <w:r w:rsidRPr="004F16B0">
        <w:rPr>
          <w:sz w:val="22"/>
          <w:szCs w:val="22"/>
        </w:rPr>
        <w:t>Cena oferta winna być kwotą brutto (zawierać wszelkie koszty (naliczenia) podatkowe wynikające z obowiązujących przepisów prawa) i obejmować całkowite koszty, jakie poniesie Zamawiający w przypadku wyboru oferty Wykonawcy, w wyniku realizacji zamówienia (zawartej umowy).</w:t>
      </w:r>
    </w:p>
    <w:p w:rsidR="00A76288" w:rsidRPr="00117B86" w:rsidRDefault="00A76288" w:rsidP="00A76288">
      <w:pPr>
        <w:pStyle w:val="Nagwek2"/>
        <w:ind w:left="851"/>
        <w:rPr>
          <w:sz w:val="22"/>
          <w:szCs w:val="22"/>
        </w:rPr>
      </w:pPr>
      <w:r w:rsidRPr="004F16B0">
        <w:rPr>
          <w:sz w:val="22"/>
          <w:szCs w:val="22"/>
        </w:rPr>
        <w:t xml:space="preserve">Wykonawca może wprowadzić zmiany lub wycofać złożoną przez siebie ofertę wyłącznie przed terminem składania ofert i pod warunkiem, że przed upływem tego terminu. Sposób wycofania lub zmiany oferty opisano w </w:t>
      </w:r>
      <w:r w:rsidR="00117B86" w:rsidRPr="00117B86">
        <w:rPr>
          <w:sz w:val="22"/>
          <w:szCs w:val="22"/>
        </w:rPr>
        <w:t xml:space="preserve">pkt </w:t>
      </w:r>
      <w:r w:rsidR="00117B86" w:rsidRPr="00117B86">
        <w:rPr>
          <w:sz w:val="22"/>
          <w:szCs w:val="22"/>
        </w:rPr>
        <w:fldChar w:fldCharType="begin"/>
      </w:r>
      <w:r w:rsidR="00117B86" w:rsidRPr="00117B86">
        <w:rPr>
          <w:sz w:val="22"/>
          <w:szCs w:val="22"/>
        </w:rPr>
        <w:instrText xml:space="preserve"> REF _Ref13576469 \r \h </w:instrText>
      </w:r>
      <w:r w:rsidR="00117B86" w:rsidRPr="00117B86">
        <w:rPr>
          <w:sz w:val="22"/>
          <w:szCs w:val="22"/>
        </w:rPr>
      </w:r>
      <w:r w:rsidR="00117B86" w:rsidRPr="00117B86">
        <w:rPr>
          <w:sz w:val="22"/>
          <w:szCs w:val="22"/>
        </w:rPr>
        <w:fldChar w:fldCharType="separate"/>
      </w:r>
      <w:r w:rsidR="002D3F82">
        <w:rPr>
          <w:sz w:val="22"/>
          <w:szCs w:val="22"/>
        </w:rPr>
        <w:t>38</w:t>
      </w:r>
      <w:r w:rsidR="00117B86" w:rsidRPr="00117B86">
        <w:rPr>
          <w:sz w:val="22"/>
          <w:szCs w:val="22"/>
        </w:rPr>
        <w:fldChar w:fldCharType="end"/>
      </w:r>
      <w:r w:rsidRPr="00117B86">
        <w:rPr>
          <w:sz w:val="22"/>
          <w:szCs w:val="22"/>
        </w:rPr>
        <w:t>.</w:t>
      </w:r>
    </w:p>
    <w:p w:rsidR="00A76288" w:rsidRPr="004F16B0" w:rsidRDefault="00A76288" w:rsidP="00A76288">
      <w:pPr>
        <w:pStyle w:val="Nagwek2"/>
        <w:ind w:left="851"/>
        <w:rPr>
          <w:sz w:val="22"/>
          <w:szCs w:val="22"/>
        </w:rPr>
      </w:pPr>
      <w:r w:rsidRPr="004F16B0">
        <w:rPr>
          <w:sz w:val="22"/>
          <w:szCs w:val="22"/>
        </w:rPr>
        <w:t xml:space="preserve">Do zmienianych dokumentów stosuje się zasady określone w ust. </w:t>
      </w:r>
      <w:r w:rsidR="00117B86">
        <w:rPr>
          <w:sz w:val="22"/>
          <w:szCs w:val="22"/>
        </w:rPr>
        <w:fldChar w:fldCharType="begin"/>
      </w:r>
      <w:r w:rsidR="00117B86">
        <w:rPr>
          <w:sz w:val="22"/>
          <w:szCs w:val="22"/>
        </w:rPr>
        <w:instrText xml:space="preserve"> REF _Ref13642053 \r \h </w:instrText>
      </w:r>
      <w:r w:rsidR="00117B86">
        <w:rPr>
          <w:sz w:val="22"/>
          <w:szCs w:val="22"/>
        </w:rPr>
      </w:r>
      <w:r w:rsidR="00117B86">
        <w:rPr>
          <w:sz w:val="22"/>
          <w:szCs w:val="22"/>
        </w:rPr>
        <w:fldChar w:fldCharType="separate"/>
      </w:r>
      <w:r w:rsidR="002D3F82">
        <w:rPr>
          <w:sz w:val="22"/>
          <w:szCs w:val="22"/>
        </w:rPr>
        <w:t>24.15</w:t>
      </w:r>
      <w:r w:rsidR="00117B86">
        <w:rPr>
          <w:sz w:val="22"/>
          <w:szCs w:val="22"/>
        </w:rPr>
        <w:fldChar w:fldCharType="end"/>
      </w:r>
      <w:r w:rsidRPr="004F16B0">
        <w:rPr>
          <w:b/>
          <w:sz w:val="22"/>
          <w:szCs w:val="22"/>
        </w:rPr>
        <w:t>.</w:t>
      </w:r>
    </w:p>
    <w:p w:rsidR="00A76288" w:rsidRPr="00283B73" w:rsidRDefault="00A76288" w:rsidP="00A76288">
      <w:pPr>
        <w:pStyle w:val="Nagwek2"/>
        <w:ind w:left="851"/>
        <w:rPr>
          <w:sz w:val="22"/>
          <w:szCs w:val="22"/>
        </w:rPr>
      </w:pPr>
      <w:r w:rsidRPr="004F16B0">
        <w:rPr>
          <w:rFonts w:cs="Arial"/>
          <w:sz w:val="22"/>
          <w:szCs w:val="22"/>
          <w:lang w:val="x-none"/>
        </w:rPr>
        <w:t>Zamawiający informuje, ż</w:t>
      </w:r>
      <w:r w:rsidRPr="004F16B0">
        <w:rPr>
          <w:rFonts w:cs="Arial"/>
          <w:sz w:val="22"/>
          <w:szCs w:val="22"/>
        </w:rPr>
        <w:t>e</w:t>
      </w:r>
      <w:r w:rsidRPr="004F16B0">
        <w:rPr>
          <w:rFonts w:cs="Arial"/>
          <w:sz w:val="22"/>
          <w:szCs w:val="22"/>
          <w:lang w:val="x-none"/>
        </w:rPr>
        <w:t xml:space="preserve"> zgodnie z art. 8 w zw. z art. 96 ust. 3 ustawy Pzp oferty</w:t>
      </w:r>
      <w:r w:rsidRPr="009223B7">
        <w:rPr>
          <w:rFonts w:cs="Arial"/>
          <w:color w:val="000000"/>
          <w:sz w:val="22"/>
          <w:szCs w:val="22"/>
          <w:lang w:val="x-none"/>
        </w:rPr>
        <w:t xml:space="preserve"> składane w postępowaniu o zamówienie publiczne są jawne i podlegają udostępnieniu od chwili ich otwarcia, z wyjątkiem informacji stanowiących tajemnicę przedsiębiorstwa </w:t>
      </w:r>
      <w:r w:rsidRPr="009223B7">
        <w:rPr>
          <w:rFonts w:cs="Arial"/>
          <w:color w:val="000000"/>
          <w:sz w:val="22"/>
          <w:szCs w:val="22"/>
          <w:lang w:val="x-none"/>
        </w:rPr>
        <w:br/>
        <w:t>w rozumieniu ustawy z dnia</w:t>
      </w:r>
      <w:r w:rsidRPr="00283B73">
        <w:rPr>
          <w:rFonts w:cs="Arial"/>
          <w:color w:val="000000"/>
          <w:sz w:val="22"/>
          <w:szCs w:val="22"/>
          <w:lang w:val="x-none"/>
        </w:rPr>
        <w:t xml:space="preserve"> 16 kwietnia 1993 r. o zwalczaniu nieuczciwej konkurencji (Dz. U. z 20</w:t>
      </w:r>
      <w:r w:rsidRPr="00283B73">
        <w:rPr>
          <w:rFonts w:cs="Arial"/>
          <w:color w:val="000000"/>
          <w:sz w:val="22"/>
          <w:szCs w:val="22"/>
        </w:rPr>
        <w:t>18</w:t>
      </w:r>
      <w:r w:rsidRPr="00283B73">
        <w:rPr>
          <w:rFonts w:cs="Arial"/>
          <w:color w:val="000000"/>
          <w:sz w:val="22"/>
          <w:szCs w:val="22"/>
          <w:lang w:val="x-none"/>
        </w:rPr>
        <w:t xml:space="preserve"> r. poz. </w:t>
      </w:r>
      <w:r w:rsidRPr="00283B73">
        <w:rPr>
          <w:rFonts w:cs="Arial"/>
          <w:color w:val="000000"/>
          <w:sz w:val="22"/>
          <w:szCs w:val="22"/>
        </w:rPr>
        <w:t>419,</w:t>
      </w:r>
      <w:r w:rsidRPr="00283B73">
        <w:rPr>
          <w:rFonts w:cs="Arial"/>
          <w:color w:val="000000"/>
          <w:sz w:val="22"/>
          <w:szCs w:val="22"/>
          <w:lang w:val="x-none"/>
        </w:rPr>
        <w:t xml:space="preserve"> z późn. zm.), jeśli Wykonawca w terminie składania ofert zastrzegł, że nie mogą one być udostępniane i jednocześnie wykazał, iż zastrzeżone informacje stanowią tajemnicę przedsiębiorstwa.</w:t>
      </w:r>
    </w:p>
    <w:p w:rsidR="00A76288" w:rsidRPr="00283B73" w:rsidRDefault="00A76288" w:rsidP="00A76288">
      <w:pPr>
        <w:pStyle w:val="Nagwek2"/>
        <w:ind w:left="851"/>
        <w:rPr>
          <w:sz w:val="22"/>
          <w:szCs w:val="22"/>
        </w:rPr>
      </w:pPr>
      <w:r w:rsidRPr="00283B73">
        <w:rPr>
          <w:rFonts w:cs="Arial"/>
          <w:color w:val="000000"/>
          <w:sz w:val="22"/>
          <w:szCs w:val="22"/>
        </w:rPr>
        <w:t>Zamawiający zaleca, aby uzasadnienie dotyczące uznania wybranych części oferty za tajemnicę przedsiębiorstwa (zastrzeżenia części oferty jako tajemnicy przedsiębiorstwa), było sformułowane w sposób umożliwiający jego udostępnienie pozostałym uczestnikom postępowania</w:t>
      </w:r>
      <w:r>
        <w:rPr>
          <w:rFonts w:cs="Arial"/>
          <w:color w:val="000000"/>
          <w:sz w:val="22"/>
          <w:szCs w:val="22"/>
        </w:rPr>
        <w:t>.</w:t>
      </w:r>
      <w:r w:rsidRPr="00283B73">
        <w:rPr>
          <w:rFonts w:cs="Arial"/>
          <w:color w:val="000000"/>
          <w:sz w:val="22"/>
          <w:szCs w:val="22"/>
        </w:rPr>
        <w:t xml:space="preserve"> </w:t>
      </w:r>
    </w:p>
    <w:p w:rsidR="00A76288" w:rsidRPr="00283B73" w:rsidRDefault="00A76288" w:rsidP="00A76288">
      <w:pPr>
        <w:pStyle w:val="Nagwek2"/>
        <w:ind w:left="851"/>
        <w:rPr>
          <w:sz w:val="22"/>
          <w:szCs w:val="22"/>
        </w:rPr>
      </w:pPr>
      <w:r w:rsidRPr="00283B73">
        <w:rPr>
          <w:sz w:val="22"/>
          <w:szCs w:val="22"/>
        </w:rPr>
        <w:t>W przypadku niezłożenia zastrzeżenia, o którym mowa w art. 8 ust. 3 ustawy</w:t>
      </w:r>
      <w:r w:rsidRPr="00283B73">
        <w:rPr>
          <w:rFonts w:eastAsia="EUAlbertina-Regular-Identity-H"/>
          <w:sz w:val="22"/>
          <w:szCs w:val="22"/>
        </w:rPr>
        <w:t xml:space="preserve"> Pzp</w:t>
      </w:r>
      <w:r w:rsidRPr="00283B73">
        <w:rPr>
          <w:sz w:val="22"/>
          <w:szCs w:val="22"/>
        </w:rPr>
        <w:t xml:space="preserve"> lub złożenia zastrzeżenia, ale niewykazania nie później niż w terminie składania ofert, iż zastrzeżone informacje stanowią tajemnicę przedsiębiorstwa, Zamawiający w sytuacji </w:t>
      </w:r>
      <w:r w:rsidRPr="00283B73">
        <w:rPr>
          <w:sz w:val="22"/>
          <w:szCs w:val="22"/>
        </w:rPr>
        <w:lastRenderedPageBreak/>
        <w:t xml:space="preserve">złożenia wniosku o wgląd do ofert/oferty, udostępni całą ofertę wraz z załącznikami zainteresowanym Wykonawcom/osobom. </w:t>
      </w:r>
    </w:p>
    <w:p w:rsidR="00A76288" w:rsidRPr="00283B73" w:rsidRDefault="00A76288" w:rsidP="00A76288">
      <w:pPr>
        <w:pStyle w:val="Nagwek2"/>
        <w:ind w:left="851"/>
        <w:rPr>
          <w:sz w:val="22"/>
          <w:szCs w:val="22"/>
        </w:rPr>
      </w:pPr>
      <w:r w:rsidRPr="00283B73">
        <w:rPr>
          <w:sz w:val="22"/>
          <w:szCs w:val="22"/>
        </w:rPr>
        <w:t>Wykonawca nie może zastrzec, jako tajemnicy przedsiębiorstwa, informacji,  o których mowa w art. 86 ust. 4 ustawy Pzp.</w:t>
      </w:r>
    </w:p>
    <w:p w:rsidR="00A76288" w:rsidRPr="00283B73" w:rsidRDefault="00A76288" w:rsidP="00A76288">
      <w:pPr>
        <w:pStyle w:val="Nagwek2"/>
        <w:ind w:left="851"/>
        <w:rPr>
          <w:sz w:val="22"/>
          <w:szCs w:val="22"/>
        </w:rPr>
      </w:pPr>
      <w:r w:rsidRPr="004F16B0">
        <w:rPr>
          <w:sz w:val="22"/>
          <w:szCs w:val="22"/>
        </w:rPr>
        <w:t>W przypadku braku wskazania w informacji o zastrzeżeniu części oferty jako tajemnicy przedsiębiorstwa (zaznaczenie dokumentu przy złożeniu oferty jako „tajny”),</w:t>
      </w:r>
      <w:r w:rsidRPr="00283B73">
        <w:rPr>
          <w:sz w:val="22"/>
          <w:szCs w:val="22"/>
        </w:rPr>
        <w:t xml:space="preserve"> Zamawiający ma prawo ujawnić całą ofertę, niezależnie od zastrzeżenia poszczególnych dokumentów.</w:t>
      </w:r>
    </w:p>
    <w:p w:rsidR="00A76288" w:rsidRPr="00283B73" w:rsidRDefault="00A76288" w:rsidP="00A76288">
      <w:pPr>
        <w:pStyle w:val="Nagwek2"/>
        <w:ind w:left="851"/>
        <w:rPr>
          <w:sz w:val="22"/>
          <w:szCs w:val="22"/>
        </w:rPr>
      </w:pPr>
      <w:r w:rsidRPr="00283B73">
        <w:rPr>
          <w:rFonts w:cs="Arial"/>
          <w:color w:val="000000"/>
          <w:sz w:val="22"/>
          <w:szCs w:val="22"/>
          <w:lang w:val="x-none"/>
        </w:rPr>
        <w:t xml:space="preserve">Zastrzeżenie informacji, które nie stanowią tajemnicy przedsiębiorstwa w rozumieniu ustawy o zwalczaniu nieuczciwej konkurencji będzie traktowane, jako bezskuteczne </w:t>
      </w:r>
      <w:r w:rsidRPr="00283B73">
        <w:rPr>
          <w:rFonts w:cs="Arial"/>
          <w:color w:val="000000"/>
          <w:sz w:val="22"/>
          <w:szCs w:val="22"/>
          <w:lang w:val="x-none"/>
        </w:rPr>
        <w:br/>
        <w:t>i skutkować będzie zgodnie z uchwałą SN z 20 października 2005 (sygn. III CZP 74/05) ich odtajnieniem.</w:t>
      </w:r>
    </w:p>
    <w:p w:rsidR="00A76288" w:rsidRPr="00283B73" w:rsidRDefault="00A76288" w:rsidP="00A76288">
      <w:pPr>
        <w:pStyle w:val="Nagwek2"/>
        <w:ind w:left="851"/>
        <w:rPr>
          <w:sz w:val="22"/>
          <w:szCs w:val="22"/>
        </w:rPr>
      </w:pPr>
      <w:r w:rsidRPr="00283B73">
        <w:rPr>
          <w:rFonts w:cs="Arial"/>
          <w:color w:val="000000"/>
          <w:sz w:val="22"/>
          <w:szCs w:val="22"/>
          <w:lang w:val="x-none"/>
        </w:rPr>
        <w:t>Zamawiający informuje, że w przypadku kiedy wykonawca otrzyma od niego wezwanie w trybie art. 90 ustawy P</w:t>
      </w:r>
      <w:r w:rsidRPr="00283B73">
        <w:rPr>
          <w:rFonts w:cs="Arial"/>
          <w:color w:val="000000"/>
          <w:sz w:val="22"/>
          <w:szCs w:val="22"/>
        </w:rPr>
        <w:t>zp</w:t>
      </w:r>
      <w:r w:rsidRPr="00283B73">
        <w:rPr>
          <w:rFonts w:cs="Arial"/>
          <w:color w:val="000000"/>
          <w:sz w:val="22"/>
          <w:szCs w:val="22"/>
          <w:lang w:val="x-none"/>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A76288" w:rsidRPr="00283B73" w:rsidRDefault="00A76288" w:rsidP="00A76288">
      <w:pPr>
        <w:pStyle w:val="Nagwek2"/>
        <w:ind w:left="851"/>
        <w:rPr>
          <w:sz w:val="22"/>
          <w:szCs w:val="22"/>
        </w:rPr>
      </w:pPr>
      <w:r w:rsidRPr="00283B73">
        <w:rPr>
          <w:rFonts w:cs="Arial"/>
          <w:color w:val="000000"/>
          <w:sz w:val="22"/>
          <w:szCs w:val="22"/>
          <w:lang w:val="x-none"/>
        </w:rPr>
        <w:t>Zamawiający nie jest zobowiązany do informowania Wykonawcy o odtajnieniu dokumentacji, niezależnie od powodów odtajnienia (brak wykazania, że dokumenty/informacje stanowią tajemnicę przedsiębiorstwa, niewystarczające uzasadnienie spełnienia przesłanek dotyczących tajemnicy przedsiębiorstwa, uznanie przez Zamawiającego, iż zastrzeżone dokumenty/informacje nie stanowią tajemnicy przedsiębiorstwa itd.).</w:t>
      </w:r>
    </w:p>
    <w:p w:rsidR="00D1128B" w:rsidRPr="00D44C41" w:rsidRDefault="00D1128B" w:rsidP="00ED6EE1">
      <w:pPr>
        <w:pStyle w:val="Nagwek1"/>
        <w:rPr>
          <w:sz w:val="22"/>
          <w:szCs w:val="22"/>
        </w:rPr>
      </w:pPr>
      <w:bookmarkStart w:id="59" w:name="_Toc13577959"/>
      <w:bookmarkEnd w:id="56"/>
      <w:r w:rsidRPr="00D44C41">
        <w:rPr>
          <w:sz w:val="22"/>
          <w:szCs w:val="22"/>
        </w:rPr>
        <w:t>Opis sposobu obliczania ceny.</w:t>
      </w:r>
      <w:bookmarkEnd w:id="59"/>
    </w:p>
    <w:p w:rsidR="00D1128B" w:rsidRPr="00D44C41" w:rsidRDefault="00D1128B" w:rsidP="00497511">
      <w:pPr>
        <w:pStyle w:val="Nagwek2"/>
        <w:ind w:left="851"/>
        <w:rPr>
          <w:sz w:val="22"/>
          <w:szCs w:val="22"/>
        </w:rPr>
      </w:pPr>
      <w:r w:rsidRPr="00D44C41">
        <w:rPr>
          <w:sz w:val="22"/>
          <w:szCs w:val="22"/>
        </w:rPr>
        <w:t xml:space="preserve">Cenę transakcyjną netto za świadczenie usług w zakresie świadczenie usług </w:t>
      </w:r>
      <w:r>
        <w:rPr>
          <w:sz w:val="22"/>
          <w:szCs w:val="22"/>
        </w:rPr>
        <w:br/>
      </w:r>
      <w:r w:rsidRPr="00D44C41">
        <w:rPr>
          <w:sz w:val="22"/>
          <w:szCs w:val="22"/>
        </w:rPr>
        <w:t>w zakresie  zakupu biletów lotniczych w klasie ekonomicznej (rezerwacji, wystawiania, sprzedaży i sukcesywnej dostawy biletów lotniczych oraz wszystkich kosztów związanych z realizacja zamówienia - w szczególności: przypominania o zbliżających się terminach wykupu biletów, pomocy wyboru wariantów połączenia, zorganizowania i zabezpieczenia kompleksowej realizacji przedmiotu zamówienia zgodnie z obowiązującymi przepisami lokalnymi i krajów docelowych, dotyczących wszelkiego rodzaju opłat – np. lotniskowych, podatków), w tym marże i upusty, a także podatek od towarów i usłu</w:t>
      </w:r>
      <w:r>
        <w:rPr>
          <w:sz w:val="22"/>
          <w:szCs w:val="22"/>
        </w:rPr>
        <w:t>g (VAT) oraz podatek akcyzowy. W</w:t>
      </w:r>
      <w:r w:rsidRPr="00D44C41">
        <w:rPr>
          <w:sz w:val="22"/>
          <w:szCs w:val="22"/>
        </w:rPr>
        <w:t>yżej wymienione wartości podane w formularzu oferty wykorzystane zostaną do porównania złożonych ofert</w:t>
      </w:r>
      <w:r>
        <w:rPr>
          <w:sz w:val="22"/>
          <w:szCs w:val="22"/>
        </w:rPr>
        <w:t xml:space="preserve"> oraz</w:t>
      </w:r>
      <w:r w:rsidRPr="00D44C41">
        <w:rPr>
          <w:sz w:val="22"/>
          <w:szCs w:val="22"/>
        </w:rPr>
        <w:t xml:space="preserve"> będą podstaw</w:t>
      </w:r>
      <w:r>
        <w:rPr>
          <w:sz w:val="22"/>
          <w:szCs w:val="22"/>
        </w:rPr>
        <w:t>ą</w:t>
      </w:r>
      <w:r w:rsidRPr="00D44C41">
        <w:rPr>
          <w:sz w:val="22"/>
          <w:szCs w:val="22"/>
        </w:rPr>
        <w:t xml:space="preserve"> do ustalenia</w:t>
      </w:r>
      <w:r>
        <w:rPr>
          <w:sz w:val="22"/>
          <w:szCs w:val="22"/>
        </w:rPr>
        <w:t xml:space="preserve"> wartości poszczególnych zleceń.</w:t>
      </w:r>
    </w:p>
    <w:p w:rsidR="00D1128B" w:rsidRPr="00D44C41" w:rsidRDefault="00D1128B" w:rsidP="00497511">
      <w:pPr>
        <w:pStyle w:val="Nagwek2"/>
        <w:ind w:left="851"/>
        <w:rPr>
          <w:sz w:val="22"/>
          <w:szCs w:val="22"/>
        </w:rPr>
      </w:pPr>
      <w:r w:rsidRPr="00D44C41">
        <w:rPr>
          <w:sz w:val="22"/>
          <w:szCs w:val="22"/>
        </w:rPr>
        <w:t xml:space="preserve">Stawkę podatku VAT, musi zostać określona zgodnie z ustawą z dnia 11 marca 2004 r. o podatku od towarów i usług (Dz. U. z </w:t>
      </w:r>
      <w:r>
        <w:rPr>
          <w:sz w:val="22"/>
          <w:szCs w:val="22"/>
        </w:rPr>
        <w:t>201</w:t>
      </w:r>
      <w:r w:rsidR="00BF22BF">
        <w:rPr>
          <w:sz w:val="22"/>
          <w:szCs w:val="22"/>
        </w:rPr>
        <w:t>9</w:t>
      </w:r>
      <w:r>
        <w:rPr>
          <w:sz w:val="22"/>
          <w:szCs w:val="22"/>
        </w:rPr>
        <w:t xml:space="preserve">r. </w:t>
      </w:r>
      <w:r w:rsidRPr="00D44C41">
        <w:rPr>
          <w:sz w:val="22"/>
          <w:szCs w:val="22"/>
        </w:rPr>
        <w:t xml:space="preserve">poz. </w:t>
      </w:r>
      <w:r>
        <w:rPr>
          <w:sz w:val="22"/>
          <w:szCs w:val="22"/>
        </w:rPr>
        <w:t>1</w:t>
      </w:r>
      <w:r w:rsidR="00BF22BF">
        <w:rPr>
          <w:sz w:val="22"/>
          <w:szCs w:val="22"/>
        </w:rPr>
        <w:t>78</w:t>
      </w:r>
      <w:r w:rsidRPr="00D44C41">
        <w:rPr>
          <w:sz w:val="22"/>
          <w:szCs w:val="22"/>
        </w:rPr>
        <w:t>).</w:t>
      </w:r>
    </w:p>
    <w:p w:rsidR="00D1128B" w:rsidRPr="00D44C41" w:rsidRDefault="00D1128B" w:rsidP="00497511">
      <w:pPr>
        <w:pStyle w:val="Nagwek2"/>
        <w:ind w:left="851"/>
        <w:rPr>
          <w:rStyle w:val="Uwydatnienie"/>
          <w:i w:val="0"/>
          <w:iCs w:val="0"/>
          <w:sz w:val="22"/>
          <w:szCs w:val="22"/>
        </w:rPr>
      </w:pPr>
      <w:r w:rsidRPr="00D44C41">
        <w:rPr>
          <w:sz w:val="22"/>
          <w:szCs w:val="22"/>
        </w:rPr>
        <w:t xml:space="preserve">Przez cenę ofertową należy rozumieć cenę w rozumieniu </w:t>
      </w:r>
      <w:r w:rsidRPr="00D44C41">
        <w:rPr>
          <w:rStyle w:val="Uwydatnienie"/>
          <w:i w:val="0"/>
          <w:iCs w:val="0"/>
          <w:sz w:val="22"/>
          <w:szCs w:val="22"/>
        </w:rPr>
        <w:t>art.</w:t>
      </w:r>
      <w:r w:rsidR="00396BF6">
        <w:rPr>
          <w:rStyle w:val="Uwydatnienie"/>
          <w:i w:val="0"/>
          <w:iCs w:val="0"/>
          <w:sz w:val="22"/>
          <w:szCs w:val="22"/>
        </w:rPr>
        <w:t xml:space="preserve"> 3 ust. 1 pkt 1 i ust. 2 ustawy</w:t>
      </w:r>
      <w:r w:rsidR="00396BF6">
        <w:rPr>
          <w:rStyle w:val="Uwydatnienie"/>
          <w:i w:val="0"/>
          <w:iCs w:val="0"/>
          <w:sz w:val="22"/>
          <w:szCs w:val="22"/>
        </w:rPr>
        <w:br/>
      </w:r>
      <w:r w:rsidRPr="00D44C41">
        <w:rPr>
          <w:rStyle w:val="Uwydatnienie"/>
          <w:i w:val="0"/>
          <w:iCs w:val="0"/>
          <w:sz w:val="22"/>
          <w:szCs w:val="22"/>
        </w:rPr>
        <w:t xml:space="preserve">z dnia 9 maja 2014 r. o informowaniu o cenach towarów i usług (Dz. U. </w:t>
      </w:r>
      <w:r>
        <w:rPr>
          <w:rStyle w:val="Uwydatnienie"/>
          <w:i w:val="0"/>
          <w:iCs w:val="0"/>
          <w:sz w:val="22"/>
          <w:szCs w:val="22"/>
        </w:rPr>
        <w:t>z 201</w:t>
      </w:r>
      <w:r w:rsidR="00CF2749">
        <w:rPr>
          <w:rStyle w:val="Uwydatnienie"/>
          <w:i w:val="0"/>
          <w:iCs w:val="0"/>
          <w:sz w:val="22"/>
          <w:szCs w:val="22"/>
        </w:rPr>
        <w:t>9</w:t>
      </w:r>
      <w:r>
        <w:rPr>
          <w:rStyle w:val="Uwydatnienie"/>
          <w:i w:val="0"/>
          <w:iCs w:val="0"/>
          <w:sz w:val="22"/>
          <w:szCs w:val="22"/>
        </w:rPr>
        <w:t xml:space="preserve">r. </w:t>
      </w:r>
      <w:r w:rsidRPr="00D44C41">
        <w:rPr>
          <w:rStyle w:val="Uwydatnienie"/>
          <w:i w:val="0"/>
          <w:iCs w:val="0"/>
          <w:sz w:val="22"/>
          <w:szCs w:val="22"/>
        </w:rPr>
        <w:t xml:space="preserve">poz. </w:t>
      </w:r>
      <w:r w:rsidR="00CF2749">
        <w:rPr>
          <w:rStyle w:val="Uwydatnienie"/>
          <w:i w:val="0"/>
          <w:iCs w:val="0"/>
          <w:sz w:val="22"/>
          <w:szCs w:val="22"/>
        </w:rPr>
        <w:t>178</w:t>
      </w:r>
      <w:r w:rsidRPr="00D44C41">
        <w:rPr>
          <w:rStyle w:val="Uwydatnienie"/>
          <w:i w:val="0"/>
          <w:iCs w:val="0"/>
          <w:sz w:val="22"/>
          <w:szCs w:val="22"/>
        </w:rPr>
        <w:t>).</w:t>
      </w:r>
    </w:p>
    <w:p w:rsidR="00D1128B" w:rsidRPr="00D44C41" w:rsidRDefault="00D1128B" w:rsidP="00497511">
      <w:pPr>
        <w:pStyle w:val="Nagwek2"/>
        <w:ind w:left="851"/>
        <w:rPr>
          <w:sz w:val="22"/>
          <w:szCs w:val="22"/>
        </w:rPr>
      </w:pPr>
      <w:r w:rsidRPr="00D44C41">
        <w:rPr>
          <w:sz w:val="22"/>
          <w:szCs w:val="22"/>
        </w:rPr>
        <w:t>Wykonawca może zaproponować tylko jedną cenę i nie może jej zmienić po złożeniu oferty.</w:t>
      </w:r>
    </w:p>
    <w:p w:rsidR="00D1128B" w:rsidRPr="00D44C41" w:rsidRDefault="00D1128B" w:rsidP="00497511">
      <w:pPr>
        <w:pStyle w:val="Nagwek2"/>
        <w:ind w:left="851"/>
        <w:rPr>
          <w:sz w:val="22"/>
          <w:szCs w:val="22"/>
        </w:rPr>
      </w:pPr>
      <w:r w:rsidRPr="00D44C41">
        <w:rPr>
          <w:sz w:val="22"/>
          <w:szCs w:val="22"/>
        </w:rPr>
        <w:t>Jeżeli zostanie złożona oferta, której wybór prowadziłby do powstania obowiązku podatkowego Zamawiającego zgodnie z przepisami usta</w:t>
      </w:r>
      <w:r w:rsidR="00396BF6">
        <w:rPr>
          <w:sz w:val="22"/>
          <w:szCs w:val="22"/>
        </w:rPr>
        <w:t>wy o podatku od towarów i usług</w:t>
      </w:r>
      <w:r w:rsidR="00396BF6">
        <w:rPr>
          <w:sz w:val="22"/>
          <w:szCs w:val="22"/>
        </w:rPr>
        <w:br/>
      </w:r>
      <w:r w:rsidRPr="00D44C41">
        <w:rPr>
          <w:sz w:val="22"/>
          <w:szCs w:val="22"/>
        </w:rPr>
        <w:t xml:space="preserve">z dnia 11 marca 2004r. (Dz. U. </w:t>
      </w:r>
      <w:r>
        <w:rPr>
          <w:sz w:val="22"/>
          <w:szCs w:val="22"/>
        </w:rPr>
        <w:t>z 201</w:t>
      </w:r>
      <w:r w:rsidR="00EE0E77">
        <w:rPr>
          <w:sz w:val="22"/>
          <w:szCs w:val="22"/>
        </w:rPr>
        <w:t>9</w:t>
      </w:r>
      <w:r>
        <w:rPr>
          <w:sz w:val="22"/>
          <w:szCs w:val="22"/>
        </w:rPr>
        <w:t xml:space="preserve">r. </w:t>
      </w:r>
      <w:r w:rsidRPr="00D44C41">
        <w:rPr>
          <w:sz w:val="22"/>
          <w:szCs w:val="22"/>
        </w:rPr>
        <w:t xml:space="preserve">poz. </w:t>
      </w:r>
      <w:r>
        <w:rPr>
          <w:sz w:val="22"/>
          <w:szCs w:val="22"/>
        </w:rPr>
        <w:t>1</w:t>
      </w:r>
      <w:r w:rsidR="00EE0E77">
        <w:rPr>
          <w:sz w:val="22"/>
          <w:szCs w:val="22"/>
        </w:rPr>
        <w:t>78</w:t>
      </w:r>
      <w:r w:rsidRPr="00D44C41">
        <w:rPr>
          <w:sz w:val="22"/>
          <w:szCs w:val="22"/>
        </w:rPr>
        <w:t>) w zakresie dotyczącym wewnątrzwspólnotowego nabycia towarów, Zamawiający w celu oceny takiej oferty doliczy do przedstawionej w niej ceny podatek od towarów i usług, który będzie miał obowiązek wpłacić zgodnie z obowiązującymi przepisami.</w:t>
      </w:r>
    </w:p>
    <w:p w:rsidR="00D1128B" w:rsidRPr="00D44C41" w:rsidRDefault="00D1128B" w:rsidP="00497511">
      <w:pPr>
        <w:pStyle w:val="Nagwek2"/>
        <w:ind w:left="851"/>
        <w:rPr>
          <w:sz w:val="22"/>
          <w:szCs w:val="22"/>
        </w:rPr>
      </w:pPr>
      <w:r w:rsidRPr="00D44C41">
        <w:rPr>
          <w:sz w:val="22"/>
          <w:szCs w:val="22"/>
        </w:rPr>
        <w:t xml:space="preserve">W przypadku wspólnego ubiegania się o udzielenie zamówienia przez Wykonawców krajowych i zagranicznych, sposób złożenia oferty cenowej uzależniony jest od siedziby lub miejsca zamieszkania pełnomocnika (ustanowionego przez Wykonawców wspólnie </w:t>
      </w:r>
      <w:r w:rsidRPr="00D44C41">
        <w:rPr>
          <w:sz w:val="22"/>
          <w:szCs w:val="22"/>
        </w:rPr>
        <w:lastRenderedPageBreak/>
        <w:t>ubiegających się o udzielenie zamówienia), zobowiązanego do wystawiania faktur należnych z tytułu wykonania umowy (tj. pełnomocnik mający siedzibę lub miejsce zamieszkania na terytorium Rzeczypospolitej Polskiej – zgodnie z wymaganiami dla Wykonawców krajowych; poza terytorium Rzeczypospolitej Polskiej – zgodnie z wymaganiami dla Wykonawców zagranicznych).</w:t>
      </w:r>
    </w:p>
    <w:p w:rsidR="00D1128B" w:rsidRPr="00D44C41" w:rsidRDefault="00D1128B" w:rsidP="00497511">
      <w:pPr>
        <w:pStyle w:val="Nagwek2"/>
        <w:ind w:left="851"/>
        <w:rPr>
          <w:b/>
          <w:bCs/>
          <w:sz w:val="22"/>
          <w:szCs w:val="22"/>
          <w:u w:val="single"/>
        </w:rPr>
      </w:pPr>
      <w:r w:rsidRPr="00D44C41">
        <w:rPr>
          <w:sz w:val="22"/>
          <w:szCs w:val="22"/>
        </w:rPr>
        <w:t>Cena za wykonanie przedmiotu zamówienia musi być po</w:t>
      </w:r>
      <w:r w:rsidR="00396BF6">
        <w:rPr>
          <w:sz w:val="22"/>
          <w:szCs w:val="22"/>
        </w:rPr>
        <w:t>dana w złotych polskich cyfrowo</w:t>
      </w:r>
      <w:r w:rsidR="00396BF6">
        <w:rPr>
          <w:sz w:val="22"/>
          <w:szCs w:val="22"/>
        </w:rPr>
        <w:br/>
      </w:r>
      <w:r w:rsidRPr="00D44C41">
        <w:rPr>
          <w:sz w:val="22"/>
          <w:szCs w:val="22"/>
        </w:rPr>
        <w:t>i słownie.</w:t>
      </w:r>
    </w:p>
    <w:p w:rsidR="00D1128B" w:rsidRPr="00D44C41" w:rsidRDefault="00D1128B" w:rsidP="00497511">
      <w:pPr>
        <w:pStyle w:val="Nagwek2"/>
        <w:ind w:left="851"/>
        <w:rPr>
          <w:sz w:val="22"/>
          <w:szCs w:val="22"/>
        </w:rPr>
      </w:pPr>
      <w:r w:rsidRPr="00D44C41">
        <w:rPr>
          <w:sz w:val="22"/>
          <w:szCs w:val="22"/>
        </w:rPr>
        <w:t>W przypadku, gdy w ofercie cena wpisana liczbą różni się od ceny wpisanej słownie, wówczas</w:t>
      </w:r>
      <w:r w:rsidRPr="00D44C41">
        <w:rPr>
          <w:b/>
          <w:bCs/>
          <w:sz w:val="22"/>
          <w:szCs w:val="22"/>
        </w:rPr>
        <w:t xml:space="preserve"> </w:t>
      </w:r>
      <w:r w:rsidRPr="00D44C41">
        <w:rPr>
          <w:sz w:val="22"/>
          <w:szCs w:val="22"/>
        </w:rPr>
        <w:t>Zamawiający bierze pod uwagę jako wiążącą cenę wpisaną słown</w:t>
      </w:r>
      <w:r w:rsidR="00396BF6">
        <w:rPr>
          <w:sz w:val="22"/>
          <w:szCs w:val="22"/>
        </w:rPr>
        <w:t>ie, chyba, że</w:t>
      </w:r>
      <w:r w:rsidR="00396BF6">
        <w:rPr>
          <w:sz w:val="22"/>
          <w:szCs w:val="22"/>
        </w:rPr>
        <w:br/>
      </w:r>
      <w:r w:rsidRPr="00D44C41">
        <w:rPr>
          <w:sz w:val="22"/>
          <w:szCs w:val="22"/>
        </w:rPr>
        <w:t>z załączonego formularza asortymentowo-cenowego jednoznacznie wynikać będzie, że prawidłowa jest wartość podana cyfrowo.</w:t>
      </w:r>
    </w:p>
    <w:p w:rsidR="00D1128B" w:rsidRPr="00D44C41" w:rsidRDefault="00D1128B" w:rsidP="00497511">
      <w:pPr>
        <w:pStyle w:val="Nagwek2"/>
        <w:ind w:left="851"/>
        <w:rPr>
          <w:sz w:val="22"/>
          <w:szCs w:val="22"/>
        </w:rPr>
      </w:pPr>
      <w:r w:rsidRPr="00D44C41">
        <w:rPr>
          <w:sz w:val="22"/>
          <w:szCs w:val="22"/>
        </w:rPr>
        <w:t xml:space="preserve">Cena musi być podana w złotych polskich, niezależnie od wchodzących w jej skład elementów. Tak obliczona cena będzie brana pod </w:t>
      </w:r>
      <w:r w:rsidR="00396BF6">
        <w:rPr>
          <w:sz w:val="22"/>
          <w:szCs w:val="22"/>
        </w:rPr>
        <w:t>uwagę przez komisję przetargową</w:t>
      </w:r>
      <w:r w:rsidR="00396BF6">
        <w:rPr>
          <w:sz w:val="22"/>
          <w:szCs w:val="22"/>
        </w:rPr>
        <w:br/>
      </w:r>
      <w:r w:rsidRPr="00D44C41">
        <w:rPr>
          <w:sz w:val="22"/>
          <w:szCs w:val="22"/>
        </w:rPr>
        <w:t>w trakcie wyboru najkorzystniejszej oferty.</w:t>
      </w:r>
    </w:p>
    <w:p w:rsidR="00D1128B" w:rsidRPr="00D44C41" w:rsidRDefault="00D1128B" w:rsidP="00497511">
      <w:pPr>
        <w:pStyle w:val="Nagwek2"/>
        <w:ind w:left="851"/>
        <w:rPr>
          <w:sz w:val="22"/>
          <w:szCs w:val="22"/>
        </w:rPr>
      </w:pPr>
      <w:r w:rsidRPr="00D44C41">
        <w:rPr>
          <w:sz w:val="22"/>
          <w:szCs w:val="22"/>
        </w:rPr>
        <w:t>Cenę oferty należy wyliczyć z dokładnością do jednego grosza z odpowiednim zaokrągleniem w dół lub w górę w następujący sposób:</w:t>
      </w:r>
    </w:p>
    <w:p w:rsidR="00D1128B" w:rsidRPr="00D44C41" w:rsidRDefault="00D1128B" w:rsidP="009A5A84">
      <w:pPr>
        <w:numPr>
          <w:ilvl w:val="2"/>
          <w:numId w:val="13"/>
        </w:numPr>
        <w:jc w:val="both"/>
        <w:rPr>
          <w:sz w:val="22"/>
          <w:szCs w:val="22"/>
        </w:rPr>
      </w:pPr>
      <w:r w:rsidRPr="00D44C41">
        <w:rPr>
          <w:sz w:val="22"/>
          <w:szCs w:val="22"/>
        </w:rPr>
        <w:t>w dół – jeżeli kolejna liczba jest mniejsza od 5,</w:t>
      </w:r>
    </w:p>
    <w:p w:rsidR="00D1128B" w:rsidRPr="00D44C41" w:rsidRDefault="00D1128B" w:rsidP="009A5A84">
      <w:pPr>
        <w:numPr>
          <w:ilvl w:val="2"/>
          <w:numId w:val="13"/>
        </w:numPr>
        <w:jc w:val="both"/>
        <w:rPr>
          <w:sz w:val="22"/>
          <w:szCs w:val="22"/>
        </w:rPr>
      </w:pPr>
      <w:r w:rsidRPr="00D44C41">
        <w:rPr>
          <w:sz w:val="22"/>
          <w:szCs w:val="22"/>
        </w:rPr>
        <w:t>w górę – jeżeli kolejna liczba jest większa od 5 lub równa 5.</w:t>
      </w:r>
    </w:p>
    <w:p w:rsidR="00D1128B" w:rsidRDefault="00D1128B" w:rsidP="00497511">
      <w:pPr>
        <w:pStyle w:val="Nagwek2"/>
        <w:ind w:left="851"/>
        <w:rPr>
          <w:sz w:val="22"/>
          <w:szCs w:val="22"/>
        </w:rPr>
      </w:pPr>
      <w:r w:rsidRPr="00497511">
        <w:rPr>
          <w:sz w:val="22"/>
          <w:szCs w:val="22"/>
        </w:rPr>
        <w:t>Cena</w:t>
      </w:r>
      <w:r w:rsidRPr="00D44C41">
        <w:rPr>
          <w:b/>
          <w:bCs/>
          <w:sz w:val="22"/>
          <w:szCs w:val="22"/>
        </w:rPr>
        <w:t xml:space="preserve"> brutto</w:t>
      </w:r>
      <w:r w:rsidRPr="00D44C41">
        <w:rPr>
          <w:sz w:val="22"/>
          <w:szCs w:val="22"/>
        </w:rPr>
        <w:t xml:space="preserve"> oferty stanowi sumę kosztu biletu i kosztu obsługi transakcyjnej brutto.</w:t>
      </w:r>
    </w:p>
    <w:p w:rsidR="00804360" w:rsidRPr="00754726" w:rsidRDefault="00804360" w:rsidP="00106CE5">
      <w:pPr>
        <w:pStyle w:val="Nagwek2"/>
        <w:ind w:left="851"/>
        <w:rPr>
          <w:sz w:val="22"/>
          <w:szCs w:val="22"/>
        </w:rPr>
      </w:pPr>
      <w:r w:rsidRPr="00754726">
        <w:rPr>
          <w:sz w:val="22"/>
          <w:szCs w:val="22"/>
        </w:rPr>
        <w:t xml:space="preserve">Cena oferty określona za wykonanie zamówienia podstawowego zakresu przedmiotu zamówienia określonego w Opisie Przedmiotu Zamówienia wskazana w </w:t>
      </w:r>
      <w:r w:rsidR="00754726" w:rsidRPr="00754726">
        <w:rPr>
          <w:sz w:val="22"/>
          <w:szCs w:val="22"/>
        </w:rPr>
        <w:t>formularzu ofertowym ma charakter ryczałtowy, natomiast wskazane ceny jednostkowe będą miały zastosowanie również przy ewentualnym skorzystaniu przez Zamawiającego z prawa opcji.</w:t>
      </w:r>
    </w:p>
    <w:p w:rsidR="00754726" w:rsidRPr="00754726" w:rsidRDefault="00754726" w:rsidP="00754726">
      <w:pPr>
        <w:pStyle w:val="Nagwek2"/>
        <w:ind w:left="851"/>
        <w:rPr>
          <w:sz w:val="22"/>
          <w:szCs w:val="22"/>
        </w:rPr>
      </w:pPr>
      <w:r w:rsidRPr="00754726">
        <w:rPr>
          <w:sz w:val="22"/>
          <w:szCs w:val="22"/>
          <w:shd w:val="clear" w:color="auto" w:fill="FFFFFF"/>
        </w:rPr>
        <w:t xml:space="preserve">Wykonawca, dokonując kalkulacji warunków cenowych </w:t>
      </w:r>
      <w:r w:rsidR="00F9671B" w:rsidRPr="00754726">
        <w:rPr>
          <w:sz w:val="22"/>
          <w:szCs w:val="22"/>
          <w:shd w:val="clear" w:color="auto" w:fill="FFFFFF"/>
        </w:rPr>
        <w:t>swoj</w:t>
      </w:r>
      <w:r w:rsidR="00F9671B">
        <w:rPr>
          <w:sz w:val="22"/>
          <w:szCs w:val="22"/>
          <w:shd w:val="clear" w:color="auto" w:fill="FFFFFF"/>
        </w:rPr>
        <w:t>ej</w:t>
      </w:r>
      <w:r w:rsidRPr="00754726">
        <w:rPr>
          <w:sz w:val="22"/>
          <w:szCs w:val="22"/>
          <w:shd w:val="clear" w:color="auto" w:fill="FFFFFF"/>
        </w:rPr>
        <w:t xml:space="preserve"> ofert</w:t>
      </w:r>
      <w:r w:rsidR="00F9671B">
        <w:rPr>
          <w:sz w:val="22"/>
          <w:szCs w:val="22"/>
          <w:shd w:val="clear" w:color="auto" w:fill="FFFFFF"/>
        </w:rPr>
        <w:t>y</w:t>
      </w:r>
      <w:r w:rsidRPr="00754726">
        <w:rPr>
          <w:sz w:val="22"/>
          <w:szCs w:val="22"/>
          <w:shd w:val="clear" w:color="auto" w:fill="FFFFFF"/>
        </w:rPr>
        <w:t>, jest zobowiązany do przestrzegania zasad uczciwej konkurencji z zastrzeżeniem, iż cena oferty nie może być rażąco niska w stosunku do przedmiotu zamówienia. Konsekwencją złożenia oferty z rażąco niską ceną jest jej odrzucenie – zgodnie z art. 89 ust. 1 pkt 4 w związku z art. 90 ust. 3 ustawy Prawo zamówień publicznych.</w:t>
      </w:r>
    </w:p>
    <w:p w:rsidR="00D1128B" w:rsidRPr="00D44C41" w:rsidRDefault="00D1128B" w:rsidP="0097612D">
      <w:pPr>
        <w:pStyle w:val="Nagwek1"/>
        <w:rPr>
          <w:sz w:val="22"/>
          <w:szCs w:val="22"/>
        </w:rPr>
      </w:pPr>
      <w:bookmarkStart w:id="60" w:name="_Toc13577960"/>
      <w:r w:rsidRPr="00D44C41">
        <w:rPr>
          <w:sz w:val="22"/>
          <w:szCs w:val="22"/>
        </w:rPr>
        <w:t>Informacje dotyczące walut obcych.</w:t>
      </w:r>
      <w:bookmarkEnd w:id="60"/>
    </w:p>
    <w:p w:rsidR="00D1128B" w:rsidRPr="00D44C41" w:rsidRDefault="00D1128B" w:rsidP="0097612D">
      <w:pPr>
        <w:pStyle w:val="Tekst1"/>
        <w:rPr>
          <w:sz w:val="22"/>
          <w:szCs w:val="22"/>
        </w:rPr>
      </w:pPr>
      <w:r w:rsidRPr="00D44C41">
        <w:rPr>
          <w:sz w:val="22"/>
          <w:szCs w:val="22"/>
        </w:rPr>
        <w:t>Wszystkie rozliczenia między Zamawiającym i Wykonawcą będą prowadzone w PLN.</w:t>
      </w:r>
    </w:p>
    <w:p w:rsidR="00D1128B" w:rsidRPr="00D44C41" w:rsidRDefault="00D1128B" w:rsidP="0097612D">
      <w:pPr>
        <w:pStyle w:val="Nagwek1"/>
        <w:rPr>
          <w:sz w:val="22"/>
          <w:szCs w:val="22"/>
        </w:rPr>
      </w:pPr>
      <w:bookmarkStart w:id="61" w:name="_Toc13577961"/>
      <w:r w:rsidRPr="00D44C41">
        <w:rPr>
          <w:sz w:val="22"/>
          <w:szCs w:val="22"/>
        </w:rPr>
        <w:t>Wysokość zwrotu kosztów udziału w postępowaniu.</w:t>
      </w:r>
      <w:bookmarkEnd w:id="61"/>
    </w:p>
    <w:p w:rsidR="00D1128B" w:rsidRPr="00D44C41" w:rsidRDefault="00D1128B" w:rsidP="00497511">
      <w:pPr>
        <w:pStyle w:val="Nagwek2"/>
        <w:ind w:left="851"/>
        <w:rPr>
          <w:sz w:val="22"/>
          <w:szCs w:val="22"/>
        </w:rPr>
      </w:pPr>
      <w:r w:rsidRPr="00D44C41">
        <w:rPr>
          <w:sz w:val="22"/>
          <w:szCs w:val="22"/>
        </w:rPr>
        <w:t>Wszystkie koszty związane z udziałem w postępowaniu ponosi Wykonawca.</w:t>
      </w:r>
    </w:p>
    <w:p w:rsidR="00D1128B" w:rsidRDefault="00D1128B" w:rsidP="00497511">
      <w:pPr>
        <w:pStyle w:val="Nagwek2"/>
        <w:ind w:left="851"/>
        <w:rPr>
          <w:sz w:val="22"/>
          <w:szCs w:val="22"/>
        </w:rPr>
      </w:pPr>
      <w:r w:rsidRPr="00D44C41">
        <w:rPr>
          <w:sz w:val="22"/>
          <w:szCs w:val="22"/>
        </w:rPr>
        <w:t>W przypadku unieważnienia postępowania o udzielenie zamówienia publicznego z przyczyn leżących po stronie Zamawiającego, Wykonawcom, którzy złożyli oferty niepodlegające odrzuceniu, przysługuje roszczenie o zwrot uza</w:t>
      </w:r>
      <w:r w:rsidR="00396BF6">
        <w:rPr>
          <w:sz w:val="22"/>
          <w:szCs w:val="22"/>
        </w:rPr>
        <w:t>sadnionych kosztów uczestnictwa</w:t>
      </w:r>
      <w:r w:rsidR="00396BF6">
        <w:rPr>
          <w:sz w:val="22"/>
          <w:szCs w:val="22"/>
        </w:rPr>
        <w:br/>
      </w:r>
      <w:r w:rsidRPr="00D44C41">
        <w:rPr>
          <w:sz w:val="22"/>
          <w:szCs w:val="22"/>
        </w:rPr>
        <w:t>w postępowaniu, w szczególności kosztów przygotowania oferty.</w:t>
      </w:r>
    </w:p>
    <w:p w:rsidR="00D1128B" w:rsidRPr="00D44C41" w:rsidRDefault="00D1128B" w:rsidP="00C61E7D">
      <w:pPr>
        <w:pStyle w:val="Nagwek0"/>
        <w:rPr>
          <w:sz w:val="22"/>
          <w:szCs w:val="22"/>
        </w:rPr>
      </w:pPr>
      <w:bookmarkStart w:id="62" w:name="_Toc13577962"/>
      <w:r w:rsidRPr="00D44C41">
        <w:rPr>
          <w:sz w:val="22"/>
          <w:szCs w:val="22"/>
        </w:rPr>
        <w:t xml:space="preserve">INFORMACJE O TRYBIE </w:t>
      </w:r>
      <w:r w:rsidRPr="00484E3C">
        <w:rPr>
          <w:sz w:val="22"/>
          <w:szCs w:val="22"/>
        </w:rPr>
        <w:t>SKŁADANIA I</w:t>
      </w:r>
      <w:r w:rsidRPr="00D44C41">
        <w:rPr>
          <w:sz w:val="22"/>
          <w:szCs w:val="22"/>
        </w:rPr>
        <w:t xml:space="preserve"> OTWARCIA OFERT</w:t>
      </w:r>
      <w:bookmarkEnd w:id="62"/>
    </w:p>
    <w:p w:rsidR="00D1128B" w:rsidRDefault="00D1128B" w:rsidP="00C61E7D">
      <w:pPr>
        <w:pStyle w:val="Nagwek1"/>
        <w:rPr>
          <w:sz w:val="22"/>
          <w:szCs w:val="22"/>
        </w:rPr>
      </w:pPr>
      <w:bookmarkStart w:id="63" w:name="_Toc13577963"/>
      <w:r w:rsidRPr="00D44C41">
        <w:rPr>
          <w:sz w:val="22"/>
          <w:szCs w:val="22"/>
        </w:rPr>
        <w:t xml:space="preserve">Miejsce i termin </w:t>
      </w:r>
      <w:r w:rsidRPr="002727C1">
        <w:rPr>
          <w:sz w:val="22"/>
          <w:szCs w:val="22"/>
        </w:rPr>
        <w:t xml:space="preserve">składania </w:t>
      </w:r>
      <w:r w:rsidR="002C30B4">
        <w:rPr>
          <w:sz w:val="22"/>
          <w:szCs w:val="22"/>
        </w:rPr>
        <w:t xml:space="preserve"> i otwarcia </w:t>
      </w:r>
      <w:r w:rsidRPr="002727C1">
        <w:rPr>
          <w:sz w:val="22"/>
          <w:szCs w:val="22"/>
        </w:rPr>
        <w:t>ofert</w:t>
      </w:r>
      <w:r w:rsidRPr="00D44C41">
        <w:rPr>
          <w:sz w:val="22"/>
          <w:szCs w:val="22"/>
        </w:rPr>
        <w:t>.</w:t>
      </w:r>
      <w:bookmarkEnd w:id="63"/>
    </w:p>
    <w:p w:rsidR="002C30B4" w:rsidRPr="003E0961" w:rsidRDefault="002C30B4" w:rsidP="002C30B4">
      <w:pPr>
        <w:pStyle w:val="Nagwek2"/>
        <w:ind w:left="851"/>
        <w:rPr>
          <w:b/>
          <w:bCs/>
          <w:sz w:val="22"/>
          <w:szCs w:val="22"/>
          <w:u w:val="single"/>
        </w:rPr>
      </w:pPr>
      <w:r w:rsidRPr="003E0961">
        <w:rPr>
          <w:b/>
          <w:sz w:val="22"/>
          <w:szCs w:val="22"/>
        </w:rPr>
        <w:t xml:space="preserve">Oferty należy składać tylko i wyłącznie </w:t>
      </w:r>
      <w:r w:rsidRPr="003E0961">
        <w:rPr>
          <w:b/>
          <w:kern w:val="1"/>
          <w:sz w:val="22"/>
          <w:szCs w:val="22"/>
          <w:lang w:eastAsia="ar-SA"/>
        </w:rPr>
        <w:t>za pośrednictwem</w:t>
      </w:r>
      <w:r w:rsidRPr="003E0961">
        <w:rPr>
          <w:kern w:val="1"/>
          <w:sz w:val="22"/>
          <w:szCs w:val="22"/>
          <w:lang w:eastAsia="ar-SA"/>
        </w:rPr>
        <w:t xml:space="preserve"> </w:t>
      </w:r>
      <w:r w:rsidRPr="003E0961">
        <w:rPr>
          <w:sz w:val="22"/>
          <w:szCs w:val="22"/>
        </w:rPr>
        <w:t xml:space="preserve">elektronicznej </w:t>
      </w:r>
      <w:r w:rsidRPr="003E0961">
        <w:rPr>
          <w:b/>
          <w:sz w:val="22"/>
          <w:szCs w:val="22"/>
        </w:rPr>
        <w:t xml:space="preserve">Platformy  </w:t>
      </w:r>
      <w:r w:rsidRPr="003E0961">
        <w:rPr>
          <w:b/>
          <w:sz w:val="22"/>
          <w:szCs w:val="22"/>
        </w:rPr>
        <w:br/>
        <w:t>e-Zamawiający</w:t>
      </w:r>
      <w:r w:rsidRPr="003E0961">
        <w:rPr>
          <w:sz w:val="22"/>
          <w:szCs w:val="22"/>
        </w:rPr>
        <w:t xml:space="preserve"> </w:t>
      </w:r>
      <w:r w:rsidRPr="004F16B0">
        <w:rPr>
          <w:sz w:val="22"/>
          <w:szCs w:val="22"/>
        </w:rPr>
        <w:t>pod adresem:</w:t>
      </w:r>
      <w:r>
        <w:rPr>
          <w:sz w:val="22"/>
          <w:szCs w:val="22"/>
        </w:rPr>
        <w:t xml:space="preserve"> </w:t>
      </w:r>
      <w:hyperlink r:id="rId16" w:history="1">
        <w:r w:rsidRPr="00085CAB">
          <w:rPr>
            <w:rStyle w:val="Hipercze"/>
            <w:sz w:val="22"/>
            <w:szCs w:val="22"/>
          </w:rPr>
          <w:t>https://pzpszerm.ezamawiajacy.pl</w:t>
        </w:r>
      </w:hyperlink>
      <w:r w:rsidRPr="003E0961">
        <w:rPr>
          <w:sz w:val="22"/>
          <w:szCs w:val="22"/>
        </w:rPr>
        <w:t xml:space="preserve"> do dnia</w:t>
      </w:r>
      <w:r w:rsidRPr="003E0961">
        <w:rPr>
          <w:b/>
          <w:sz w:val="22"/>
          <w:szCs w:val="22"/>
        </w:rPr>
        <w:t xml:space="preserve"> </w:t>
      </w:r>
      <w:r w:rsidR="006C56AF" w:rsidRPr="006C56AF">
        <w:rPr>
          <w:b/>
          <w:sz w:val="22"/>
          <w:szCs w:val="22"/>
        </w:rPr>
        <w:t>13</w:t>
      </w:r>
      <w:r w:rsidRPr="006C56AF">
        <w:rPr>
          <w:b/>
          <w:sz w:val="22"/>
          <w:szCs w:val="22"/>
        </w:rPr>
        <w:t>.0</w:t>
      </w:r>
      <w:r w:rsidR="00117B86" w:rsidRPr="006C56AF">
        <w:rPr>
          <w:b/>
          <w:sz w:val="22"/>
          <w:szCs w:val="22"/>
        </w:rPr>
        <w:t>8</w:t>
      </w:r>
      <w:r w:rsidRPr="006C56AF">
        <w:rPr>
          <w:b/>
          <w:sz w:val="22"/>
          <w:szCs w:val="22"/>
        </w:rPr>
        <w:t>.2019 r. do godz. 1</w:t>
      </w:r>
      <w:r w:rsidR="006C56AF" w:rsidRPr="006C56AF">
        <w:rPr>
          <w:b/>
          <w:sz w:val="22"/>
          <w:szCs w:val="22"/>
        </w:rPr>
        <w:t>4</w:t>
      </w:r>
      <w:r w:rsidRPr="006C56AF">
        <w:rPr>
          <w:b/>
          <w:sz w:val="22"/>
          <w:szCs w:val="22"/>
        </w:rPr>
        <w:t>:00</w:t>
      </w:r>
      <w:r w:rsidRPr="006C56AF">
        <w:rPr>
          <w:sz w:val="22"/>
          <w:szCs w:val="22"/>
        </w:rPr>
        <w:t xml:space="preserve">, zgodnie z </w:t>
      </w:r>
      <w:r w:rsidR="00117B86" w:rsidRPr="006C56AF">
        <w:rPr>
          <w:sz w:val="22"/>
          <w:szCs w:val="22"/>
        </w:rPr>
        <w:t>pkt</w:t>
      </w:r>
      <w:r w:rsidRPr="006C56AF">
        <w:rPr>
          <w:sz w:val="22"/>
          <w:szCs w:val="22"/>
        </w:rPr>
        <w:t xml:space="preserve"> </w:t>
      </w:r>
      <w:r w:rsidR="00117B86" w:rsidRPr="006C56AF">
        <w:rPr>
          <w:sz w:val="22"/>
          <w:szCs w:val="22"/>
        </w:rPr>
        <w:fldChar w:fldCharType="begin"/>
      </w:r>
      <w:r w:rsidR="00117B86" w:rsidRPr="006C56AF">
        <w:rPr>
          <w:sz w:val="22"/>
          <w:szCs w:val="22"/>
        </w:rPr>
        <w:instrText xml:space="preserve"> REF _Ref13642323 \r \h </w:instrText>
      </w:r>
      <w:r w:rsidR="00117B86" w:rsidRPr="006C56AF">
        <w:rPr>
          <w:sz w:val="22"/>
          <w:szCs w:val="22"/>
        </w:rPr>
      </w:r>
      <w:r w:rsidR="00117B86" w:rsidRPr="006C56AF">
        <w:rPr>
          <w:sz w:val="22"/>
          <w:szCs w:val="22"/>
        </w:rPr>
        <w:fldChar w:fldCharType="separate"/>
      </w:r>
      <w:r w:rsidR="002D3F82" w:rsidRPr="006C56AF">
        <w:rPr>
          <w:sz w:val="22"/>
          <w:szCs w:val="22"/>
        </w:rPr>
        <w:t>24</w:t>
      </w:r>
      <w:r w:rsidR="00117B86" w:rsidRPr="006C56AF">
        <w:rPr>
          <w:sz w:val="22"/>
          <w:szCs w:val="22"/>
        </w:rPr>
        <w:fldChar w:fldCharType="end"/>
      </w:r>
      <w:r w:rsidRPr="006C56AF">
        <w:rPr>
          <w:sz w:val="22"/>
          <w:szCs w:val="22"/>
        </w:rPr>
        <w:t xml:space="preserve"> i </w:t>
      </w:r>
      <w:r w:rsidR="00117B86" w:rsidRPr="006C56AF">
        <w:rPr>
          <w:sz w:val="22"/>
          <w:szCs w:val="22"/>
        </w:rPr>
        <w:fldChar w:fldCharType="begin"/>
      </w:r>
      <w:r w:rsidR="00117B86" w:rsidRPr="006C56AF">
        <w:rPr>
          <w:sz w:val="22"/>
          <w:szCs w:val="22"/>
        </w:rPr>
        <w:instrText xml:space="preserve"> REF _Ref13576469 \r \h </w:instrText>
      </w:r>
      <w:r w:rsidR="00117B86" w:rsidRPr="006C56AF">
        <w:rPr>
          <w:sz w:val="22"/>
          <w:szCs w:val="22"/>
        </w:rPr>
      </w:r>
      <w:r w:rsidR="00117B86" w:rsidRPr="006C56AF">
        <w:rPr>
          <w:sz w:val="22"/>
          <w:szCs w:val="22"/>
        </w:rPr>
        <w:fldChar w:fldCharType="separate"/>
      </w:r>
      <w:r w:rsidR="002D3F82" w:rsidRPr="006C56AF">
        <w:rPr>
          <w:sz w:val="22"/>
          <w:szCs w:val="22"/>
        </w:rPr>
        <w:t>38</w:t>
      </w:r>
      <w:r w:rsidR="00117B86" w:rsidRPr="006C56AF">
        <w:rPr>
          <w:sz w:val="22"/>
          <w:szCs w:val="22"/>
        </w:rPr>
        <w:fldChar w:fldCharType="end"/>
      </w:r>
      <w:r w:rsidR="00117B86" w:rsidRPr="006C56AF">
        <w:rPr>
          <w:sz w:val="22"/>
          <w:szCs w:val="22"/>
        </w:rPr>
        <w:t xml:space="preserve"> </w:t>
      </w:r>
      <w:r w:rsidRPr="006C56AF">
        <w:rPr>
          <w:sz w:val="22"/>
          <w:szCs w:val="22"/>
        </w:rPr>
        <w:t xml:space="preserve">SIWZ. Ofertę podpisana musi być </w:t>
      </w:r>
      <w:r w:rsidRPr="00117B86">
        <w:rPr>
          <w:sz w:val="22"/>
          <w:szCs w:val="22"/>
        </w:rPr>
        <w:t xml:space="preserve">elektronicznym podpisem kwalifikowanym. </w:t>
      </w:r>
    </w:p>
    <w:p w:rsidR="002C30B4" w:rsidRPr="003E0961" w:rsidRDefault="002C30B4" w:rsidP="002C30B4">
      <w:pPr>
        <w:pStyle w:val="Nagwek2"/>
        <w:ind w:left="851"/>
        <w:rPr>
          <w:b/>
          <w:bCs/>
          <w:sz w:val="22"/>
          <w:szCs w:val="22"/>
          <w:u w:val="single"/>
        </w:rPr>
      </w:pPr>
      <w:r w:rsidRPr="003E0961">
        <w:rPr>
          <w:sz w:val="22"/>
          <w:szCs w:val="22"/>
        </w:rPr>
        <w:t>Otwarcie ofert nastąpi w dniu</w:t>
      </w:r>
      <w:r w:rsidRPr="006C56AF">
        <w:rPr>
          <w:sz w:val="22"/>
          <w:szCs w:val="22"/>
        </w:rPr>
        <w:t xml:space="preserve">: </w:t>
      </w:r>
      <w:r w:rsidR="006C56AF" w:rsidRPr="006C56AF">
        <w:rPr>
          <w:b/>
          <w:sz w:val="22"/>
          <w:szCs w:val="22"/>
        </w:rPr>
        <w:t>13</w:t>
      </w:r>
      <w:r w:rsidRPr="006C56AF">
        <w:rPr>
          <w:b/>
          <w:sz w:val="22"/>
          <w:szCs w:val="22"/>
        </w:rPr>
        <w:t>.0</w:t>
      </w:r>
      <w:r w:rsidR="00117B86" w:rsidRPr="006C56AF">
        <w:rPr>
          <w:b/>
          <w:sz w:val="22"/>
          <w:szCs w:val="22"/>
        </w:rPr>
        <w:t>8</w:t>
      </w:r>
      <w:r w:rsidRPr="006C56AF">
        <w:rPr>
          <w:b/>
          <w:sz w:val="22"/>
          <w:szCs w:val="22"/>
        </w:rPr>
        <w:t>.2019 r. o godz. 1</w:t>
      </w:r>
      <w:r w:rsidR="006C56AF" w:rsidRPr="006C56AF">
        <w:rPr>
          <w:b/>
          <w:sz w:val="22"/>
          <w:szCs w:val="22"/>
        </w:rPr>
        <w:t>6</w:t>
      </w:r>
      <w:r w:rsidRPr="006C56AF">
        <w:rPr>
          <w:b/>
          <w:sz w:val="22"/>
          <w:szCs w:val="22"/>
        </w:rPr>
        <w:t>:</w:t>
      </w:r>
      <w:r w:rsidR="006C56AF" w:rsidRPr="006C56AF">
        <w:rPr>
          <w:b/>
          <w:sz w:val="22"/>
          <w:szCs w:val="22"/>
        </w:rPr>
        <w:t>00</w:t>
      </w:r>
      <w:r w:rsidRPr="006C56AF">
        <w:rPr>
          <w:sz w:val="22"/>
          <w:szCs w:val="22"/>
        </w:rPr>
        <w:t xml:space="preserve">, w siedzibie </w:t>
      </w:r>
      <w:r w:rsidRPr="003E0961">
        <w:rPr>
          <w:sz w:val="22"/>
          <w:szCs w:val="22"/>
        </w:rPr>
        <w:t>Zamawiającego:</w:t>
      </w:r>
      <w:r>
        <w:rPr>
          <w:sz w:val="22"/>
          <w:szCs w:val="22"/>
        </w:rPr>
        <w:t xml:space="preserve"> sala konferencyjna</w:t>
      </w:r>
      <w:r w:rsidRPr="003E0961">
        <w:rPr>
          <w:sz w:val="22"/>
          <w:szCs w:val="22"/>
        </w:rPr>
        <w:t>. Otwarcie ofert jest jawne.</w:t>
      </w:r>
    </w:p>
    <w:p w:rsidR="002C30B4" w:rsidRPr="003E0961" w:rsidRDefault="002C30B4" w:rsidP="002C30B4">
      <w:pPr>
        <w:pStyle w:val="Nagwek2"/>
        <w:ind w:left="851"/>
        <w:rPr>
          <w:bCs/>
          <w:sz w:val="22"/>
          <w:szCs w:val="22"/>
        </w:rPr>
      </w:pPr>
      <w:r w:rsidRPr="003E0961">
        <w:rPr>
          <w:bCs/>
          <w:sz w:val="22"/>
          <w:szCs w:val="22"/>
        </w:rPr>
        <w:lastRenderedPageBreak/>
        <w:t xml:space="preserve">Podczas otwarcia ofert Zamawiający poda informacje określone w art. 86 </w:t>
      </w:r>
      <w:r w:rsidRPr="003E0961">
        <w:rPr>
          <w:bCs/>
          <w:sz w:val="22"/>
          <w:szCs w:val="22"/>
        </w:rPr>
        <w:br/>
        <w:t>ust. 3 i 4 ustawy.</w:t>
      </w:r>
    </w:p>
    <w:p w:rsidR="002C30B4" w:rsidRPr="00590945" w:rsidRDefault="002C30B4" w:rsidP="002C30B4">
      <w:pPr>
        <w:pStyle w:val="Nagwek2"/>
        <w:ind w:left="851"/>
        <w:rPr>
          <w:bCs/>
          <w:sz w:val="22"/>
          <w:szCs w:val="22"/>
        </w:rPr>
      </w:pPr>
      <w:r w:rsidRPr="003E0961">
        <w:rPr>
          <w:sz w:val="22"/>
          <w:szCs w:val="22"/>
        </w:rPr>
        <w:t>Niezwłocznie po otwarciu ofert Zamawiający zamieści na stronie internetowej informacje, o których mowa w art. 86 ust. 5 ustawy.</w:t>
      </w:r>
    </w:p>
    <w:p w:rsidR="00D1128B" w:rsidRPr="00D44C41" w:rsidRDefault="00D1128B" w:rsidP="007F64BB">
      <w:pPr>
        <w:pStyle w:val="Nagwek1"/>
        <w:rPr>
          <w:sz w:val="22"/>
          <w:szCs w:val="22"/>
        </w:rPr>
      </w:pPr>
      <w:bookmarkStart w:id="64" w:name="_Toc13577964"/>
      <w:r w:rsidRPr="00D44C41">
        <w:rPr>
          <w:sz w:val="22"/>
          <w:szCs w:val="22"/>
        </w:rPr>
        <w:t>Termin związania ofertą.</w:t>
      </w:r>
      <w:bookmarkEnd w:id="64"/>
    </w:p>
    <w:p w:rsidR="00D1128B" w:rsidRPr="006C56AF" w:rsidRDefault="00D1128B" w:rsidP="007F64BB">
      <w:pPr>
        <w:pStyle w:val="Tekst1"/>
        <w:rPr>
          <w:b/>
          <w:bCs/>
          <w:sz w:val="22"/>
          <w:szCs w:val="22"/>
        </w:rPr>
      </w:pPr>
      <w:r w:rsidRPr="00D44C41">
        <w:rPr>
          <w:sz w:val="22"/>
          <w:szCs w:val="22"/>
        </w:rPr>
        <w:t>Wykonawca pozostaje związany złożoną przez siebie ofertą do dnia</w:t>
      </w:r>
      <w:r w:rsidRPr="00D44C41">
        <w:rPr>
          <w:b/>
          <w:bCs/>
          <w:sz w:val="22"/>
          <w:szCs w:val="22"/>
        </w:rPr>
        <w:t xml:space="preserve"> </w:t>
      </w:r>
      <w:r w:rsidR="006C56AF" w:rsidRPr="006C56AF">
        <w:rPr>
          <w:b/>
          <w:bCs/>
          <w:sz w:val="22"/>
          <w:szCs w:val="22"/>
        </w:rPr>
        <w:t>11</w:t>
      </w:r>
      <w:r w:rsidRPr="006C56AF">
        <w:rPr>
          <w:b/>
          <w:bCs/>
          <w:sz w:val="22"/>
          <w:szCs w:val="22"/>
        </w:rPr>
        <w:t>.</w:t>
      </w:r>
      <w:r w:rsidR="00484E3C" w:rsidRPr="006C56AF">
        <w:rPr>
          <w:b/>
          <w:bCs/>
          <w:sz w:val="22"/>
          <w:szCs w:val="22"/>
        </w:rPr>
        <w:t>1</w:t>
      </w:r>
      <w:r w:rsidRPr="006C56AF">
        <w:rPr>
          <w:b/>
          <w:bCs/>
          <w:sz w:val="22"/>
          <w:szCs w:val="22"/>
        </w:rPr>
        <w:t>0.2019r.</w:t>
      </w:r>
    </w:p>
    <w:p w:rsidR="00D1128B" w:rsidRPr="00D44C41" w:rsidRDefault="00D1128B" w:rsidP="007F64BB">
      <w:pPr>
        <w:pStyle w:val="Nagwek0"/>
        <w:rPr>
          <w:sz w:val="22"/>
          <w:szCs w:val="22"/>
        </w:rPr>
      </w:pPr>
      <w:bookmarkStart w:id="65" w:name="_Toc13577965"/>
      <w:r w:rsidRPr="00D44C41">
        <w:rPr>
          <w:sz w:val="22"/>
          <w:szCs w:val="22"/>
        </w:rPr>
        <w:t>WYBÓR NAJKORZYSTNIEJSZEJ OFERTY LUB OFERTY NAJWYŻEJ OCENIANEJ</w:t>
      </w:r>
      <w:bookmarkEnd w:id="65"/>
    </w:p>
    <w:p w:rsidR="00D1128B" w:rsidRPr="00D44C41" w:rsidRDefault="00D1128B" w:rsidP="007F64BB">
      <w:pPr>
        <w:pStyle w:val="Nagwek1"/>
        <w:rPr>
          <w:sz w:val="22"/>
          <w:szCs w:val="22"/>
        </w:rPr>
      </w:pPr>
      <w:bookmarkStart w:id="66" w:name="_Toc13577966"/>
      <w:r w:rsidRPr="00D44C41">
        <w:rPr>
          <w:sz w:val="22"/>
          <w:szCs w:val="22"/>
        </w:rPr>
        <w:t>Opis kryteriów, którymi Zamawiający będzie się kierował przy wyborze oferty.</w:t>
      </w:r>
      <w:bookmarkEnd w:id="66"/>
    </w:p>
    <w:p w:rsidR="00D1128B" w:rsidRPr="00D44C41" w:rsidRDefault="00D1128B" w:rsidP="00015244">
      <w:pPr>
        <w:pStyle w:val="Tekst1"/>
        <w:rPr>
          <w:sz w:val="22"/>
          <w:szCs w:val="22"/>
        </w:rPr>
      </w:pPr>
      <w:r w:rsidRPr="00D44C41">
        <w:rPr>
          <w:sz w:val="22"/>
          <w:szCs w:val="22"/>
        </w:rPr>
        <w:t>Przy wyborze oferty Zamawiający będzie się kierował następującym</w:t>
      </w:r>
      <w:r w:rsidR="00396BF6">
        <w:rPr>
          <w:sz w:val="22"/>
          <w:szCs w:val="22"/>
        </w:rPr>
        <w:t>i kryteriami. Każdemu</w:t>
      </w:r>
      <w:r w:rsidR="00396BF6">
        <w:rPr>
          <w:sz w:val="22"/>
          <w:szCs w:val="22"/>
        </w:rPr>
        <w:br/>
      </w:r>
      <w:r w:rsidRPr="00D44C41">
        <w:rPr>
          <w:sz w:val="22"/>
          <w:szCs w:val="22"/>
        </w:rPr>
        <w:t>z Wykonawców uczestniczących w postępowaniu zostanie prz</w:t>
      </w:r>
      <w:r w:rsidR="00396BF6">
        <w:rPr>
          <w:sz w:val="22"/>
          <w:szCs w:val="22"/>
        </w:rPr>
        <w:t>ypisana ocena łączna wynikająca</w:t>
      </w:r>
      <w:r w:rsidR="00396BF6">
        <w:rPr>
          <w:sz w:val="22"/>
          <w:szCs w:val="22"/>
        </w:rPr>
        <w:br/>
      </w:r>
      <w:r w:rsidRPr="00D44C41">
        <w:rPr>
          <w:sz w:val="22"/>
          <w:szCs w:val="22"/>
        </w:rPr>
        <w:t>z sumy ocen cząstkowych w kryterium:</w:t>
      </w:r>
    </w:p>
    <w:p w:rsidR="00D1128B" w:rsidRPr="00D44C41" w:rsidRDefault="00D1128B" w:rsidP="00811A2C">
      <w:pPr>
        <w:pStyle w:val="Akapitzlist"/>
        <w:numPr>
          <w:ilvl w:val="0"/>
          <w:numId w:val="3"/>
        </w:numPr>
        <w:spacing w:before="120" w:after="120"/>
        <w:ind w:left="1418"/>
        <w:rPr>
          <w:rFonts w:ascii="Times New Roman" w:hAnsi="Times New Roman" w:cs="Times New Roman"/>
        </w:rPr>
      </w:pPr>
      <w:r w:rsidRPr="00D44C41">
        <w:rPr>
          <w:rFonts w:ascii="Times New Roman" w:hAnsi="Times New Roman" w:cs="Times New Roman"/>
        </w:rPr>
        <w:t>Cena oferty</w:t>
      </w:r>
      <w:r w:rsidRPr="00D44C41">
        <w:rPr>
          <w:rFonts w:ascii="Times New Roman" w:hAnsi="Times New Roman" w:cs="Times New Roman"/>
        </w:rPr>
        <w:tab/>
      </w:r>
      <w:r w:rsidRPr="00D44C41">
        <w:rPr>
          <w:rFonts w:ascii="Times New Roman" w:hAnsi="Times New Roman" w:cs="Times New Roman"/>
        </w:rPr>
        <w:tab/>
        <w:t>-</w:t>
      </w:r>
      <w:r>
        <w:rPr>
          <w:rFonts w:ascii="Times New Roman" w:hAnsi="Times New Roman" w:cs="Times New Roman"/>
          <w:b/>
          <w:bCs/>
        </w:rPr>
        <w:t xml:space="preserve"> 6</w:t>
      </w:r>
      <w:r w:rsidRPr="00D44C41">
        <w:rPr>
          <w:rFonts w:ascii="Times New Roman" w:hAnsi="Times New Roman" w:cs="Times New Roman"/>
          <w:b/>
          <w:bCs/>
        </w:rPr>
        <w:t>0%</w:t>
      </w:r>
    </w:p>
    <w:p w:rsidR="00D1128B" w:rsidRPr="00D44C41" w:rsidRDefault="00D1128B" w:rsidP="00811A2C">
      <w:pPr>
        <w:pStyle w:val="Akapitzlist"/>
        <w:numPr>
          <w:ilvl w:val="0"/>
          <w:numId w:val="3"/>
        </w:numPr>
        <w:spacing w:before="120" w:after="120"/>
        <w:ind w:left="1418"/>
        <w:rPr>
          <w:rFonts w:ascii="Times New Roman" w:hAnsi="Times New Roman" w:cs="Times New Roman"/>
        </w:rPr>
      </w:pPr>
      <w:r w:rsidRPr="00D44C41">
        <w:rPr>
          <w:rFonts w:ascii="Times New Roman" w:hAnsi="Times New Roman" w:cs="Times New Roman"/>
        </w:rPr>
        <w:t>Doświadczenie personelu</w:t>
      </w:r>
      <w:r w:rsidRPr="00D44C41">
        <w:rPr>
          <w:rFonts w:ascii="Times New Roman" w:hAnsi="Times New Roman" w:cs="Times New Roman"/>
        </w:rPr>
        <w:tab/>
        <w:t>-</w:t>
      </w:r>
      <w:r>
        <w:rPr>
          <w:rFonts w:ascii="Times New Roman" w:hAnsi="Times New Roman" w:cs="Times New Roman"/>
          <w:b/>
          <w:bCs/>
        </w:rPr>
        <w:t xml:space="preserve"> 4</w:t>
      </w:r>
      <w:r w:rsidRPr="00D44C41">
        <w:rPr>
          <w:rFonts w:ascii="Times New Roman" w:hAnsi="Times New Roman" w:cs="Times New Roman"/>
          <w:b/>
          <w:bCs/>
        </w:rPr>
        <w:t>0%</w:t>
      </w:r>
    </w:p>
    <w:p w:rsidR="00D1128B" w:rsidRPr="00D44C41" w:rsidRDefault="00D1128B" w:rsidP="00015244">
      <w:pPr>
        <w:pStyle w:val="Nagwek1"/>
        <w:rPr>
          <w:sz w:val="22"/>
          <w:szCs w:val="22"/>
        </w:rPr>
      </w:pPr>
      <w:bookmarkStart w:id="67" w:name="_Toc13577967"/>
      <w:r w:rsidRPr="00D44C41">
        <w:rPr>
          <w:sz w:val="22"/>
          <w:szCs w:val="22"/>
        </w:rPr>
        <w:t>Ocena w kryterium „Cena oferty”:</w:t>
      </w:r>
      <w:bookmarkEnd w:id="67"/>
    </w:p>
    <w:p w:rsidR="00D1128B" w:rsidRPr="00D44C41" w:rsidRDefault="00D1128B" w:rsidP="00A749CD">
      <w:pPr>
        <w:pStyle w:val="Nagwek4"/>
        <w:spacing w:before="60"/>
        <w:jc w:val="both"/>
        <w:rPr>
          <w:sz w:val="22"/>
          <w:szCs w:val="22"/>
        </w:rPr>
      </w:pPr>
      <w:r w:rsidRPr="00D44C41">
        <w:rPr>
          <w:sz w:val="22"/>
          <w:szCs w:val="22"/>
        </w:rPr>
        <w:t>Ocenie podlegać będzie cena ofertowa brutto.</w:t>
      </w:r>
    </w:p>
    <w:p w:rsidR="00D1128B" w:rsidRPr="00D44C41" w:rsidRDefault="00D1128B" w:rsidP="00A749CD">
      <w:pPr>
        <w:pStyle w:val="Nagwek4"/>
        <w:spacing w:before="60"/>
        <w:jc w:val="both"/>
        <w:rPr>
          <w:sz w:val="22"/>
          <w:szCs w:val="22"/>
        </w:rPr>
      </w:pPr>
      <w:r w:rsidRPr="00D44C41">
        <w:rPr>
          <w:sz w:val="22"/>
          <w:szCs w:val="22"/>
        </w:rPr>
        <w:t>Ocena punktowa oferowanej ceny polegać będzie na porównaniu cen oferowanych Przez poszczególnych Wykonawców z ceną najniższą z oferowanych, przyjętą jako cena odniesienia.</w:t>
      </w:r>
    </w:p>
    <w:p w:rsidR="00D1128B" w:rsidRPr="00D44C41" w:rsidRDefault="00D1128B" w:rsidP="00A749CD">
      <w:pPr>
        <w:pStyle w:val="Nagwek4"/>
        <w:spacing w:before="60"/>
        <w:rPr>
          <w:sz w:val="22"/>
          <w:szCs w:val="22"/>
        </w:rPr>
      </w:pPr>
      <w:r w:rsidRPr="00D44C41">
        <w:rPr>
          <w:sz w:val="22"/>
          <w:szCs w:val="22"/>
        </w:rPr>
        <w:t>Ofertom przyznane będą punkty obliczane według wzoru:</w:t>
      </w:r>
    </w:p>
    <w:p w:rsidR="00D1128B" w:rsidRPr="00D44C41" w:rsidRDefault="00D1128B" w:rsidP="00816415">
      <w:pPr>
        <w:pStyle w:val="Nagwek"/>
        <w:tabs>
          <w:tab w:val="num" w:pos="900"/>
          <w:tab w:val="center" w:pos="4818"/>
        </w:tabs>
        <w:jc w:val="center"/>
        <w:rPr>
          <w:b/>
          <w:bCs/>
          <w:sz w:val="22"/>
          <w:szCs w:val="22"/>
          <w:vertAlign w:val="subscript"/>
        </w:rPr>
      </w:pPr>
      <w:r w:rsidRPr="00D44C41">
        <w:rPr>
          <w:b/>
          <w:bCs/>
          <w:sz w:val="22"/>
          <w:szCs w:val="22"/>
        </w:rPr>
        <w:t>C = (C</w:t>
      </w:r>
      <w:r w:rsidRPr="00D44C41">
        <w:rPr>
          <w:b/>
          <w:bCs/>
          <w:sz w:val="22"/>
          <w:szCs w:val="22"/>
          <w:vertAlign w:val="subscript"/>
        </w:rPr>
        <w:t>MIN</w:t>
      </w:r>
      <w:r w:rsidRPr="00D44C41">
        <w:rPr>
          <w:b/>
          <w:bCs/>
          <w:sz w:val="22"/>
          <w:szCs w:val="22"/>
        </w:rPr>
        <w:t xml:space="preserve"> : C</w:t>
      </w:r>
      <w:r w:rsidRPr="00D44C41">
        <w:rPr>
          <w:b/>
          <w:bCs/>
          <w:sz w:val="22"/>
          <w:szCs w:val="22"/>
          <w:vertAlign w:val="subscript"/>
        </w:rPr>
        <w:t>BAD</w:t>
      </w:r>
      <w:r w:rsidRPr="00D44C41">
        <w:rPr>
          <w:b/>
          <w:bCs/>
          <w:sz w:val="22"/>
          <w:szCs w:val="22"/>
        </w:rPr>
        <w:t>) x 10</w:t>
      </w:r>
    </w:p>
    <w:p w:rsidR="00D1128B" w:rsidRPr="00D44C41" w:rsidRDefault="00D1128B" w:rsidP="00816415">
      <w:pPr>
        <w:tabs>
          <w:tab w:val="num" w:pos="900"/>
        </w:tabs>
        <w:ind w:left="2700" w:hanging="432"/>
        <w:rPr>
          <w:sz w:val="22"/>
          <w:szCs w:val="22"/>
        </w:rPr>
      </w:pPr>
      <w:r w:rsidRPr="00D44C41">
        <w:rPr>
          <w:sz w:val="22"/>
          <w:szCs w:val="22"/>
        </w:rPr>
        <w:t>w tym:</w:t>
      </w:r>
    </w:p>
    <w:p w:rsidR="00D1128B" w:rsidRPr="00D44C41" w:rsidRDefault="00D1128B" w:rsidP="00816415">
      <w:pPr>
        <w:tabs>
          <w:tab w:val="num" w:pos="900"/>
          <w:tab w:val="left" w:pos="3060"/>
          <w:tab w:val="left" w:pos="3240"/>
        </w:tabs>
        <w:ind w:left="2700" w:hanging="432"/>
        <w:rPr>
          <w:sz w:val="22"/>
          <w:szCs w:val="22"/>
        </w:rPr>
      </w:pPr>
      <w:r w:rsidRPr="00D44C41">
        <w:rPr>
          <w:sz w:val="22"/>
          <w:szCs w:val="22"/>
        </w:rPr>
        <w:t xml:space="preserve">C </w:t>
      </w:r>
      <w:r w:rsidRPr="00D44C41">
        <w:rPr>
          <w:sz w:val="22"/>
          <w:szCs w:val="22"/>
        </w:rPr>
        <w:tab/>
        <w:t>– wartość punktowa oceny oferty wg kryterium cena</w:t>
      </w:r>
    </w:p>
    <w:p w:rsidR="00D1128B" w:rsidRPr="00D44C41" w:rsidRDefault="00D1128B" w:rsidP="00816415">
      <w:pPr>
        <w:ind w:left="2700" w:hanging="432"/>
        <w:rPr>
          <w:sz w:val="22"/>
          <w:szCs w:val="22"/>
        </w:rPr>
      </w:pPr>
      <w:r w:rsidRPr="00D44C41">
        <w:rPr>
          <w:sz w:val="22"/>
          <w:szCs w:val="22"/>
        </w:rPr>
        <w:t>C</w:t>
      </w:r>
      <w:r w:rsidRPr="00D44C41">
        <w:rPr>
          <w:sz w:val="22"/>
          <w:szCs w:val="22"/>
          <w:vertAlign w:val="subscript"/>
        </w:rPr>
        <w:t>MIN</w:t>
      </w:r>
      <w:r w:rsidRPr="00D44C41">
        <w:rPr>
          <w:sz w:val="22"/>
          <w:szCs w:val="22"/>
        </w:rPr>
        <w:t xml:space="preserve"> </w:t>
      </w:r>
      <w:r w:rsidRPr="00D44C41">
        <w:rPr>
          <w:sz w:val="22"/>
          <w:szCs w:val="22"/>
        </w:rPr>
        <w:tab/>
        <w:t>– najniższa cena brutto spośród nieodrzuconych ofert</w:t>
      </w:r>
    </w:p>
    <w:p w:rsidR="00D1128B" w:rsidRPr="00D44C41" w:rsidRDefault="00D1128B" w:rsidP="00816415">
      <w:pPr>
        <w:tabs>
          <w:tab w:val="num" w:pos="900"/>
          <w:tab w:val="left" w:pos="3060"/>
          <w:tab w:val="left" w:pos="3240"/>
        </w:tabs>
        <w:spacing w:after="120"/>
        <w:ind w:left="2700" w:hanging="432"/>
        <w:rPr>
          <w:sz w:val="22"/>
          <w:szCs w:val="22"/>
        </w:rPr>
      </w:pPr>
      <w:r w:rsidRPr="00D44C41">
        <w:rPr>
          <w:sz w:val="22"/>
          <w:szCs w:val="22"/>
        </w:rPr>
        <w:t>C</w:t>
      </w:r>
      <w:r w:rsidRPr="00D44C41">
        <w:rPr>
          <w:sz w:val="22"/>
          <w:szCs w:val="22"/>
          <w:vertAlign w:val="subscript"/>
        </w:rPr>
        <w:t>BAD</w:t>
      </w:r>
      <w:r w:rsidRPr="00D44C41">
        <w:rPr>
          <w:sz w:val="22"/>
          <w:szCs w:val="22"/>
        </w:rPr>
        <w:t xml:space="preserve"> – cena brutto oferty badanej</w:t>
      </w:r>
    </w:p>
    <w:p w:rsidR="00D1128B" w:rsidRPr="00D44C41" w:rsidRDefault="00D1128B" w:rsidP="00A749CD">
      <w:pPr>
        <w:spacing w:before="120" w:line="276" w:lineRule="auto"/>
        <w:ind w:left="360" w:firstLine="633"/>
        <w:rPr>
          <w:sz w:val="22"/>
          <w:szCs w:val="22"/>
        </w:rPr>
      </w:pPr>
      <w:r w:rsidRPr="00D44C41">
        <w:rPr>
          <w:sz w:val="22"/>
          <w:szCs w:val="22"/>
        </w:rPr>
        <w:t>Max. ilość punktów w zakresie ceny,  jaką może otrzymać badana oferta = 10</w:t>
      </w:r>
    </w:p>
    <w:p w:rsidR="00D1128B" w:rsidRPr="00D44C41" w:rsidRDefault="00D1128B" w:rsidP="00015244">
      <w:pPr>
        <w:pStyle w:val="Nagwek1"/>
        <w:rPr>
          <w:sz w:val="22"/>
          <w:szCs w:val="22"/>
        </w:rPr>
      </w:pPr>
      <w:bookmarkStart w:id="68" w:name="_Toc13577968"/>
      <w:r w:rsidRPr="00D44C41">
        <w:rPr>
          <w:sz w:val="22"/>
          <w:szCs w:val="22"/>
        </w:rPr>
        <w:t>Ocena w kryterium „Doświadczenie personelu”:</w:t>
      </w:r>
      <w:bookmarkEnd w:id="68"/>
    </w:p>
    <w:p w:rsidR="00D1128B" w:rsidRPr="00D44C41" w:rsidRDefault="00D1128B" w:rsidP="001D71F9">
      <w:pPr>
        <w:spacing w:after="60"/>
        <w:ind w:left="360"/>
        <w:jc w:val="both"/>
        <w:rPr>
          <w:sz w:val="22"/>
          <w:szCs w:val="22"/>
        </w:rPr>
      </w:pPr>
      <w:r w:rsidRPr="00D44C41">
        <w:rPr>
          <w:sz w:val="22"/>
          <w:szCs w:val="22"/>
        </w:rPr>
        <w:t xml:space="preserve">dokonywana będzie na podstawie oświadczenia (zał. Nr </w:t>
      </w:r>
      <w:r>
        <w:rPr>
          <w:sz w:val="22"/>
          <w:szCs w:val="22"/>
        </w:rPr>
        <w:t>2</w:t>
      </w:r>
      <w:r w:rsidRPr="00D44C41">
        <w:rPr>
          <w:sz w:val="22"/>
          <w:szCs w:val="22"/>
        </w:rPr>
        <w:t xml:space="preserve"> do SIWZ) o ilości zatrudnionych kasjerów lotniczych z przynajmniej pięcioletnim doświadczeniem:</w:t>
      </w:r>
    </w:p>
    <w:p w:rsidR="00D1128B" w:rsidRPr="00D44C41" w:rsidRDefault="00D1128B" w:rsidP="009A5A84">
      <w:pPr>
        <w:numPr>
          <w:ilvl w:val="0"/>
          <w:numId w:val="14"/>
        </w:numPr>
        <w:spacing w:after="60"/>
        <w:ind w:left="1276"/>
        <w:jc w:val="both"/>
        <w:rPr>
          <w:sz w:val="22"/>
          <w:szCs w:val="22"/>
        </w:rPr>
      </w:pPr>
      <w:r w:rsidRPr="00D44C41">
        <w:rPr>
          <w:sz w:val="22"/>
          <w:szCs w:val="22"/>
        </w:rPr>
        <w:t>do 3 – 0 punktów</w:t>
      </w:r>
    </w:p>
    <w:p w:rsidR="00D1128B" w:rsidRPr="00D44C41" w:rsidRDefault="00D1128B" w:rsidP="009A5A84">
      <w:pPr>
        <w:numPr>
          <w:ilvl w:val="0"/>
          <w:numId w:val="14"/>
        </w:numPr>
        <w:spacing w:after="60"/>
        <w:ind w:left="1276"/>
        <w:jc w:val="both"/>
        <w:rPr>
          <w:sz w:val="22"/>
          <w:szCs w:val="22"/>
        </w:rPr>
      </w:pPr>
      <w:r w:rsidRPr="00D44C41">
        <w:rPr>
          <w:sz w:val="22"/>
          <w:szCs w:val="22"/>
        </w:rPr>
        <w:t>4 – 2 punkty;</w:t>
      </w:r>
    </w:p>
    <w:p w:rsidR="00D1128B" w:rsidRPr="00D44C41" w:rsidRDefault="00D1128B" w:rsidP="009A5A84">
      <w:pPr>
        <w:numPr>
          <w:ilvl w:val="0"/>
          <w:numId w:val="14"/>
        </w:numPr>
        <w:spacing w:after="60"/>
        <w:ind w:left="1276"/>
        <w:jc w:val="both"/>
        <w:rPr>
          <w:sz w:val="22"/>
          <w:szCs w:val="22"/>
        </w:rPr>
      </w:pPr>
      <w:r>
        <w:rPr>
          <w:sz w:val="22"/>
          <w:szCs w:val="22"/>
        </w:rPr>
        <w:t>5</w:t>
      </w:r>
      <w:r w:rsidRPr="00D44C41">
        <w:rPr>
          <w:sz w:val="22"/>
          <w:szCs w:val="22"/>
        </w:rPr>
        <w:t xml:space="preserve"> – 4 punkty;</w:t>
      </w:r>
    </w:p>
    <w:p w:rsidR="00D1128B" w:rsidRPr="00D44C41" w:rsidRDefault="00D1128B" w:rsidP="009A5A84">
      <w:pPr>
        <w:numPr>
          <w:ilvl w:val="0"/>
          <w:numId w:val="14"/>
        </w:numPr>
        <w:spacing w:after="60"/>
        <w:ind w:left="1276"/>
        <w:jc w:val="both"/>
        <w:rPr>
          <w:sz w:val="22"/>
          <w:szCs w:val="22"/>
        </w:rPr>
      </w:pPr>
      <w:r>
        <w:rPr>
          <w:sz w:val="22"/>
          <w:szCs w:val="22"/>
        </w:rPr>
        <w:t>6</w:t>
      </w:r>
      <w:r w:rsidRPr="00D44C41">
        <w:rPr>
          <w:sz w:val="22"/>
          <w:szCs w:val="22"/>
        </w:rPr>
        <w:t xml:space="preserve"> – 6 punkty;</w:t>
      </w:r>
    </w:p>
    <w:p w:rsidR="00D1128B" w:rsidRPr="00D44C41" w:rsidRDefault="00D1128B" w:rsidP="009A5A84">
      <w:pPr>
        <w:numPr>
          <w:ilvl w:val="0"/>
          <w:numId w:val="14"/>
        </w:numPr>
        <w:spacing w:after="60"/>
        <w:ind w:left="1276"/>
        <w:jc w:val="both"/>
        <w:rPr>
          <w:sz w:val="22"/>
          <w:szCs w:val="22"/>
        </w:rPr>
      </w:pPr>
      <w:r>
        <w:rPr>
          <w:sz w:val="22"/>
          <w:szCs w:val="22"/>
        </w:rPr>
        <w:t>7</w:t>
      </w:r>
      <w:r w:rsidRPr="00D44C41">
        <w:rPr>
          <w:sz w:val="22"/>
          <w:szCs w:val="22"/>
        </w:rPr>
        <w:t xml:space="preserve"> – 8 punktów;</w:t>
      </w:r>
    </w:p>
    <w:p w:rsidR="00D1128B" w:rsidRPr="00D44C41" w:rsidRDefault="00D1128B" w:rsidP="009A5A84">
      <w:pPr>
        <w:numPr>
          <w:ilvl w:val="0"/>
          <w:numId w:val="14"/>
        </w:numPr>
        <w:spacing w:after="60"/>
        <w:ind w:left="1276"/>
        <w:jc w:val="both"/>
        <w:rPr>
          <w:sz w:val="22"/>
          <w:szCs w:val="22"/>
        </w:rPr>
      </w:pPr>
      <w:r w:rsidRPr="00D44C41">
        <w:rPr>
          <w:sz w:val="22"/>
          <w:szCs w:val="22"/>
        </w:rPr>
        <w:t xml:space="preserve">powyżej </w:t>
      </w:r>
      <w:r>
        <w:rPr>
          <w:sz w:val="22"/>
          <w:szCs w:val="22"/>
        </w:rPr>
        <w:t>7</w:t>
      </w:r>
      <w:r w:rsidRPr="00D44C41">
        <w:rPr>
          <w:sz w:val="22"/>
          <w:szCs w:val="22"/>
        </w:rPr>
        <w:t xml:space="preserve"> – 10 punktów.</w:t>
      </w:r>
    </w:p>
    <w:p w:rsidR="00D1128B" w:rsidRPr="00D44C41" w:rsidRDefault="00D1128B" w:rsidP="00015244">
      <w:pPr>
        <w:pStyle w:val="Nagwek1"/>
        <w:rPr>
          <w:sz w:val="22"/>
          <w:szCs w:val="22"/>
        </w:rPr>
      </w:pPr>
      <w:bookmarkStart w:id="69" w:name="_Toc13577969"/>
      <w:r w:rsidRPr="00D44C41">
        <w:rPr>
          <w:sz w:val="22"/>
          <w:szCs w:val="22"/>
        </w:rPr>
        <w:t>Określenie ilości punktów do oceny danej Oferty.</w:t>
      </w:r>
      <w:bookmarkEnd w:id="69"/>
    </w:p>
    <w:p w:rsidR="00D1128B" w:rsidRPr="00D44C41" w:rsidRDefault="00D1128B" w:rsidP="00497511">
      <w:pPr>
        <w:pStyle w:val="Nagwek2"/>
        <w:ind w:left="851"/>
        <w:rPr>
          <w:sz w:val="22"/>
          <w:szCs w:val="22"/>
        </w:rPr>
      </w:pPr>
      <w:r w:rsidRPr="00D44C41">
        <w:rPr>
          <w:sz w:val="22"/>
          <w:szCs w:val="22"/>
        </w:rPr>
        <w:t>Na ocenę łączną „S” składać się będą punkty uzyskane przez Wykonawcę z tytułu:</w:t>
      </w:r>
    </w:p>
    <w:p w:rsidR="00D1128B" w:rsidRPr="00D44C41" w:rsidRDefault="00D1128B" w:rsidP="00811A2C">
      <w:pPr>
        <w:pStyle w:val="Nagwek2"/>
        <w:numPr>
          <w:ilvl w:val="0"/>
          <w:numId w:val="4"/>
        </w:numPr>
        <w:rPr>
          <w:sz w:val="22"/>
          <w:szCs w:val="22"/>
        </w:rPr>
      </w:pPr>
      <w:r w:rsidRPr="00D44C41">
        <w:rPr>
          <w:sz w:val="22"/>
          <w:szCs w:val="22"/>
        </w:rPr>
        <w:t>ceny  „Sc”:</w:t>
      </w:r>
    </w:p>
    <w:p w:rsidR="00D1128B" w:rsidRPr="00D44C41" w:rsidRDefault="00D1128B" w:rsidP="00015244">
      <w:pPr>
        <w:pStyle w:val="Nagwek2"/>
        <w:numPr>
          <w:ilvl w:val="0"/>
          <w:numId w:val="0"/>
        </w:numPr>
        <w:ind w:left="2410"/>
        <w:rPr>
          <w:b/>
          <w:bCs/>
          <w:sz w:val="22"/>
          <w:szCs w:val="22"/>
        </w:rPr>
      </w:pPr>
      <w:r w:rsidRPr="00D44C41">
        <w:rPr>
          <w:b/>
          <w:bCs/>
          <w:sz w:val="22"/>
          <w:szCs w:val="22"/>
        </w:rPr>
        <w:t>Sc  = C x W1</w:t>
      </w:r>
    </w:p>
    <w:p w:rsidR="00D1128B" w:rsidRPr="00D44C41" w:rsidRDefault="00D1128B" w:rsidP="00811A2C">
      <w:pPr>
        <w:pStyle w:val="Nagwek2"/>
        <w:numPr>
          <w:ilvl w:val="0"/>
          <w:numId w:val="4"/>
        </w:numPr>
        <w:rPr>
          <w:sz w:val="22"/>
          <w:szCs w:val="22"/>
        </w:rPr>
      </w:pPr>
      <w:r w:rsidRPr="00D44C41">
        <w:rPr>
          <w:sz w:val="22"/>
          <w:szCs w:val="22"/>
        </w:rPr>
        <w:t>doświadczenie personelu „Sp”.</w:t>
      </w:r>
    </w:p>
    <w:p w:rsidR="00D1128B" w:rsidRPr="00D44C41" w:rsidRDefault="00D1128B" w:rsidP="007F633A">
      <w:pPr>
        <w:pStyle w:val="Nagwek2"/>
        <w:numPr>
          <w:ilvl w:val="0"/>
          <w:numId w:val="0"/>
        </w:numPr>
        <w:ind w:left="1418"/>
        <w:rPr>
          <w:b/>
          <w:bCs/>
          <w:sz w:val="22"/>
          <w:szCs w:val="22"/>
        </w:rPr>
      </w:pPr>
      <w:r w:rsidRPr="00D44C41">
        <w:rPr>
          <w:b/>
          <w:bCs/>
          <w:sz w:val="22"/>
          <w:szCs w:val="22"/>
        </w:rPr>
        <w:t xml:space="preserve">Sp  = </w:t>
      </w:r>
      <w:r w:rsidRPr="00D44C41">
        <w:rPr>
          <w:sz w:val="22"/>
          <w:szCs w:val="22"/>
        </w:rPr>
        <w:t>ilość punktów wynikających z ilości pracowników</w:t>
      </w:r>
      <w:r w:rsidRPr="00D44C41">
        <w:rPr>
          <w:b/>
          <w:bCs/>
          <w:sz w:val="22"/>
          <w:szCs w:val="22"/>
        </w:rPr>
        <w:t xml:space="preserve"> x W2</w:t>
      </w:r>
    </w:p>
    <w:p w:rsidR="00D1128B" w:rsidRPr="00D44C41" w:rsidRDefault="00D1128B" w:rsidP="00497511">
      <w:pPr>
        <w:pStyle w:val="Nagwek2"/>
        <w:ind w:left="851"/>
        <w:rPr>
          <w:sz w:val="22"/>
          <w:szCs w:val="22"/>
        </w:rPr>
      </w:pPr>
      <w:r w:rsidRPr="00D44C41">
        <w:rPr>
          <w:sz w:val="22"/>
          <w:szCs w:val="22"/>
        </w:rPr>
        <w:t>W powyższych formułach:</w:t>
      </w:r>
    </w:p>
    <w:p w:rsidR="00D1128B" w:rsidRPr="00D44C41" w:rsidRDefault="00D1128B" w:rsidP="00811A2C">
      <w:pPr>
        <w:pStyle w:val="Nagwek2"/>
        <w:numPr>
          <w:ilvl w:val="0"/>
          <w:numId w:val="4"/>
        </w:numPr>
        <w:ind w:left="1701"/>
        <w:rPr>
          <w:sz w:val="22"/>
          <w:szCs w:val="22"/>
        </w:rPr>
      </w:pPr>
      <w:r w:rsidRPr="00D44C41">
        <w:rPr>
          <w:sz w:val="22"/>
          <w:szCs w:val="22"/>
        </w:rPr>
        <w:t xml:space="preserve">współczynnik wagi w zakresie ceny - </w:t>
      </w:r>
      <w:r>
        <w:rPr>
          <w:b/>
          <w:bCs/>
          <w:sz w:val="22"/>
          <w:szCs w:val="22"/>
        </w:rPr>
        <w:t>W1= 6</w:t>
      </w:r>
      <w:r w:rsidRPr="00D44C41">
        <w:rPr>
          <w:b/>
          <w:bCs/>
          <w:sz w:val="22"/>
          <w:szCs w:val="22"/>
        </w:rPr>
        <w:t>0%</w:t>
      </w:r>
    </w:p>
    <w:p w:rsidR="00D1128B" w:rsidRPr="00D44C41" w:rsidRDefault="00D1128B" w:rsidP="000F4E4B">
      <w:pPr>
        <w:pStyle w:val="Akapitzlist"/>
        <w:numPr>
          <w:ilvl w:val="0"/>
          <w:numId w:val="4"/>
        </w:numPr>
        <w:ind w:left="1701"/>
        <w:jc w:val="both"/>
        <w:rPr>
          <w:rFonts w:ascii="Times New Roman" w:hAnsi="Times New Roman" w:cs="Times New Roman"/>
        </w:rPr>
      </w:pPr>
      <w:r w:rsidRPr="0044116C">
        <w:rPr>
          <w:rFonts w:ascii="Times New Roman" w:hAnsi="Times New Roman" w:cs="Times New Roman"/>
        </w:rPr>
        <w:lastRenderedPageBreak/>
        <w:t xml:space="preserve">współczynnik wagi w zakresie </w:t>
      </w:r>
      <w:r w:rsidR="0044116C" w:rsidRPr="0044116C">
        <w:rPr>
          <w:rFonts w:ascii="Times New Roman" w:hAnsi="Times New Roman" w:cs="Times New Roman"/>
        </w:rPr>
        <w:t>doświadczenia personelu</w:t>
      </w:r>
      <w:r w:rsidRPr="0044116C">
        <w:rPr>
          <w:rFonts w:ascii="Times New Roman" w:hAnsi="Times New Roman" w:cs="Times New Roman"/>
        </w:rPr>
        <w:t xml:space="preserve"> </w:t>
      </w:r>
      <w:r w:rsidRPr="00D44C41">
        <w:rPr>
          <w:rFonts w:ascii="Times New Roman" w:hAnsi="Times New Roman" w:cs="Times New Roman"/>
        </w:rPr>
        <w:t xml:space="preserve">- </w:t>
      </w:r>
      <w:r>
        <w:rPr>
          <w:rFonts w:ascii="Times New Roman" w:hAnsi="Times New Roman" w:cs="Times New Roman"/>
          <w:b/>
          <w:bCs/>
        </w:rPr>
        <w:t>W2= 4</w:t>
      </w:r>
      <w:r w:rsidRPr="00D44C41">
        <w:rPr>
          <w:rFonts w:ascii="Times New Roman" w:hAnsi="Times New Roman" w:cs="Times New Roman"/>
          <w:b/>
          <w:bCs/>
        </w:rPr>
        <w:t>0%</w:t>
      </w:r>
      <w:r>
        <w:rPr>
          <w:rFonts w:ascii="Times New Roman" w:hAnsi="Times New Roman" w:cs="Times New Roman"/>
          <w:b/>
          <w:bCs/>
        </w:rPr>
        <w:t xml:space="preserve"> </w:t>
      </w:r>
    </w:p>
    <w:p w:rsidR="00D1128B" w:rsidRPr="00D44C41" w:rsidRDefault="00D1128B" w:rsidP="00497511">
      <w:pPr>
        <w:pStyle w:val="Nagwek2"/>
        <w:ind w:left="851"/>
        <w:rPr>
          <w:sz w:val="22"/>
          <w:szCs w:val="22"/>
        </w:rPr>
      </w:pPr>
      <w:r w:rsidRPr="00D44C41">
        <w:rPr>
          <w:sz w:val="22"/>
          <w:szCs w:val="22"/>
        </w:rPr>
        <w:t>Oferty zostaną sklasyfikowane zgodnie z ilością przyznanych punktów w oparciu o ustalone kryteria wg wzoru:</w:t>
      </w:r>
    </w:p>
    <w:p w:rsidR="00D1128B" w:rsidRPr="00D44C41" w:rsidRDefault="00D1128B" w:rsidP="00015244">
      <w:pPr>
        <w:pStyle w:val="Nagwek2"/>
        <w:numPr>
          <w:ilvl w:val="0"/>
          <w:numId w:val="0"/>
        </w:numPr>
        <w:ind w:left="2410"/>
        <w:rPr>
          <w:b/>
          <w:bCs/>
          <w:sz w:val="22"/>
          <w:szCs w:val="22"/>
        </w:rPr>
      </w:pPr>
      <w:r w:rsidRPr="00D44C41">
        <w:rPr>
          <w:b/>
          <w:bCs/>
          <w:sz w:val="22"/>
          <w:szCs w:val="22"/>
        </w:rPr>
        <w:t>S  = Sc + Sp</w:t>
      </w:r>
    </w:p>
    <w:p w:rsidR="00D1128B" w:rsidRPr="00D44C41" w:rsidRDefault="00D1128B" w:rsidP="00497511">
      <w:pPr>
        <w:pStyle w:val="Nagwek2"/>
        <w:ind w:left="851"/>
        <w:rPr>
          <w:sz w:val="22"/>
          <w:szCs w:val="22"/>
        </w:rPr>
      </w:pPr>
      <w:r w:rsidRPr="00D44C41">
        <w:rPr>
          <w:sz w:val="22"/>
          <w:szCs w:val="22"/>
        </w:rPr>
        <w:t>Za najkorzystniejszą uznana zostanie oferta z największą łączną ilością punktów.</w:t>
      </w:r>
    </w:p>
    <w:p w:rsidR="00D1128B" w:rsidRPr="00D44C41" w:rsidRDefault="00D1128B" w:rsidP="00497511">
      <w:pPr>
        <w:pStyle w:val="Nagwek2"/>
        <w:ind w:left="851"/>
        <w:rPr>
          <w:sz w:val="22"/>
          <w:szCs w:val="22"/>
        </w:rPr>
      </w:pPr>
      <w:r w:rsidRPr="00D44C41">
        <w:rPr>
          <w:sz w:val="22"/>
          <w:szCs w:val="22"/>
        </w:rPr>
        <w:t>Jeżeli złożono ofertę, której wybór prowadziłby do powstania obowiązku podatkowego Zamawiającego zgodnie z przepisami o podatku od towarów i usług, to Zamawiający dokona oceny przedmiotowej oferty, zgodnie z art. 91 ust. 3a ustawy – PZP.</w:t>
      </w:r>
    </w:p>
    <w:p w:rsidR="00D1128B" w:rsidRPr="00D44C41" w:rsidRDefault="00D1128B" w:rsidP="00497511">
      <w:pPr>
        <w:pStyle w:val="Nagwek2"/>
        <w:ind w:left="851"/>
        <w:rPr>
          <w:sz w:val="22"/>
          <w:szCs w:val="22"/>
        </w:rPr>
      </w:pPr>
      <w:r w:rsidRPr="00D44C41">
        <w:rPr>
          <w:sz w:val="22"/>
          <w:szCs w:val="22"/>
        </w:rPr>
        <w:t>W przypadku, gdy Wykonawca w ofercie nie wskaże ilości osób zgodnie z załącznikiem 6, Zamawiający przyjmie, że jest to omyłka i zgodnie z art. 87 ust. 2 pkt 3 ustawy Pzp, poprawi daną część oferty jako omyłkę (polegającą na niezgodności oferty ze specyfikacją istotnych warunków zamówienia, niepowodującą istotnych zmian w treści oferty) na 3 osoby do oceny ofert przyjmie poprawioną ilość osób, tj. Wykonawca w takim przypadku, za to kryterium otrzyma 0 (zero) punktów.</w:t>
      </w:r>
    </w:p>
    <w:p w:rsidR="00D1128B" w:rsidRPr="00D44C41" w:rsidRDefault="00D1128B" w:rsidP="00497511">
      <w:pPr>
        <w:pStyle w:val="Nagwek2"/>
        <w:ind w:left="851"/>
        <w:rPr>
          <w:sz w:val="22"/>
          <w:szCs w:val="22"/>
        </w:rPr>
      </w:pPr>
      <w:r w:rsidRPr="00D44C41">
        <w:rPr>
          <w:sz w:val="22"/>
          <w:szCs w:val="22"/>
        </w:rPr>
        <w:t>Jeśli Wykonawca poinformuje Zamawiającego w terminie 3 dni od dnia doręczenia (przesłania drogą elektroniczną) zawiadomienia o poprawie omyłki, o której mowa w ust. 7, że nie wyraża zgody na poprawę omyłki, jego oferta zostanie o</w:t>
      </w:r>
      <w:r w:rsidR="00396BF6">
        <w:rPr>
          <w:sz w:val="22"/>
          <w:szCs w:val="22"/>
        </w:rPr>
        <w:t>drzucona jako niezgodna</w:t>
      </w:r>
      <w:r w:rsidR="00396BF6">
        <w:rPr>
          <w:sz w:val="22"/>
          <w:szCs w:val="22"/>
        </w:rPr>
        <w:br/>
      </w:r>
      <w:r w:rsidRPr="00D44C41">
        <w:rPr>
          <w:sz w:val="22"/>
          <w:szCs w:val="22"/>
        </w:rPr>
        <w:t>z SIWZ.</w:t>
      </w:r>
    </w:p>
    <w:p w:rsidR="00D1128B" w:rsidRPr="00D44C41" w:rsidRDefault="00D1128B" w:rsidP="00497511">
      <w:pPr>
        <w:pStyle w:val="Nagwek2"/>
        <w:ind w:left="851"/>
        <w:rPr>
          <w:sz w:val="22"/>
          <w:szCs w:val="22"/>
        </w:rPr>
      </w:pPr>
      <w:r w:rsidRPr="00D44C41">
        <w:rPr>
          <w:sz w:val="22"/>
          <w:szCs w:val="22"/>
        </w:rPr>
        <w:t>Jeżeli nie można wybrać najkorzystniejszej oferty z uwagi na to, że dwie lub więcej ofert przedstawia taki sam bilans ceny i doświadczeniem, Zamawiający spośród tych ofert wybierze ofertę z najniższą ceną, a jeżeli zostaną złożone oferty o takiej samej cenie, Zamawiający wezwie Wykonawców, którzy złożyli te oferty do złożenia w terminie określonym przez Zamawiającego ofert dodatkowych.</w:t>
      </w:r>
    </w:p>
    <w:p w:rsidR="00D1128B" w:rsidRPr="00D44C41" w:rsidRDefault="00D1128B" w:rsidP="00497511">
      <w:pPr>
        <w:pStyle w:val="Nagwek2"/>
        <w:ind w:left="851"/>
        <w:rPr>
          <w:sz w:val="22"/>
          <w:szCs w:val="22"/>
        </w:rPr>
      </w:pPr>
      <w:r w:rsidRPr="00D44C41">
        <w:rPr>
          <w:sz w:val="22"/>
          <w:szCs w:val="22"/>
        </w:rPr>
        <w:t>Wybrana zostanie ta oferta (złożona przez Wykonawcę niepodlegającego wykluczeniu) niepodlegająca odrzuceniu, która spełni wymagania SIWZ i uzyska największą ocenę punktową w kryteriach oceny ofert.</w:t>
      </w:r>
    </w:p>
    <w:p w:rsidR="00D1128B" w:rsidRPr="00D44C41" w:rsidRDefault="00D1128B" w:rsidP="00ED6EE1">
      <w:pPr>
        <w:pStyle w:val="Nagwek0"/>
        <w:rPr>
          <w:sz w:val="22"/>
          <w:szCs w:val="22"/>
        </w:rPr>
      </w:pPr>
      <w:bookmarkStart w:id="70" w:name="_Toc13577970"/>
      <w:r w:rsidRPr="00D44C41">
        <w:rPr>
          <w:sz w:val="22"/>
          <w:szCs w:val="22"/>
        </w:rPr>
        <w:t>ŚRODKI OCHRONY PRAWNEJ</w:t>
      </w:r>
      <w:bookmarkEnd w:id="70"/>
    </w:p>
    <w:p w:rsidR="00D1128B" w:rsidRPr="00D44C41" w:rsidRDefault="00D1128B" w:rsidP="00ED6EE1">
      <w:pPr>
        <w:pStyle w:val="Nagwek1"/>
        <w:rPr>
          <w:sz w:val="22"/>
          <w:szCs w:val="22"/>
        </w:rPr>
      </w:pPr>
      <w:bookmarkStart w:id="71" w:name="_Toc13577971"/>
      <w:r w:rsidRPr="00D44C41">
        <w:rPr>
          <w:sz w:val="22"/>
          <w:szCs w:val="22"/>
        </w:rPr>
        <w:t>Uprawnienia Wykonawcy.</w:t>
      </w:r>
      <w:bookmarkEnd w:id="71"/>
    </w:p>
    <w:p w:rsidR="002C30B4" w:rsidRPr="0060148F" w:rsidRDefault="002C30B4" w:rsidP="002C30B4">
      <w:pPr>
        <w:pStyle w:val="Nagwek2"/>
        <w:ind w:left="851"/>
        <w:rPr>
          <w:sz w:val="22"/>
          <w:szCs w:val="22"/>
        </w:rPr>
      </w:pPr>
      <w:r w:rsidRPr="0060148F">
        <w:rPr>
          <w:sz w:val="22"/>
          <w:szCs w:val="22"/>
        </w:rPr>
        <w:t>Wykonawcom, a także innemu podmiotowi, jeżeli ma lub miał interes w uzyskaniu danego zamówienia oraz poniósł lub może ponieść szkodę w wyniku naruszenia przez zamawiającego przepisów ustawy Pzp przysługują środki ochrony prawnej określone w ustawie Pzp.</w:t>
      </w:r>
    </w:p>
    <w:p w:rsidR="002C30B4" w:rsidRPr="0060148F" w:rsidRDefault="002C30B4" w:rsidP="002C30B4">
      <w:pPr>
        <w:pStyle w:val="Nagwek2"/>
        <w:ind w:left="851"/>
        <w:rPr>
          <w:sz w:val="22"/>
          <w:szCs w:val="22"/>
        </w:rPr>
      </w:pPr>
      <w:r w:rsidRPr="0060148F">
        <w:rPr>
          <w:spacing w:val="4"/>
          <w:sz w:val="22"/>
          <w:szCs w:val="22"/>
        </w:rPr>
        <w:t xml:space="preserve">Środki ochrony prawnej wobec ogłoszenia o zamówieniu oraz SIWZ przysługują również organizacjom wpisanym na listę, o której mowa w </w:t>
      </w:r>
      <w:r>
        <w:rPr>
          <w:spacing w:val="4"/>
          <w:sz w:val="22"/>
          <w:szCs w:val="22"/>
        </w:rPr>
        <w:t>a</w:t>
      </w:r>
      <w:r w:rsidRPr="0060148F">
        <w:rPr>
          <w:spacing w:val="4"/>
          <w:sz w:val="22"/>
          <w:szCs w:val="22"/>
        </w:rPr>
        <w:t>rt. 154 pkt 5 ustawy Pzp</w:t>
      </w:r>
    </w:p>
    <w:p w:rsidR="002C30B4" w:rsidRPr="0060148F" w:rsidRDefault="002C30B4" w:rsidP="002C30B4">
      <w:pPr>
        <w:pStyle w:val="Nagwek2"/>
        <w:ind w:left="851"/>
        <w:rPr>
          <w:sz w:val="22"/>
          <w:szCs w:val="22"/>
        </w:rPr>
      </w:pPr>
      <w:r w:rsidRPr="0060148F">
        <w:rPr>
          <w:sz w:val="22"/>
          <w:szCs w:val="22"/>
        </w:rPr>
        <w:t>Odwołanie przysługuje wyłącznie od niezgodnej z przepisami ustawy czynności Zamawiającego podjętej w postępowaniu o udzielenie zamówienia lub zaniechania czynności, do której Zamawiający jest zobowiązany na podstawie ustawy Pzp.</w:t>
      </w:r>
    </w:p>
    <w:p w:rsidR="002C30B4" w:rsidRDefault="002C30B4" w:rsidP="002C30B4">
      <w:pPr>
        <w:pStyle w:val="Nagwek2"/>
        <w:ind w:left="851"/>
        <w:rPr>
          <w:sz w:val="22"/>
          <w:szCs w:val="22"/>
        </w:rPr>
      </w:pPr>
      <w:r w:rsidRPr="0060148F">
        <w:rPr>
          <w:sz w:val="22"/>
          <w:szCs w:val="22"/>
        </w:rPr>
        <w:t>Szczegółowe informacje dotyczące terminów i procedury stosowania środków ochrony prawnej, w tym odwołań, określone są w ustaw</w:t>
      </w:r>
      <w:r w:rsidR="00A024EC">
        <w:rPr>
          <w:sz w:val="22"/>
          <w:szCs w:val="22"/>
        </w:rPr>
        <w:t>y</w:t>
      </w:r>
      <w:r w:rsidRPr="0060148F">
        <w:rPr>
          <w:sz w:val="22"/>
          <w:szCs w:val="22"/>
        </w:rPr>
        <w:t xml:space="preserve"> Pzp w Dziale VI. </w:t>
      </w:r>
    </w:p>
    <w:p w:rsidR="009527BA" w:rsidRPr="009527BA" w:rsidRDefault="009527BA" w:rsidP="009527BA"/>
    <w:p w:rsidR="009527BA" w:rsidRPr="009527BA" w:rsidRDefault="009527BA" w:rsidP="009527BA">
      <w:pPr>
        <w:pStyle w:val="Nagwek1"/>
        <w:rPr>
          <w:sz w:val="22"/>
          <w:szCs w:val="22"/>
        </w:rPr>
      </w:pPr>
      <w:bookmarkStart w:id="72" w:name="_Toc13577972"/>
      <w:r w:rsidRPr="009527BA">
        <w:rPr>
          <w:sz w:val="22"/>
          <w:szCs w:val="22"/>
        </w:rPr>
        <w:t>Adres poczty elektronicznej i strony internetowej Zamawiającego.</w:t>
      </w:r>
      <w:bookmarkEnd w:id="72"/>
    </w:p>
    <w:p w:rsidR="009527BA" w:rsidRPr="00E400E0" w:rsidRDefault="009527BA" w:rsidP="009527BA">
      <w:pPr>
        <w:pStyle w:val="Nagwek2"/>
        <w:ind w:left="851"/>
        <w:rPr>
          <w:sz w:val="22"/>
          <w:szCs w:val="22"/>
        </w:rPr>
      </w:pPr>
      <w:r w:rsidRPr="00E400E0">
        <w:rPr>
          <w:sz w:val="22"/>
          <w:szCs w:val="22"/>
        </w:rPr>
        <w:t>Adres strony</w:t>
      </w:r>
      <w:r>
        <w:rPr>
          <w:sz w:val="22"/>
          <w:szCs w:val="22"/>
        </w:rPr>
        <w:t xml:space="preserve"> internetowej Zamawiającego</w:t>
      </w:r>
      <w:r w:rsidRPr="00E400E0">
        <w:rPr>
          <w:sz w:val="22"/>
          <w:szCs w:val="22"/>
        </w:rPr>
        <w:t xml:space="preserve">: </w:t>
      </w:r>
      <w:hyperlink r:id="rId17" w:history="1">
        <w:r w:rsidRPr="00085CAB">
          <w:rPr>
            <w:rStyle w:val="Hipercze"/>
            <w:sz w:val="22"/>
            <w:szCs w:val="22"/>
          </w:rPr>
          <w:t>www.pzszerm.pl</w:t>
        </w:r>
      </w:hyperlink>
    </w:p>
    <w:p w:rsidR="009527BA" w:rsidRPr="004F16B0" w:rsidRDefault="009527BA" w:rsidP="009527BA">
      <w:pPr>
        <w:pStyle w:val="Nagwek2"/>
        <w:ind w:left="851"/>
        <w:rPr>
          <w:sz w:val="22"/>
          <w:szCs w:val="22"/>
        </w:rPr>
      </w:pPr>
      <w:r w:rsidRPr="00E400E0">
        <w:rPr>
          <w:sz w:val="22"/>
          <w:szCs w:val="22"/>
        </w:rPr>
        <w:t xml:space="preserve">Adres </w:t>
      </w:r>
      <w:r w:rsidRPr="0060148F">
        <w:rPr>
          <w:sz w:val="22"/>
          <w:szCs w:val="22"/>
        </w:rPr>
        <w:t>poczty elektronicznej:</w:t>
      </w:r>
      <w:r w:rsidRPr="004F261C">
        <w:rPr>
          <w:sz w:val="22"/>
          <w:szCs w:val="22"/>
        </w:rPr>
        <w:t xml:space="preserve"> </w:t>
      </w:r>
      <w:hyperlink r:id="rId18" w:history="1">
        <w:r w:rsidRPr="00085CAB">
          <w:rPr>
            <w:rStyle w:val="Hipercze"/>
            <w:sz w:val="22"/>
            <w:szCs w:val="22"/>
          </w:rPr>
          <w:t>https://pzszerm.ezamawiajacy.pl</w:t>
        </w:r>
      </w:hyperlink>
      <w:r>
        <w:rPr>
          <w:sz w:val="22"/>
          <w:szCs w:val="22"/>
        </w:rPr>
        <w:t xml:space="preserve"> </w:t>
      </w:r>
      <w:r w:rsidRPr="004F16B0">
        <w:rPr>
          <w:sz w:val="22"/>
          <w:szCs w:val="22"/>
        </w:rPr>
        <w:t xml:space="preserve">(platforma </w:t>
      </w:r>
      <w:r>
        <w:rPr>
          <w:sz w:val="22"/>
          <w:szCs w:val="22"/>
        </w:rPr>
        <w:br/>
      </w:r>
      <w:r w:rsidRPr="004F16B0">
        <w:rPr>
          <w:sz w:val="22"/>
          <w:szCs w:val="22"/>
        </w:rPr>
        <w:t>e-Zamawiający).</w:t>
      </w:r>
    </w:p>
    <w:p w:rsidR="009527BA" w:rsidRPr="004F16B0" w:rsidRDefault="009527BA" w:rsidP="009527BA">
      <w:pPr>
        <w:pStyle w:val="Nagwek2"/>
        <w:ind w:left="851"/>
        <w:rPr>
          <w:sz w:val="22"/>
          <w:szCs w:val="22"/>
        </w:rPr>
      </w:pPr>
      <w:r w:rsidRPr="0060148F">
        <w:rPr>
          <w:sz w:val="22"/>
          <w:szCs w:val="22"/>
        </w:rPr>
        <w:lastRenderedPageBreak/>
        <w:t xml:space="preserve">Adres do korespondencji w zakresie dotyczącym niniejszego postępowania: </w:t>
      </w:r>
      <w:hyperlink r:id="rId19" w:tooltip="https://szpitalgrochowski.ezamawiajacy.pl/" w:history="1">
        <w:r w:rsidRPr="00425598">
          <w:rPr>
            <w:rStyle w:val="Hipercze"/>
            <w:sz w:val="22"/>
            <w:szCs w:val="22"/>
          </w:rPr>
          <w:t>https://</w:t>
        </w:r>
        <w:r>
          <w:rPr>
            <w:rStyle w:val="Hipercze"/>
            <w:sz w:val="22"/>
            <w:szCs w:val="22"/>
          </w:rPr>
          <w:t>pzszerm</w:t>
        </w:r>
        <w:r w:rsidRPr="00425598">
          <w:rPr>
            <w:rStyle w:val="Hipercze"/>
            <w:sz w:val="22"/>
            <w:szCs w:val="22"/>
          </w:rPr>
          <w:t>.ezamawiajacy.pl</w:t>
        </w:r>
      </w:hyperlink>
      <w:r>
        <w:rPr>
          <w:sz w:val="22"/>
          <w:szCs w:val="22"/>
        </w:rPr>
        <w:t xml:space="preserve"> </w:t>
      </w:r>
      <w:r w:rsidRPr="004F16B0">
        <w:rPr>
          <w:sz w:val="22"/>
          <w:szCs w:val="22"/>
        </w:rPr>
        <w:t>(platforma e-Zamawiający).</w:t>
      </w:r>
    </w:p>
    <w:p w:rsidR="009527BA" w:rsidRPr="0060148F" w:rsidRDefault="009527BA" w:rsidP="009527BA">
      <w:pPr>
        <w:pStyle w:val="Nagwek2"/>
        <w:ind w:left="851"/>
        <w:rPr>
          <w:sz w:val="22"/>
          <w:szCs w:val="22"/>
        </w:rPr>
      </w:pPr>
      <w:r>
        <w:rPr>
          <w:b/>
          <w:sz w:val="22"/>
          <w:szCs w:val="22"/>
        </w:rPr>
        <w:t xml:space="preserve">Oferta </w:t>
      </w:r>
      <w:r w:rsidRPr="0060148F">
        <w:rPr>
          <w:b/>
          <w:sz w:val="22"/>
          <w:szCs w:val="22"/>
        </w:rPr>
        <w:t xml:space="preserve">może być złożona </w:t>
      </w:r>
      <w:r>
        <w:rPr>
          <w:b/>
          <w:sz w:val="22"/>
          <w:szCs w:val="22"/>
        </w:rPr>
        <w:t xml:space="preserve">tylko i wyłącznie </w:t>
      </w:r>
      <w:r w:rsidRPr="0060148F">
        <w:rPr>
          <w:b/>
          <w:sz w:val="22"/>
          <w:szCs w:val="22"/>
        </w:rPr>
        <w:t>drogą elektroniczną.</w:t>
      </w:r>
    </w:p>
    <w:p w:rsidR="009527BA" w:rsidRDefault="009527BA" w:rsidP="009527BA">
      <w:pPr>
        <w:jc w:val="both"/>
        <w:rPr>
          <w:bCs/>
          <w:sz w:val="22"/>
          <w:szCs w:val="22"/>
        </w:rPr>
      </w:pPr>
    </w:p>
    <w:p w:rsidR="009527BA" w:rsidRPr="009527BA" w:rsidRDefault="009527BA" w:rsidP="009527BA">
      <w:pPr>
        <w:pStyle w:val="Nagwek1"/>
        <w:rPr>
          <w:sz w:val="22"/>
          <w:szCs w:val="22"/>
        </w:rPr>
      </w:pPr>
      <w:bookmarkStart w:id="73" w:name="_Toc13577973"/>
      <w:r w:rsidRPr="009527BA">
        <w:rPr>
          <w:sz w:val="22"/>
          <w:szCs w:val="22"/>
        </w:rPr>
        <w:t>Informacje dotyczące walut obcych, w jakich mogą być prowadzone rozliczenia miedzy Zamawiającym a Wykonawcą.</w:t>
      </w:r>
      <w:bookmarkEnd w:id="73"/>
    </w:p>
    <w:p w:rsidR="009527BA" w:rsidRPr="00E400E0" w:rsidRDefault="009527BA" w:rsidP="009527BA">
      <w:pPr>
        <w:pStyle w:val="Nagwek2"/>
        <w:ind w:left="851"/>
        <w:rPr>
          <w:sz w:val="22"/>
          <w:szCs w:val="22"/>
        </w:rPr>
      </w:pPr>
      <w:r w:rsidRPr="00E400E0">
        <w:rPr>
          <w:sz w:val="22"/>
          <w:szCs w:val="22"/>
        </w:rPr>
        <w:t>Rozliczenia między Zamawiającym i Wykonawcą będą prowadzone w walucie krajowej (PLN).</w:t>
      </w:r>
    </w:p>
    <w:p w:rsidR="009527BA" w:rsidRPr="00E400E0" w:rsidRDefault="009527BA" w:rsidP="009527BA">
      <w:pPr>
        <w:ind w:left="720" w:hanging="180"/>
        <w:jc w:val="both"/>
        <w:rPr>
          <w:sz w:val="22"/>
          <w:szCs w:val="22"/>
        </w:rPr>
      </w:pPr>
    </w:p>
    <w:p w:rsidR="009527BA" w:rsidRPr="009527BA" w:rsidRDefault="009527BA" w:rsidP="009527BA">
      <w:pPr>
        <w:pStyle w:val="Nagwek1"/>
        <w:rPr>
          <w:sz w:val="22"/>
          <w:szCs w:val="22"/>
        </w:rPr>
      </w:pPr>
      <w:bookmarkStart w:id="74" w:name="_Toc13577974"/>
      <w:r w:rsidRPr="009527BA">
        <w:rPr>
          <w:sz w:val="22"/>
          <w:szCs w:val="22"/>
        </w:rPr>
        <w:t>Wysokość zwrotu kosztów udziału w postępowaniu.</w:t>
      </w:r>
      <w:bookmarkEnd w:id="74"/>
      <w:r w:rsidRPr="009527BA">
        <w:rPr>
          <w:sz w:val="22"/>
          <w:szCs w:val="22"/>
        </w:rPr>
        <w:t xml:space="preserve"> </w:t>
      </w:r>
    </w:p>
    <w:p w:rsidR="009527BA" w:rsidRPr="00E400E0" w:rsidRDefault="009527BA" w:rsidP="009527BA">
      <w:pPr>
        <w:pStyle w:val="Nagwek2"/>
        <w:ind w:left="851"/>
        <w:rPr>
          <w:sz w:val="22"/>
          <w:szCs w:val="22"/>
        </w:rPr>
      </w:pPr>
      <w:r w:rsidRPr="00E400E0">
        <w:rPr>
          <w:sz w:val="22"/>
          <w:szCs w:val="22"/>
        </w:rPr>
        <w:t xml:space="preserve">Zamawiający nie przewiduje zwrotu kosztów udziału w postępowaniu. </w:t>
      </w:r>
    </w:p>
    <w:p w:rsidR="009527BA" w:rsidRPr="00E400E0" w:rsidRDefault="009527BA" w:rsidP="009527BA">
      <w:pPr>
        <w:pStyle w:val="Nagwek2"/>
        <w:ind w:left="851"/>
        <w:rPr>
          <w:sz w:val="22"/>
          <w:szCs w:val="22"/>
        </w:rPr>
      </w:pPr>
      <w:r w:rsidRPr="00E400E0">
        <w:rPr>
          <w:sz w:val="22"/>
          <w:szCs w:val="22"/>
        </w:rPr>
        <w:t>Wykonawca przygotowuje ofertę i składa ofertę na własny koszt.</w:t>
      </w:r>
    </w:p>
    <w:p w:rsidR="009527BA" w:rsidRPr="00E400E0" w:rsidRDefault="009527BA" w:rsidP="009527BA">
      <w:pPr>
        <w:pStyle w:val="Nagwek2"/>
        <w:ind w:left="851"/>
        <w:rPr>
          <w:sz w:val="22"/>
          <w:szCs w:val="22"/>
        </w:rPr>
      </w:pPr>
      <w:r w:rsidRPr="00E400E0">
        <w:rPr>
          <w:sz w:val="22"/>
          <w:szCs w:val="22"/>
        </w:rPr>
        <w:t>Wyjątkiem od powyższego jest zaistnienie sytuacji, o której mowa w art. 93 ust. 4 ustawy Pzp.</w:t>
      </w:r>
    </w:p>
    <w:p w:rsidR="009527BA" w:rsidRDefault="009527BA" w:rsidP="009527BA">
      <w:pPr>
        <w:ind w:left="180"/>
        <w:jc w:val="both"/>
        <w:rPr>
          <w:sz w:val="22"/>
          <w:szCs w:val="22"/>
        </w:rPr>
      </w:pPr>
    </w:p>
    <w:p w:rsidR="009527BA" w:rsidRPr="009527BA" w:rsidRDefault="009527BA" w:rsidP="009527BA">
      <w:pPr>
        <w:pStyle w:val="Nagwek1"/>
        <w:rPr>
          <w:bCs w:val="0"/>
          <w:sz w:val="22"/>
          <w:szCs w:val="22"/>
        </w:rPr>
      </w:pPr>
      <w:bookmarkStart w:id="75" w:name="_Ref13576469"/>
      <w:bookmarkStart w:id="76" w:name="_Ref13576579"/>
      <w:bookmarkStart w:id="77" w:name="_Ref13576603"/>
      <w:bookmarkStart w:id="78" w:name="_Toc13577975"/>
      <w:r w:rsidRPr="009527BA">
        <w:rPr>
          <w:bCs w:val="0"/>
          <w:sz w:val="22"/>
          <w:szCs w:val="22"/>
        </w:rPr>
        <w:t>Informacje dotyczące Platformy e-Zamawiający.</w:t>
      </w:r>
      <w:bookmarkEnd w:id="75"/>
      <w:bookmarkEnd w:id="76"/>
      <w:bookmarkEnd w:id="77"/>
      <w:bookmarkEnd w:id="78"/>
    </w:p>
    <w:p w:rsidR="009527BA" w:rsidRPr="00EB3E86" w:rsidRDefault="009527BA" w:rsidP="009527BA">
      <w:pPr>
        <w:pStyle w:val="Nagwek2"/>
        <w:ind w:left="851"/>
        <w:rPr>
          <w:bCs/>
          <w:sz w:val="22"/>
          <w:szCs w:val="22"/>
        </w:rPr>
      </w:pPr>
      <w:r w:rsidRPr="00EB3E86">
        <w:rPr>
          <w:sz w:val="22"/>
          <w:szCs w:val="22"/>
        </w:rPr>
        <w:t>Pod pojęciem „</w:t>
      </w:r>
      <w:r w:rsidRPr="00EB3E86">
        <w:rPr>
          <w:b/>
          <w:i/>
          <w:sz w:val="22"/>
          <w:szCs w:val="22"/>
        </w:rPr>
        <w:t>Platforma e-Zamawiający</w:t>
      </w:r>
      <w:r w:rsidRPr="00EB3E86">
        <w:rPr>
          <w:sz w:val="22"/>
          <w:szCs w:val="22"/>
        </w:rPr>
        <w:t>” należy rozumieć narzędzie umożliwiające realizację procesu związanego z udzielaniem zamówień publicznych w formie elektronicznej, służące w szczególności do przekazywania ofert, oświadczeń, w tym Jednolitego Europejskiego Dokumentu Zamówienia (</w:t>
      </w:r>
      <w:r w:rsidRPr="00EB3E86">
        <w:rPr>
          <w:i/>
          <w:sz w:val="22"/>
          <w:szCs w:val="22"/>
        </w:rPr>
        <w:t>dalej także jako „JEDZ”)</w:t>
      </w:r>
      <w:r w:rsidRPr="00EB3E86">
        <w:rPr>
          <w:sz w:val="22"/>
          <w:szCs w:val="22"/>
        </w:rPr>
        <w:t>.</w:t>
      </w:r>
    </w:p>
    <w:p w:rsidR="009527BA" w:rsidRPr="00EB3E86" w:rsidRDefault="009527BA" w:rsidP="009527BA">
      <w:pPr>
        <w:pStyle w:val="Nagwek2"/>
        <w:ind w:left="851"/>
        <w:rPr>
          <w:bCs/>
          <w:sz w:val="22"/>
          <w:szCs w:val="22"/>
        </w:rPr>
      </w:pPr>
      <w:r w:rsidRPr="00EB3E86">
        <w:rPr>
          <w:sz w:val="22"/>
          <w:szCs w:val="22"/>
        </w:rPr>
        <w:t>Korzystanie z „</w:t>
      </w:r>
      <w:r w:rsidRPr="00EB3E86">
        <w:rPr>
          <w:b/>
          <w:sz w:val="22"/>
          <w:szCs w:val="22"/>
        </w:rPr>
        <w:t>Platformy e-Zamawiający</w:t>
      </w:r>
      <w:r w:rsidRPr="00EB3E86">
        <w:rPr>
          <w:sz w:val="22"/>
          <w:szCs w:val="22"/>
        </w:rPr>
        <w:t>”</w:t>
      </w:r>
      <w:r w:rsidRPr="00EB3E86">
        <w:rPr>
          <w:b/>
          <w:sz w:val="22"/>
          <w:szCs w:val="22"/>
        </w:rPr>
        <w:t xml:space="preserve"> </w:t>
      </w:r>
      <w:r w:rsidRPr="00EB3E86">
        <w:rPr>
          <w:sz w:val="22"/>
          <w:szCs w:val="22"/>
          <w:u w:val="single"/>
        </w:rPr>
        <w:t>jest bezpłatne.</w:t>
      </w:r>
    </w:p>
    <w:p w:rsidR="009527BA" w:rsidRPr="00425598" w:rsidRDefault="009527BA" w:rsidP="009527BA">
      <w:pPr>
        <w:pStyle w:val="Nagwek2"/>
        <w:ind w:left="851"/>
        <w:rPr>
          <w:bCs/>
          <w:sz w:val="22"/>
          <w:szCs w:val="22"/>
        </w:rPr>
      </w:pPr>
      <w:r w:rsidRPr="00EB3E86">
        <w:rPr>
          <w:sz w:val="22"/>
          <w:szCs w:val="22"/>
        </w:rPr>
        <w:t>Post</w:t>
      </w:r>
      <w:r w:rsidRPr="00EB3E86">
        <w:rPr>
          <w:rFonts w:eastAsia="TimesNewRoman"/>
          <w:sz w:val="22"/>
          <w:szCs w:val="22"/>
        </w:rPr>
        <w:t>ę</w:t>
      </w:r>
      <w:r w:rsidRPr="00EB3E86">
        <w:rPr>
          <w:sz w:val="22"/>
          <w:szCs w:val="22"/>
        </w:rPr>
        <w:t xml:space="preserve">powanie o udzielenie zamówienia publicznego jest prowadzone w języku polskim na elektronicznej </w:t>
      </w:r>
      <w:r w:rsidRPr="00EB3E86">
        <w:rPr>
          <w:b/>
          <w:sz w:val="22"/>
          <w:szCs w:val="22"/>
        </w:rPr>
        <w:t>Platformie  e-Zamawiający</w:t>
      </w:r>
      <w:r w:rsidRPr="00EB3E86">
        <w:rPr>
          <w:sz w:val="22"/>
          <w:szCs w:val="22"/>
        </w:rPr>
        <w:t xml:space="preserve"> Zamawiającego. Adres platformy:</w:t>
      </w:r>
      <w:r w:rsidRPr="00425598">
        <w:rPr>
          <w:sz w:val="22"/>
          <w:szCs w:val="22"/>
        </w:rPr>
        <w:t xml:space="preserve"> </w:t>
      </w:r>
      <w:hyperlink r:id="rId20" w:history="1">
        <w:r w:rsidR="004E7E71" w:rsidRPr="00085CAB">
          <w:rPr>
            <w:rStyle w:val="Hipercze"/>
            <w:sz w:val="22"/>
            <w:szCs w:val="22"/>
          </w:rPr>
          <w:t>https://pzszerm.ezamawiajacy.pl</w:t>
        </w:r>
      </w:hyperlink>
      <w:r w:rsidRPr="00425598">
        <w:rPr>
          <w:sz w:val="22"/>
          <w:szCs w:val="22"/>
        </w:rPr>
        <w:t xml:space="preserve"> .</w:t>
      </w:r>
    </w:p>
    <w:p w:rsidR="009527BA" w:rsidRPr="00EB3E86" w:rsidRDefault="009527BA" w:rsidP="009527BA">
      <w:pPr>
        <w:pStyle w:val="Nagwek2"/>
        <w:ind w:left="851"/>
        <w:rPr>
          <w:bCs/>
          <w:sz w:val="22"/>
          <w:szCs w:val="22"/>
        </w:rPr>
      </w:pPr>
      <w:r w:rsidRPr="00EB3E86">
        <w:rPr>
          <w:sz w:val="22"/>
          <w:szCs w:val="22"/>
        </w:rPr>
        <w:t>Dostawcą rozwiązania teleinformatycznego (platformy e-Zamawiający) Marketplanet - Otwarty Rynek Elektroniczny S.A. – ul.</w:t>
      </w:r>
      <w:r w:rsidRPr="00EB3E86">
        <w:rPr>
          <w:bCs/>
          <w:smallCaps/>
          <w:sz w:val="22"/>
          <w:szCs w:val="22"/>
        </w:rPr>
        <w:t xml:space="preserve"> </w:t>
      </w:r>
      <w:r w:rsidRPr="00EB3E86">
        <w:rPr>
          <w:sz w:val="22"/>
          <w:szCs w:val="22"/>
        </w:rPr>
        <w:t>Domaniewska 49, 02-672 Warszawa.</w:t>
      </w:r>
    </w:p>
    <w:p w:rsidR="009527BA" w:rsidRPr="00722269" w:rsidRDefault="009527BA" w:rsidP="009527BA">
      <w:pPr>
        <w:pStyle w:val="Nagwek2"/>
        <w:ind w:left="851"/>
        <w:rPr>
          <w:bCs/>
          <w:sz w:val="22"/>
          <w:szCs w:val="22"/>
        </w:rPr>
      </w:pPr>
      <w:r w:rsidRPr="00EB3E86">
        <w:rPr>
          <w:sz w:val="22"/>
          <w:szCs w:val="22"/>
        </w:rPr>
        <w:t>W przypadku pytań prosimy o skorzystanie z pomocy Centrum Wsparcia Klienta Info Marketplanet, które udziela wszelkich informacji związanych z procesem składania ofert, rejestracji czy innych aspektów technicznych platformy, dostępne codziennie od poniedziałku do piątku w godz. od 9.00 do 17.00 pod nr tel.</w:t>
      </w:r>
      <w:r w:rsidRPr="00EB3E86">
        <w:rPr>
          <w:b/>
          <w:bCs/>
          <w:sz w:val="22"/>
          <w:szCs w:val="22"/>
        </w:rPr>
        <w:t xml:space="preserve"> </w:t>
      </w:r>
      <w:r w:rsidRPr="00EB3E86">
        <w:rPr>
          <w:b/>
          <w:bCs/>
          <w:sz w:val="22"/>
          <w:szCs w:val="22"/>
          <w:u w:val="single"/>
        </w:rPr>
        <w:t>22 576 87 90</w:t>
      </w:r>
      <w:r w:rsidRPr="00EB3E86">
        <w:rPr>
          <w:b/>
          <w:bCs/>
          <w:sz w:val="22"/>
          <w:szCs w:val="22"/>
        </w:rPr>
        <w:t xml:space="preserve"> </w:t>
      </w:r>
      <w:r w:rsidRPr="00EB3E86">
        <w:rPr>
          <w:sz w:val="22"/>
          <w:szCs w:val="22"/>
        </w:rPr>
        <w:t xml:space="preserve">lub </w:t>
      </w:r>
      <w:hyperlink r:id="rId21" w:history="1">
        <w:r w:rsidRPr="004F16B0">
          <w:rPr>
            <w:rStyle w:val="Hipercze"/>
            <w:bCs/>
            <w:sz w:val="22"/>
            <w:szCs w:val="22"/>
          </w:rPr>
          <w:t>info@marketplanet.pl</w:t>
        </w:r>
      </w:hyperlink>
      <w:r w:rsidRPr="004F16B0">
        <w:rPr>
          <w:color w:val="FF0000"/>
          <w:sz w:val="22"/>
          <w:szCs w:val="22"/>
        </w:rPr>
        <w:t xml:space="preserve"> </w:t>
      </w:r>
      <w:r w:rsidRPr="004F16B0">
        <w:rPr>
          <w:sz w:val="22"/>
          <w:szCs w:val="22"/>
        </w:rPr>
        <w:t xml:space="preserve">lub </w:t>
      </w:r>
      <w:hyperlink r:id="rId22" w:history="1">
        <w:r w:rsidRPr="004F16B0">
          <w:rPr>
            <w:rStyle w:val="Hipercze"/>
            <w:sz w:val="22"/>
            <w:szCs w:val="22"/>
          </w:rPr>
          <w:t>servicedesk_zamowienia@marketplanet.pl</w:t>
        </w:r>
      </w:hyperlink>
      <w:r w:rsidRPr="004F16B0">
        <w:rPr>
          <w:sz w:val="22"/>
          <w:szCs w:val="22"/>
        </w:rPr>
        <w:t>.</w:t>
      </w:r>
    </w:p>
    <w:p w:rsidR="009527BA" w:rsidRPr="00EB3E86" w:rsidRDefault="009527BA" w:rsidP="009527BA">
      <w:pPr>
        <w:pStyle w:val="Nagwek2"/>
        <w:ind w:left="851"/>
        <w:rPr>
          <w:bCs/>
          <w:sz w:val="22"/>
          <w:szCs w:val="22"/>
        </w:rPr>
      </w:pPr>
      <w:r w:rsidRPr="00EB3E86">
        <w:rPr>
          <w:sz w:val="22"/>
          <w:szCs w:val="22"/>
        </w:rPr>
        <w:t>W zakładce „</w:t>
      </w:r>
      <w:r w:rsidRPr="00EB3E86">
        <w:rPr>
          <w:b/>
          <w:i/>
          <w:sz w:val="22"/>
          <w:szCs w:val="22"/>
        </w:rPr>
        <w:t>Pierwotne Dokumenty Zamówienia</w:t>
      </w:r>
      <w:r w:rsidRPr="00EB3E86">
        <w:rPr>
          <w:sz w:val="22"/>
          <w:szCs w:val="22"/>
        </w:rPr>
        <w:t xml:space="preserve">” dostępna jest dokumentacja postępowania. Pobieranie dokumentów następuje po kliknięciu na wybrany dokument </w:t>
      </w:r>
      <w:r w:rsidRPr="00EB3E86">
        <w:rPr>
          <w:sz w:val="22"/>
          <w:szCs w:val="22"/>
        </w:rPr>
        <w:br/>
        <w:t>i wciśnięciu polecenia: „</w:t>
      </w:r>
      <w:r w:rsidRPr="00EB3E86">
        <w:rPr>
          <w:b/>
          <w:i/>
          <w:sz w:val="22"/>
          <w:szCs w:val="22"/>
        </w:rPr>
        <w:t>Pobierz</w:t>
      </w:r>
      <w:r w:rsidRPr="00EB3E86">
        <w:rPr>
          <w:sz w:val="22"/>
          <w:szCs w:val="22"/>
        </w:rPr>
        <w:t>”.</w:t>
      </w:r>
    </w:p>
    <w:p w:rsidR="009527BA" w:rsidRPr="00EB3E86" w:rsidRDefault="009527BA" w:rsidP="004E7E71">
      <w:pPr>
        <w:pStyle w:val="Nagwek2"/>
        <w:ind w:left="851"/>
        <w:rPr>
          <w:bCs/>
          <w:sz w:val="22"/>
          <w:szCs w:val="22"/>
        </w:rPr>
      </w:pPr>
      <w:r w:rsidRPr="00EB3E86">
        <w:rPr>
          <w:sz w:val="22"/>
          <w:szCs w:val="22"/>
        </w:rPr>
        <w:t xml:space="preserve">Wykonawca przystępując do postępowania o udzielenie zamówienia publicznego tj. bezpłatnie się rejestrując lub logując, w przypadku posiadania konta na „Platformie </w:t>
      </w:r>
      <w:r w:rsidRPr="00EB3E86">
        <w:rPr>
          <w:sz w:val="22"/>
          <w:szCs w:val="22"/>
        </w:rPr>
        <w:br/>
        <w:t>e-Zamawiający”, akceptuje warunki korzystania z platformy.</w:t>
      </w:r>
    </w:p>
    <w:p w:rsidR="009527BA" w:rsidRPr="00EB3E86" w:rsidRDefault="009527BA" w:rsidP="004E7E71">
      <w:pPr>
        <w:pStyle w:val="Nagwek2"/>
        <w:ind w:left="851"/>
        <w:rPr>
          <w:bCs/>
          <w:sz w:val="22"/>
          <w:szCs w:val="22"/>
        </w:rPr>
      </w:pPr>
      <w:r w:rsidRPr="00EB3E86">
        <w:rPr>
          <w:sz w:val="22"/>
          <w:szCs w:val="22"/>
        </w:rPr>
        <w:t>W zakładce „</w:t>
      </w:r>
      <w:r w:rsidRPr="00EB3E86">
        <w:rPr>
          <w:b/>
          <w:i/>
          <w:sz w:val="22"/>
          <w:szCs w:val="22"/>
        </w:rPr>
        <w:t>Regulacje i procedury procesu zakupowego</w:t>
      </w:r>
      <w:r w:rsidRPr="00EB3E86">
        <w:rPr>
          <w:sz w:val="22"/>
          <w:szCs w:val="22"/>
        </w:rPr>
        <w:t>” zamieszczona jest „</w:t>
      </w:r>
      <w:r w:rsidRPr="00EB3E86">
        <w:rPr>
          <w:b/>
          <w:sz w:val="22"/>
          <w:szCs w:val="22"/>
          <w:u w:val="single"/>
        </w:rPr>
        <w:t>Instrukcja dla Wykonawcy</w:t>
      </w:r>
      <w:r w:rsidRPr="00EB3E86">
        <w:rPr>
          <w:sz w:val="22"/>
          <w:szCs w:val="22"/>
        </w:rPr>
        <w:t xml:space="preserve">”, która zawiera pełną instrukcję korzystania z „Platformy </w:t>
      </w:r>
      <w:r w:rsidRPr="00EB3E86">
        <w:rPr>
          <w:sz w:val="22"/>
          <w:szCs w:val="22"/>
        </w:rPr>
        <w:br/>
        <w:t>e-Zamawiający”.</w:t>
      </w:r>
    </w:p>
    <w:p w:rsidR="009527BA" w:rsidRPr="00EB3E86" w:rsidRDefault="009527BA" w:rsidP="004E7E71">
      <w:pPr>
        <w:pStyle w:val="Nagwek2"/>
        <w:ind w:left="851"/>
        <w:rPr>
          <w:bCs/>
          <w:sz w:val="22"/>
          <w:szCs w:val="22"/>
        </w:rPr>
      </w:pPr>
      <w:r w:rsidRPr="00EB3E86">
        <w:rPr>
          <w:sz w:val="22"/>
          <w:szCs w:val="22"/>
        </w:rPr>
        <w:t xml:space="preserve">Zamawiający informuje, iż </w:t>
      </w:r>
      <w:r w:rsidRPr="00EB3E86">
        <w:rPr>
          <w:bCs/>
          <w:sz w:val="22"/>
          <w:szCs w:val="22"/>
        </w:rPr>
        <w:t>udostępnia</w:t>
      </w:r>
      <w:r w:rsidRPr="00EB3E86">
        <w:rPr>
          <w:sz w:val="22"/>
          <w:szCs w:val="22"/>
        </w:rPr>
        <w:t xml:space="preserve"> na stronie internetowej pod adresem</w:t>
      </w:r>
      <w:r w:rsidRPr="00F1667A">
        <w:rPr>
          <w:color w:val="FF0000"/>
          <w:sz w:val="22"/>
          <w:szCs w:val="22"/>
        </w:rPr>
        <w:t>:</w:t>
      </w:r>
      <w:r w:rsidRPr="006B03FF">
        <w:rPr>
          <w:sz w:val="22"/>
          <w:szCs w:val="22"/>
        </w:rPr>
        <w:t xml:space="preserve"> </w:t>
      </w:r>
      <w:hyperlink r:id="rId23" w:history="1">
        <w:r w:rsidR="004E7E71" w:rsidRPr="00085CAB">
          <w:rPr>
            <w:rStyle w:val="Hipercze"/>
            <w:sz w:val="22"/>
            <w:szCs w:val="22"/>
          </w:rPr>
          <w:t>https://pzszerm.ezamawiajacy.pl</w:t>
        </w:r>
      </w:hyperlink>
      <w:r w:rsidRPr="006B03FF">
        <w:rPr>
          <w:sz w:val="22"/>
          <w:szCs w:val="22"/>
        </w:rPr>
        <w:t xml:space="preserve"> </w:t>
      </w:r>
      <w:r w:rsidRPr="00EB3E86">
        <w:rPr>
          <w:bCs/>
          <w:sz w:val="22"/>
          <w:szCs w:val="22"/>
        </w:rPr>
        <w:t>specyfikację istotnych warunków zamówienia od dnia opublikowania ogłoszenia  o zamówieniu w Dzienniku Urzędowym Unii Europejskiej udostępnionym na stronach portalu internetowego Dziennika Urzędowego Unii Europejskiej do upływu terminu składania ofert.</w:t>
      </w:r>
    </w:p>
    <w:p w:rsidR="009527BA" w:rsidRPr="00EB3E86" w:rsidRDefault="009527BA" w:rsidP="004E7E71">
      <w:pPr>
        <w:pStyle w:val="Nagwek2"/>
        <w:ind w:left="851"/>
        <w:rPr>
          <w:bCs/>
          <w:sz w:val="22"/>
          <w:szCs w:val="22"/>
        </w:rPr>
      </w:pPr>
      <w:r w:rsidRPr="00EB3E86">
        <w:rPr>
          <w:sz w:val="22"/>
          <w:szCs w:val="22"/>
        </w:rPr>
        <w:t>W zakładce „</w:t>
      </w:r>
      <w:r w:rsidRPr="00EB3E86">
        <w:rPr>
          <w:b/>
          <w:i/>
          <w:sz w:val="22"/>
          <w:szCs w:val="22"/>
        </w:rPr>
        <w:t>Lista Przetargów i Dialogów Technicznych</w:t>
      </w:r>
      <w:r w:rsidRPr="00EB3E86">
        <w:rPr>
          <w:sz w:val="22"/>
          <w:szCs w:val="22"/>
        </w:rPr>
        <w:t>”, dalej „</w:t>
      </w:r>
      <w:r w:rsidRPr="00EB3E86">
        <w:rPr>
          <w:b/>
          <w:i/>
          <w:sz w:val="22"/>
          <w:szCs w:val="22"/>
        </w:rPr>
        <w:t>Aktualne</w:t>
      </w:r>
      <w:r w:rsidRPr="00EB3E86">
        <w:rPr>
          <w:sz w:val="22"/>
          <w:szCs w:val="22"/>
        </w:rPr>
        <w:t>” Wykonawca wybiera niniejsze postępowanie oraz korzystając z polecenia „</w:t>
      </w:r>
      <w:r w:rsidRPr="00EB3E86">
        <w:rPr>
          <w:b/>
          <w:i/>
          <w:sz w:val="22"/>
          <w:szCs w:val="22"/>
        </w:rPr>
        <w:t xml:space="preserve">Przystąp do </w:t>
      </w:r>
      <w:r w:rsidRPr="00EB3E86">
        <w:rPr>
          <w:b/>
          <w:i/>
          <w:sz w:val="22"/>
          <w:szCs w:val="22"/>
        </w:rPr>
        <w:lastRenderedPageBreak/>
        <w:t>Postępowania</w:t>
      </w:r>
      <w:r w:rsidRPr="00EB3E86">
        <w:rPr>
          <w:sz w:val="22"/>
          <w:szCs w:val="22"/>
        </w:rPr>
        <w:t xml:space="preserve">” przechodzi odpowiednio do formularza rejestracyjnego -  w przypadku, kiedy Wykonawca nie posiada konta na ww. platformie lub panelu logowania użytkowania do systemu – </w:t>
      </w:r>
      <w:r w:rsidRPr="00EB3E86">
        <w:rPr>
          <w:sz w:val="22"/>
          <w:szCs w:val="22"/>
        </w:rPr>
        <w:br/>
        <w:t>w przypadku kiedy Wykonawca posiada konto ww. platformie.</w:t>
      </w:r>
    </w:p>
    <w:p w:rsidR="009527BA" w:rsidRPr="00EB3E86" w:rsidRDefault="009527BA" w:rsidP="004E7E71">
      <w:pPr>
        <w:pStyle w:val="Nagwek2"/>
        <w:ind w:left="851"/>
        <w:rPr>
          <w:bCs/>
          <w:sz w:val="22"/>
          <w:szCs w:val="22"/>
        </w:rPr>
      </w:pPr>
      <w:r w:rsidRPr="00EB3E86">
        <w:rPr>
          <w:sz w:val="22"/>
          <w:szCs w:val="22"/>
        </w:rPr>
        <w:t>Po wypełnieniu formularza rejestracyjnego Wykonawca otrzymuje e-maila informującego, że może dokonać pierwszego logowania do ww. platformy.</w:t>
      </w:r>
    </w:p>
    <w:p w:rsidR="009527BA" w:rsidRPr="00EB3E86" w:rsidRDefault="009527BA" w:rsidP="004E7E71">
      <w:pPr>
        <w:pStyle w:val="Nagwek2"/>
        <w:ind w:left="851"/>
        <w:rPr>
          <w:bCs/>
          <w:sz w:val="22"/>
          <w:szCs w:val="22"/>
        </w:rPr>
      </w:pPr>
      <w:r w:rsidRPr="00EB3E86">
        <w:rPr>
          <w:sz w:val="22"/>
          <w:szCs w:val="22"/>
        </w:rPr>
        <w:t>Zgłoszenie do postępowania wymaga zalogowania Wykonawcy do systemu. Po wprowadzeniu danych użytkownika tj. adresu e-mail oraz hasła zgłoszenie jest automatycznie akceptowane przez system.</w:t>
      </w:r>
    </w:p>
    <w:p w:rsidR="009527BA" w:rsidRPr="00EB3E86" w:rsidRDefault="009527BA" w:rsidP="004E7E71">
      <w:pPr>
        <w:pStyle w:val="Nagwek2"/>
        <w:ind w:left="851"/>
        <w:rPr>
          <w:bCs/>
          <w:sz w:val="22"/>
          <w:szCs w:val="22"/>
        </w:rPr>
      </w:pPr>
      <w:r w:rsidRPr="00EB3E86">
        <w:rPr>
          <w:b/>
          <w:sz w:val="22"/>
          <w:szCs w:val="22"/>
        </w:rPr>
        <w:t>Rejestracja Wykonawcy trwa maksymalnie do 2 dni roboczych</w:t>
      </w:r>
      <w:r w:rsidRPr="00EB3E86">
        <w:rPr>
          <w:sz w:val="22"/>
          <w:szCs w:val="22"/>
        </w:rPr>
        <w:t xml:space="preserve">. W związku z tym Zamawiający zaleca Wykonawcom uwzględnienie czasu niezbędnego na rejestrację </w:t>
      </w:r>
      <w:r w:rsidRPr="00EB3E86">
        <w:rPr>
          <w:sz w:val="22"/>
          <w:szCs w:val="22"/>
        </w:rPr>
        <w:br/>
        <w:t>w procesie złożenia Oferty w postaci elektronicznej.</w:t>
      </w:r>
    </w:p>
    <w:p w:rsidR="009527BA" w:rsidRPr="00EB3E86" w:rsidRDefault="009527BA" w:rsidP="004E7E71">
      <w:pPr>
        <w:pStyle w:val="Nagwek2"/>
        <w:ind w:left="851"/>
        <w:rPr>
          <w:bCs/>
          <w:sz w:val="22"/>
          <w:szCs w:val="22"/>
        </w:rPr>
      </w:pPr>
      <w:r w:rsidRPr="00EB3E86">
        <w:rPr>
          <w:sz w:val="22"/>
          <w:szCs w:val="22"/>
        </w:rPr>
        <w:t>Wykonawca wraz z potwierdzeniem złożenia wniosku rejestracyjnego otrzyma informację o możliwości przyspieszenia procedury założenia konta, wówczas należy skontaktować się pod numerem telefonu podanym w ww. potwierdzeniu.</w:t>
      </w:r>
    </w:p>
    <w:p w:rsidR="009527BA" w:rsidRPr="00EB3E86" w:rsidRDefault="009527BA" w:rsidP="004E7E71">
      <w:pPr>
        <w:pStyle w:val="Nagwek2"/>
        <w:ind w:left="851"/>
        <w:rPr>
          <w:bCs/>
          <w:sz w:val="22"/>
          <w:szCs w:val="22"/>
        </w:rPr>
      </w:pPr>
      <w:r w:rsidRPr="00EB3E86">
        <w:rPr>
          <w:sz w:val="22"/>
          <w:szCs w:val="22"/>
        </w:rPr>
        <w:t>Wykonawca składa ofertę w formie zaszyfrowanej, dlatego też oferty nie są widoczne do momentu odszyfrowania ofert przez Zamawiającego, który następuje po terminie otwarcia (oferta szyfrowana jest automatycznie przy jej złożeniu, nie jest wymagany odrębny program szyfrujący).</w:t>
      </w:r>
    </w:p>
    <w:p w:rsidR="009527BA" w:rsidRPr="009223B7" w:rsidRDefault="009527BA" w:rsidP="004E7E71">
      <w:pPr>
        <w:pStyle w:val="Nagwek2"/>
        <w:ind w:left="851"/>
        <w:rPr>
          <w:bCs/>
          <w:color w:val="FF0000"/>
          <w:sz w:val="22"/>
          <w:szCs w:val="22"/>
        </w:rPr>
      </w:pPr>
      <w:r w:rsidRPr="00EB3E86">
        <w:rPr>
          <w:sz w:val="22"/>
          <w:szCs w:val="22"/>
        </w:rPr>
        <w:t>Komunikacja między Zamawiającym, a Wykonawcami, w szczególności zawiadomienia oraz informacje, przekazywane są w formie elektronicznej za pośrednictwem „</w:t>
      </w:r>
      <w:r w:rsidRPr="00EB3E86">
        <w:rPr>
          <w:b/>
          <w:i/>
          <w:sz w:val="22"/>
          <w:szCs w:val="22"/>
        </w:rPr>
        <w:t>Platformy e-Zamawiający</w:t>
      </w:r>
      <w:r w:rsidRPr="00EB3E86">
        <w:rPr>
          <w:sz w:val="22"/>
          <w:szCs w:val="22"/>
        </w:rPr>
        <w:t>” w zakładce „</w:t>
      </w:r>
      <w:r w:rsidRPr="00EB3E86">
        <w:rPr>
          <w:b/>
          <w:i/>
          <w:sz w:val="22"/>
          <w:szCs w:val="22"/>
        </w:rPr>
        <w:t>Pytania i odpowiedzi</w:t>
      </w:r>
      <w:r w:rsidRPr="00EB3E86">
        <w:rPr>
          <w:sz w:val="22"/>
          <w:szCs w:val="22"/>
        </w:rPr>
        <w:t>”.</w:t>
      </w:r>
    </w:p>
    <w:p w:rsidR="009527BA" w:rsidRPr="004F16B0" w:rsidRDefault="009527BA" w:rsidP="004E7E71">
      <w:pPr>
        <w:pStyle w:val="Nagwek2"/>
        <w:ind w:left="851"/>
        <w:rPr>
          <w:bCs/>
          <w:sz w:val="22"/>
          <w:szCs w:val="22"/>
        </w:rPr>
      </w:pPr>
      <w:r w:rsidRPr="004F16B0">
        <w:rPr>
          <w:sz w:val="22"/>
          <w:szCs w:val="22"/>
        </w:rPr>
        <w:t>Składanie oferty:</w:t>
      </w:r>
    </w:p>
    <w:p w:rsidR="009527BA" w:rsidRPr="004F16B0" w:rsidRDefault="009527BA" w:rsidP="009E744F">
      <w:pPr>
        <w:pStyle w:val="TekstpodstawowyTekstwcity2st"/>
        <w:numPr>
          <w:ilvl w:val="0"/>
          <w:numId w:val="42"/>
        </w:numPr>
        <w:tabs>
          <w:tab w:val="clear" w:pos="2340"/>
          <w:tab w:val="clear" w:pos="8505"/>
        </w:tabs>
        <w:spacing w:before="0" w:line="240" w:lineRule="auto"/>
        <w:ind w:left="1134"/>
        <w:rPr>
          <w:bCs/>
          <w:sz w:val="22"/>
          <w:szCs w:val="22"/>
        </w:rPr>
      </w:pPr>
      <w:r w:rsidRPr="004F16B0">
        <w:rPr>
          <w:sz w:val="22"/>
          <w:szCs w:val="22"/>
        </w:rPr>
        <w:t>Aby złożyć ofertę należy nacisnąć klawisz „</w:t>
      </w:r>
      <w:r w:rsidRPr="004F16B0">
        <w:rPr>
          <w:b/>
          <w:i/>
          <w:sz w:val="22"/>
          <w:szCs w:val="22"/>
        </w:rPr>
        <w:t>Złóż ofertę/wniosek</w:t>
      </w:r>
      <w:r w:rsidRPr="004F16B0">
        <w:rPr>
          <w:sz w:val="22"/>
          <w:szCs w:val="22"/>
        </w:rPr>
        <w:t xml:space="preserve">”. </w:t>
      </w:r>
    </w:p>
    <w:p w:rsidR="009527BA" w:rsidRPr="004F16B0" w:rsidRDefault="009527BA" w:rsidP="009E744F">
      <w:pPr>
        <w:pStyle w:val="TekstpodstawowyTekstwcity2st"/>
        <w:numPr>
          <w:ilvl w:val="0"/>
          <w:numId w:val="42"/>
        </w:numPr>
        <w:tabs>
          <w:tab w:val="clear" w:pos="2340"/>
          <w:tab w:val="clear" w:pos="8505"/>
        </w:tabs>
        <w:spacing w:before="0" w:line="240" w:lineRule="auto"/>
        <w:ind w:left="1134"/>
        <w:rPr>
          <w:bCs/>
          <w:sz w:val="22"/>
          <w:szCs w:val="22"/>
        </w:rPr>
      </w:pPr>
      <w:r w:rsidRPr="004F16B0">
        <w:rPr>
          <w:sz w:val="22"/>
          <w:szCs w:val="22"/>
        </w:rPr>
        <w:t>Wykonawca w zakładce „</w:t>
      </w:r>
      <w:r w:rsidRPr="004F16B0">
        <w:rPr>
          <w:b/>
          <w:i/>
          <w:sz w:val="22"/>
          <w:szCs w:val="22"/>
        </w:rPr>
        <w:t>Dokumenty</w:t>
      </w:r>
      <w:r w:rsidRPr="004F16B0">
        <w:rPr>
          <w:sz w:val="22"/>
          <w:szCs w:val="22"/>
        </w:rPr>
        <w:t xml:space="preserve">” dodaje załączniki określone w rozdz.  </w:t>
      </w:r>
      <w:r w:rsidR="00117B86">
        <w:rPr>
          <w:sz w:val="22"/>
          <w:szCs w:val="22"/>
        </w:rPr>
        <w:t xml:space="preserve">pkt </w:t>
      </w:r>
      <w:r w:rsidR="00117B86">
        <w:rPr>
          <w:sz w:val="22"/>
          <w:szCs w:val="22"/>
        </w:rPr>
        <w:fldChar w:fldCharType="begin"/>
      </w:r>
      <w:r w:rsidR="00117B86">
        <w:rPr>
          <w:sz w:val="22"/>
          <w:szCs w:val="22"/>
        </w:rPr>
        <w:instrText xml:space="preserve"> REF _Ref13642540 \r \h </w:instrText>
      </w:r>
      <w:r w:rsidR="00117B86">
        <w:rPr>
          <w:sz w:val="22"/>
          <w:szCs w:val="22"/>
        </w:rPr>
      </w:r>
      <w:r w:rsidR="00117B86">
        <w:rPr>
          <w:sz w:val="22"/>
          <w:szCs w:val="22"/>
        </w:rPr>
        <w:fldChar w:fldCharType="separate"/>
      </w:r>
      <w:r w:rsidR="002D3F82">
        <w:rPr>
          <w:sz w:val="22"/>
          <w:szCs w:val="22"/>
        </w:rPr>
        <w:t>19</w:t>
      </w:r>
      <w:r w:rsidR="00117B86">
        <w:rPr>
          <w:sz w:val="22"/>
          <w:szCs w:val="22"/>
        </w:rPr>
        <w:fldChar w:fldCharType="end"/>
      </w:r>
      <w:r w:rsidRPr="004F16B0">
        <w:rPr>
          <w:sz w:val="22"/>
          <w:szCs w:val="22"/>
        </w:rPr>
        <w:t xml:space="preserve"> SIWZ podpisane kwalifikowanym podpisem elektronicznym poprzez polecenie „</w:t>
      </w:r>
      <w:r w:rsidRPr="004F16B0">
        <w:rPr>
          <w:b/>
          <w:i/>
          <w:sz w:val="22"/>
          <w:szCs w:val="22"/>
        </w:rPr>
        <w:t>Dodaj dokument</w:t>
      </w:r>
      <w:r w:rsidRPr="004F16B0">
        <w:rPr>
          <w:sz w:val="22"/>
          <w:szCs w:val="22"/>
        </w:rPr>
        <w:t>”, wybranie docelowego pliku, który ma zostać wczytany oraz podpisanie nazwy identyfikującej załącznik. Wczytanie załącznika następuje poprzez polecenie „</w:t>
      </w:r>
      <w:r w:rsidRPr="004F16B0">
        <w:rPr>
          <w:b/>
          <w:i/>
          <w:sz w:val="22"/>
          <w:szCs w:val="22"/>
        </w:rPr>
        <w:t>Dodaj</w:t>
      </w:r>
      <w:r w:rsidRPr="004F16B0">
        <w:rPr>
          <w:sz w:val="22"/>
          <w:szCs w:val="22"/>
        </w:rPr>
        <w:t>”.</w:t>
      </w:r>
    </w:p>
    <w:p w:rsidR="009527BA" w:rsidRPr="004F16B0" w:rsidRDefault="009527BA" w:rsidP="009E744F">
      <w:pPr>
        <w:pStyle w:val="TekstpodstawowyTekstwcity2st"/>
        <w:numPr>
          <w:ilvl w:val="0"/>
          <w:numId w:val="42"/>
        </w:numPr>
        <w:tabs>
          <w:tab w:val="clear" w:pos="2340"/>
          <w:tab w:val="clear" w:pos="8505"/>
        </w:tabs>
        <w:spacing w:before="0" w:line="240" w:lineRule="auto"/>
        <w:ind w:left="1134"/>
        <w:rPr>
          <w:bCs/>
          <w:sz w:val="22"/>
          <w:szCs w:val="22"/>
        </w:rPr>
      </w:pPr>
      <w:r w:rsidRPr="004F16B0">
        <w:rPr>
          <w:sz w:val="22"/>
          <w:szCs w:val="22"/>
        </w:rPr>
        <w:t xml:space="preserve">O terminie złożenia oferty decyduje czas pełnego przeprocesowania transakcji na </w:t>
      </w:r>
      <w:r w:rsidRPr="004F16B0">
        <w:rPr>
          <w:b/>
          <w:sz w:val="22"/>
          <w:szCs w:val="22"/>
        </w:rPr>
        <w:t xml:space="preserve">Platformie e-Zamawiający </w:t>
      </w:r>
      <w:r w:rsidRPr="004F16B0">
        <w:rPr>
          <w:sz w:val="22"/>
          <w:szCs w:val="22"/>
        </w:rPr>
        <w:t>Zamawiającego.</w:t>
      </w:r>
    </w:p>
    <w:p w:rsidR="009527BA" w:rsidRPr="004F16B0" w:rsidRDefault="009527BA" w:rsidP="009E744F">
      <w:pPr>
        <w:pStyle w:val="TekstpodstawowyTekstwcity2st"/>
        <w:numPr>
          <w:ilvl w:val="0"/>
          <w:numId w:val="42"/>
        </w:numPr>
        <w:tabs>
          <w:tab w:val="clear" w:pos="2340"/>
          <w:tab w:val="clear" w:pos="8505"/>
        </w:tabs>
        <w:spacing w:before="0" w:line="240" w:lineRule="auto"/>
        <w:ind w:left="1134"/>
        <w:rPr>
          <w:bCs/>
          <w:sz w:val="22"/>
          <w:szCs w:val="22"/>
        </w:rPr>
      </w:pPr>
      <w:r w:rsidRPr="004F16B0">
        <w:rPr>
          <w:sz w:val="22"/>
          <w:szCs w:val="22"/>
        </w:rPr>
        <w:t xml:space="preserve">Po upływie ww. terminu złożenie oferty na  </w:t>
      </w:r>
      <w:r w:rsidRPr="004F16B0">
        <w:rPr>
          <w:b/>
          <w:sz w:val="22"/>
          <w:szCs w:val="22"/>
        </w:rPr>
        <w:t xml:space="preserve">Platformie e-Zamawiający  </w:t>
      </w:r>
      <w:r w:rsidRPr="004F16B0">
        <w:rPr>
          <w:sz w:val="22"/>
          <w:szCs w:val="22"/>
        </w:rPr>
        <w:t xml:space="preserve">nie będzie możliwe. </w:t>
      </w:r>
    </w:p>
    <w:p w:rsidR="009527BA" w:rsidRPr="004F16B0" w:rsidRDefault="009527BA" w:rsidP="009E744F">
      <w:pPr>
        <w:pStyle w:val="TekstpodstawowyTekstwcity2st"/>
        <w:numPr>
          <w:ilvl w:val="0"/>
          <w:numId w:val="42"/>
        </w:numPr>
        <w:tabs>
          <w:tab w:val="clear" w:pos="2340"/>
          <w:tab w:val="clear" w:pos="8505"/>
        </w:tabs>
        <w:spacing w:before="0" w:line="240" w:lineRule="auto"/>
        <w:ind w:left="1134"/>
        <w:rPr>
          <w:bCs/>
          <w:sz w:val="22"/>
          <w:szCs w:val="22"/>
        </w:rPr>
      </w:pPr>
      <w:r w:rsidRPr="004F16B0">
        <w:rPr>
          <w:sz w:val="22"/>
          <w:szCs w:val="22"/>
        </w:rPr>
        <w:t>Wykonawca po upływie terminu do składania ofert nie może skutecznie dokonać zmiany ani wycofać złożonej oferty (załączników).</w:t>
      </w:r>
    </w:p>
    <w:p w:rsidR="009527BA" w:rsidRPr="004F16B0" w:rsidRDefault="009527BA" w:rsidP="004E7E71">
      <w:pPr>
        <w:pStyle w:val="Nagwek2"/>
        <w:ind w:left="851"/>
        <w:rPr>
          <w:sz w:val="22"/>
          <w:szCs w:val="22"/>
        </w:rPr>
      </w:pPr>
      <w:r w:rsidRPr="004F16B0">
        <w:rPr>
          <w:sz w:val="22"/>
          <w:szCs w:val="22"/>
        </w:rPr>
        <w:t>Zmiana lub wycofanie oferty:</w:t>
      </w:r>
    </w:p>
    <w:p w:rsidR="009527BA" w:rsidRPr="004F16B0" w:rsidRDefault="009527BA" w:rsidP="009E744F">
      <w:pPr>
        <w:pStyle w:val="TekstpodstawowyTekstwcity2st"/>
        <w:numPr>
          <w:ilvl w:val="0"/>
          <w:numId w:val="43"/>
        </w:numPr>
        <w:tabs>
          <w:tab w:val="clear" w:pos="2400"/>
          <w:tab w:val="clear" w:pos="8505"/>
        </w:tabs>
        <w:spacing w:before="0" w:line="240" w:lineRule="auto"/>
        <w:ind w:left="1134"/>
        <w:rPr>
          <w:b/>
          <w:sz w:val="22"/>
          <w:szCs w:val="22"/>
        </w:rPr>
      </w:pPr>
      <w:r w:rsidRPr="004F16B0">
        <w:rPr>
          <w:b/>
          <w:sz w:val="22"/>
          <w:szCs w:val="22"/>
        </w:rPr>
        <w:t xml:space="preserve">Wycofanie oferty lub zmiana jej treści jest skuteczna </w:t>
      </w:r>
      <w:r w:rsidRPr="004F16B0">
        <w:rPr>
          <w:b/>
          <w:sz w:val="22"/>
          <w:szCs w:val="22"/>
          <w:u w:val="single"/>
        </w:rPr>
        <w:t>przed upływem terminu do składania ofert</w:t>
      </w:r>
      <w:r w:rsidRPr="004F16B0">
        <w:rPr>
          <w:b/>
          <w:sz w:val="22"/>
          <w:szCs w:val="22"/>
        </w:rPr>
        <w:t>.</w:t>
      </w:r>
    </w:p>
    <w:p w:rsidR="009527BA" w:rsidRPr="004F16B0" w:rsidRDefault="009527BA" w:rsidP="009E744F">
      <w:pPr>
        <w:pStyle w:val="TekstpodstawowyTekstwcity2st"/>
        <w:numPr>
          <w:ilvl w:val="0"/>
          <w:numId w:val="43"/>
        </w:numPr>
        <w:tabs>
          <w:tab w:val="clear" w:pos="2400"/>
          <w:tab w:val="clear" w:pos="8505"/>
        </w:tabs>
        <w:spacing w:before="0" w:line="240" w:lineRule="auto"/>
        <w:ind w:left="1134"/>
        <w:rPr>
          <w:b/>
          <w:sz w:val="22"/>
          <w:szCs w:val="22"/>
        </w:rPr>
      </w:pPr>
      <w:r w:rsidRPr="004F16B0">
        <w:rPr>
          <w:sz w:val="22"/>
          <w:szCs w:val="22"/>
        </w:rPr>
        <w:t xml:space="preserve">Wykonawca, za pośrednictwem Platformy e-Zamawiający może przed upływem terminu do składania ofert zmienić lub wycofać ofertę poprzez skorzystanie </w:t>
      </w:r>
      <w:r w:rsidRPr="004F16B0">
        <w:rPr>
          <w:sz w:val="22"/>
          <w:szCs w:val="22"/>
        </w:rPr>
        <w:br/>
        <w:t>z zakładki: „</w:t>
      </w:r>
      <w:r w:rsidRPr="004F16B0">
        <w:rPr>
          <w:i/>
          <w:sz w:val="22"/>
          <w:szCs w:val="22"/>
        </w:rPr>
        <w:t>Modyfikuj ofertę</w:t>
      </w:r>
      <w:r w:rsidRPr="004F16B0">
        <w:rPr>
          <w:sz w:val="22"/>
          <w:szCs w:val="22"/>
        </w:rPr>
        <w:t>” lub „</w:t>
      </w:r>
      <w:r w:rsidRPr="004F16B0">
        <w:rPr>
          <w:i/>
          <w:sz w:val="22"/>
          <w:szCs w:val="22"/>
        </w:rPr>
        <w:t>Wycofa</w:t>
      </w:r>
      <w:r w:rsidRPr="004F16B0">
        <w:rPr>
          <w:sz w:val="22"/>
          <w:szCs w:val="22"/>
        </w:rPr>
        <w:t xml:space="preserve">j” na platformie. </w:t>
      </w:r>
    </w:p>
    <w:p w:rsidR="009527BA" w:rsidRPr="004F16B0" w:rsidRDefault="009527BA" w:rsidP="009E744F">
      <w:pPr>
        <w:pStyle w:val="TekstpodstawowyTekstwcity2st"/>
        <w:numPr>
          <w:ilvl w:val="0"/>
          <w:numId w:val="43"/>
        </w:numPr>
        <w:tabs>
          <w:tab w:val="clear" w:pos="2400"/>
          <w:tab w:val="clear" w:pos="8505"/>
        </w:tabs>
        <w:spacing w:before="0" w:line="240" w:lineRule="auto"/>
        <w:ind w:left="1134"/>
        <w:rPr>
          <w:b/>
          <w:sz w:val="22"/>
          <w:szCs w:val="22"/>
        </w:rPr>
      </w:pPr>
      <w:r w:rsidRPr="004F16B0">
        <w:rPr>
          <w:sz w:val="22"/>
          <w:szCs w:val="22"/>
        </w:rPr>
        <w:t>Wykonawca po upływie terminu do składania ofert nie może skutecznie dokonać zmiany ani wycofać złożonej oferty (</w:t>
      </w:r>
      <w:r w:rsidRPr="004F16B0">
        <w:rPr>
          <w:i/>
          <w:sz w:val="22"/>
          <w:szCs w:val="22"/>
        </w:rPr>
        <w:t>załączników</w:t>
      </w:r>
      <w:r w:rsidRPr="004F16B0">
        <w:rPr>
          <w:sz w:val="22"/>
          <w:szCs w:val="22"/>
        </w:rPr>
        <w:t>).</w:t>
      </w:r>
    </w:p>
    <w:p w:rsidR="00D1128B" w:rsidRPr="008D50EB" w:rsidRDefault="00D1128B" w:rsidP="000E64A9">
      <w:pPr>
        <w:pStyle w:val="Nagwek0"/>
        <w:rPr>
          <w:sz w:val="22"/>
          <w:szCs w:val="22"/>
        </w:rPr>
      </w:pPr>
      <w:bookmarkStart w:id="79" w:name="_Toc13577976"/>
      <w:r w:rsidRPr="008D50EB">
        <w:rPr>
          <w:sz w:val="22"/>
          <w:szCs w:val="22"/>
        </w:rPr>
        <w:t>INFORMACJE DOTYCZĄCE UMOWY</w:t>
      </w:r>
      <w:bookmarkEnd w:id="79"/>
    </w:p>
    <w:p w:rsidR="00D1128B" w:rsidRPr="00D44C41" w:rsidRDefault="00D1128B" w:rsidP="000E64A9">
      <w:pPr>
        <w:pStyle w:val="Nagwek1"/>
        <w:rPr>
          <w:sz w:val="22"/>
          <w:szCs w:val="22"/>
        </w:rPr>
      </w:pPr>
      <w:bookmarkStart w:id="80" w:name="_Toc13577977"/>
      <w:r w:rsidRPr="00D44C41">
        <w:rPr>
          <w:sz w:val="22"/>
          <w:szCs w:val="22"/>
        </w:rPr>
        <w:t xml:space="preserve">Informacje o formalnościach, jakie powinny zostać dopełnione po wyborze oferty </w:t>
      </w:r>
      <w:r w:rsidRPr="00D44C41">
        <w:rPr>
          <w:sz w:val="22"/>
          <w:szCs w:val="22"/>
        </w:rPr>
        <w:br/>
        <w:t>w celu zawarcia umowy w sprawie zamówienia publicznego.</w:t>
      </w:r>
      <w:bookmarkEnd w:id="80"/>
    </w:p>
    <w:p w:rsidR="00D1128B" w:rsidRPr="00954C21" w:rsidRDefault="00D1128B" w:rsidP="00497511">
      <w:pPr>
        <w:pStyle w:val="Nagwek2"/>
        <w:ind w:left="851"/>
        <w:rPr>
          <w:sz w:val="22"/>
          <w:szCs w:val="22"/>
        </w:rPr>
      </w:pPr>
      <w:r w:rsidRPr="00954C21">
        <w:rPr>
          <w:sz w:val="22"/>
          <w:szCs w:val="22"/>
        </w:rPr>
        <w:t>Zamawiający udzieli zamówienia Wykonawcy, którego oferta odpowiada wszystkim wymaganiom określonym w niniejszej specyfikacji istotnych warunków zamówienia</w:t>
      </w:r>
      <w:r w:rsidR="00396BF6">
        <w:rPr>
          <w:sz w:val="22"/>
          <w:szCs w:val="22"/>
        </w:rPr>
        <w:br/>
      </w:r>
      <w:r w:rsidRPr="00954C21">
        <w:rPr>
          <w:sz w:val="22"/>
          <w:szCs w:val="22"/>
        </w:rPr>
        <w:t>i zostanie oceniona jako najkorzystniejsza w oparciu o podane w</w:t>
      </w:r>
      <w:r>
        <w:rPr>
          <w:sz w:val="22"/>
          <w:szCs w:val="22"/>
        </w:rPr>
        <w:t>yżej kryterium</w:t>
      </w:r>
      <w:r w:rsidRPr="00954C21">
        <w:rPr>
          <w:sz w:val="22"/>
          <w:szCs w:val="22"/>
        </w:rPr>
        <w:t xml:space="preserve"> oceny ofert.</w:t>
      </w:r>
    </w:p>
    <w:p w:rsidR="00D1128B" w:rsidRPr="00954C21" w:rsidRDefault="00D1128B" w:rsidP="00497511">
      <w:pPr>
        <w:pStyle w:val="Nagwek2"/>
        <w:ind w:left="851"/>
        <w:rPr>
          <w:sz w:val="22"/>
          <w:szCs w:val="22"/>
        </w:rPr>
      </w:pPr>
      <w:r w:rsidRPr="00954C21">
        <w:rPr>
          <w:sz w:val="22"/>
          <w:szCs w:val="22"/>
        </w:rPr>
        <w:lastRenderedPageBreak/>
        <w:t xml:space="preserve">Zamawiający unieważni postępowanie w sytuacji, gdy wystąpią przesłanki wskazane w </w:t>
      </w:r>
      <w:r>
        <w:rPr>
          <w:sz w:val="22"/>
          <w:szCs w:val="22"/>
        </w:rPr>
        <w:t>art</w:t>
      </w:r>
      <w:r w:rsidRPr="00954C21">
        <w:rPr>
          <w:sz w:val="22"/>
          <w:szCs w:val="22"/>
        </w:rPr>
        <w:t>. 93 ustawy Pzp.</w:t>
      </w:r>
    </w:p>
    <w:p w:rsidR="00D1128B" w:rsidRPr="00954C21" w:rsidRDefault="00D1128B" w:rsidP="00497511">
      <w:pPr>
        <w:pStyle w:val="Nagwek2"/>
        <w:ind w:left="851"/>
        <w:rPr>
          <w:sz w:val="22"/>
          <w:szCs w:val="22"/>
        </w:rPr>
      </w:pPr>
      <w:r w:rsidRPr="00954C21">
        <w:rPr>
          <w:sz w:val="22"/>
          <w:szCs w:val="22"/>
        </w:rPr>
        <w:t>Niezwłocznie po wyborze najkorzystniejszej oferty Zamawiający jednocześnie zawiadomi Wykonawców, którzy złożyli oferty, o:</w:t>
      </w:r>
    </w:p>
    <w:p w:rsidR="00D1128B" w:rsidRPr="00954C21" w:rsidRDefault="00D1128B" w:rsidP="00EF2367">
      <w:pPr>
        <w:pStyle w:val="Nagwek3"/>
      </w:pPr>
      <w:r w:rsidRPr="00954C21">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1128B" w:rsidRPr="00954C21" w:rsidRDefault="00D1128B" w:rsidP="00EF2367">
      <w:pPr>
        <w:pStyle w:val="Nagwek3"/>
      </w:pPr>
      <w:r w:rsidRPr="00954C21">
        <w:t xml:space="preserve">Wykonawcach, którzy zostali wykluczeni, </w:t>
      </w:r>
    </w:p>
    <w:p w:rsidR="00D1128B" w:rsidRPr="00954C21" w:rsidRDefault="00D1128B" w:rsidP="00EF2367">
      <w:pPr>
        <w:pStyle w:val="Nagwek3"/>
      </w:pPr>
      <w:r w:rsidRPr="00954C21">
        <w:t>Wykonawcach, których oferty zostały odrzucone, powodach odrzucenia oferty,</w:t>
      </w:r>
      <w:r w:rsidR="00396BF6">
        <w:br/>
      </w:r>
      <w:r w:rsidRPr="00954C21">
        <w:t xml:space="preserve">a w przypadkach, o których mowa w </w:t>
      </w:r>
      <w:r>
        <w:t>art. 89 ust. 4 i 5</w:t>
      </w:r>
      <w:r w:rsidRPr="00954C21">
        <w:t>, braku równoważności lub braku spełnienia wymagań dotyczących wydajności lub funkcjonalności,</w:t>
      </w:r>
    </w:p>
    <w:p w:rsidR="00D1128B" w:rsidRPr="00BF3FD4" w:rsidRDefault="00D1128B" w:rsidP="00EF2367">
      <w:pPr>
        <w:pStyle w:val="Nagwek3"/>
      </w:pPr>
      <w:r w:rsidRPr="00BF3FD4">
        <w:t>unieważnieniu postępowania</w:t>
      </w:r>
      <w:r>
        <w:t xml:space="preserve"> </w:t>
      </w:r>
      <w:r w:rsidRPr="00BF3FD4">
        <w:t>podając uzasadnienie faktyczne i prawne.</w:t>
      </w:r>
    </w:p>
    <w:p w:rsidR="00D1128B" w:rsidRPr="00512F68" w:rsidRDefault="00D1128B" w:rsidP="00497511">
      <w:pPr>
        <w:pStyle w:val="Nagwek2"/>
        <w:ind w:left="851"/>
        <w:rPr>
          <w:sz w:val="22"/>
          <w:szCs w:val="22"/>
        </w:rPr>
      </w:pPr>
      <w:r w:rsidRPr="00954C21">
        <w:rPr>
          <w:sz w:val="22"/>
          <w:szCs w:val="22"/>
        </w:rPr>
        <w:t xml:space="preserve">Zamawiający zawrze umowę w sprawie zamówienia publicznego, z zastrzeżeniem </w:t>
      </w:r>
      <w:r>
        <w:rPr>
          <w:sz w:val="22"/>
          <w:szCs w:val="22"/>
        </w:rPr>
        <w:t>art</w:t>
      </w:r>
      <w:r w:rsidRPr="00954C21">
        <w:rPr>
          <w:sz w:val="22"/>
          <w:szCs w:val="22"/>
        </w:rPr>
        <w:t xml:space="preserve">. 183 ustawy Pzp, w terminie nie </w:t>
      </w:r>
      <w:r w:rsidRPr="00DF0EBD">
        <w:rPr>
          <w:sz w:val="22"/>
          <w:szCs w:val="22"/>
        </w:rPr>
        <w:t xml:space="preserve">krótszym </w:t>
      </w:r>
      <w:r w:rsidRPr="00512F68">
        <w:rPr>
          <w:sz w:val="22"/>
          <w:szCs w:val="22"/>
        </w:rPr>
        <w:t>niż 10 dni od dnia przesłania zawiadomienia o wyborze najkorzystniejszej oferty, jeżeli zawiadomienie to zostanie przesłane przy użyciu środków komunikacji elektronicznej, albo 15 dni – jeżeli zostanie przesłane w inny sposób. Zawarcie umowy będzie możliwe przed upływem terminów, o których mowa powyżej,</w:t>
      </w:r>
      <w:r w:rsidRPr="00512F68">
        <w:rPr>
          <w:b/>
          <w:bCs/>
          <w:sz w:val="22"/>
          <w:szCs w:val="22"/>
        </w:rPr>
        <w:t xml:space="preserve"> </w:t>
      </w:r>
      <w:r w:rsidRPr="00512F68">
        <w:rPr>
          <w:sz w:val="22"/>
          <w:szCs w:val="22"/>
        </w:rPr>
        <w:t>jeżeli wystąpią okoliczności wymienione w art. 94 ust. 2 pkt 1) lit. a) ustawy Pzp.</w:t>
      </w:r>
    </w:p>
    <w:p w:rsidR="00D1128B" w:rsidRPr="00954C21" w:rsidRDefault="00D1128B" w:rsidP="00497511">
      <w:pPr>
        <w:pStyle w:val="Nagwek2"/>
        <w:ind w:left="851"/>
        <w:rPr>
          <w:sz w:val="22"/>
          <w:szCs w:val="22"/>
        </w:rPr>
      </w:pPr>
      <w:r w:rsidRPr="00954C21">
        <w:rPr>
          <w:sz w:val="22"/>
          <w:szCs w:val="22"/>
        </w:rPr>
        <w:t>Do umów w sprawach zamówień publicznych, zwanych dalej umowami stosuje się przepisy ustawy z dnia 23 kwietnia 1964 roku – Kodeks Cywilny (t. j. Dz. U. z 201</w:t>
      </w:r>
      <w:r w:rsidR="00E4401D">
        <w:rPr>
          <w:sz w:val="22"/>
          <w:szCs w:val="22"/>
        </w:rPr>
        <w:t>8</w:t>
      </w:r>
      <w:r>
        <w:rPr>
          <w:sz w:val="22"/>
          <w:szCs w:val="22"/>
        </w:rPr>
        <w:t xml:space="preserve"> r. poz.</w:t>
      </w:r>
      <w:r w:rsidR="00E4401D">
        <w:rPr>
          <w:sz w:val="22"/>
          <w:szCs w:val="22"/>
        </w:rPr>
        <w:t xml:space="preserve"> 1025</w:t>
      </w:r>
      <w:r w:rsidRPr="00954C21">
        <w:rPr>
          <w:sz w:val="22"/>
          <w:szCs w:val="22"/>
        </w:rPr>
        <w:t>), jeżeli przepisy ustawy Pzp nie stanowią inaczej.</w:t>
      </w:r>
    </w:p>
    <w:p w:rsidR="00D1128B" w:rsidRPr="00954C21" w:rsidRDefault="00D1128B" w:rsidP="00497511">
      <w:pPr>
        <w:pStyle w:val="Nagwek2"/>
        <w:ind w:left="851"/>
        <w:rPr>
          <w:sz w:val="22"/>
          <w:szCs w:val="22"/>
        </w:rPr>
      </w:pPr>
      <w:r w:rsidRPr="00954C21">
        <w:rPr>
          <w:snapToGrid w:val="0"/>
          <w:sz w:val="22"/>
          <w:szCs w:val="22"/>
        </w:rPr>
        <w:t xml:space="preserve">O miejscu i terminie podpisania umowy Zamawiający powiadomi wybranego Wykonawcę odrębnym pismem </w:t>
      </w:r>
      <w:r>
        <w:rPr>
          <w:snapToGrid w:val="0"/>
          <w:sz w:val="22"/>
          <w:szCs w:val="22"/>
        </w:rPr>
        <w:t xml:space="preserve">- </w:t>
      </w:r>
      <w:r w:rsidRPr="00954C21">
        <w:rPr>
          <w:snapToGrid w:val="0"/>
          <w:sz w:val="22"/>
          <w:szCs w:val="22"/>
        </w:rPr>
        <w:t>przesłanym drogą elektroniczną</w:t>
      </w:r>
      <w:r>
        <w:rPr>
          <w:snapToGrid w:val="0"/>
          <w:sz w:val="22"/>
          <w:szCs w:val="22"/>
        </w:rPr>
        <w:t>,</w:t>
      </w:r>
      <w:r w:rsidRPr="00954C21">
        <w:rPr>
          <w:snapToGrid w:val="0"/>
          <w:sz w:val="22"/>
          <w:szCs w:val="22"/>
        </w:rPr>
        <w:t xml:space="preserve"> przez osobę wskazaną w SIWZ jako upoważnioną do kontaktów z Wykonawcami.</w:t>
      </w:r>
    </w:p>
    <w:p w:rsidR="00D1128B" w:rsidRPr="00954C21" w:rsidRDefault="00D1128B" w:rsidP="00497511">
      <w:pPr>
        <w:pStyle w:val="Nagwek2"/>
        <w:ind w:left="851"/>
        <w:rPr>
          <w:sz w:val="22"/>
          <w:szCs w:val="22"/>
        </w:rPr>
      </w:pPr>
      <w:r w:rsidRPr="00954C21">
        <w:rPr>
          <w:sz w:val="22"/>
          <w:szCs w:val="22"/>
        </w:rPr>
        <w:t xml:space="preserve">Zakres </w:t>
      </w:r>
      <w:r w:rsidRPr="00954C21">
        <w:rPr>
          <w:rFonts w:eastAsia="TimesNewRoman"/>
          <w:sz w:val="22"/>
          <w:szCs w:val="22"/>
        </w:rPr>
        <w:t>ś</w:t>
      </w:r>
      <w:r w:rsidRPr="00954C21">
        <w:rPr>
          <w:sz w:val="22"/>
          <w:szCs w:val="22"/>
        </w:rPr>
        <w:t>wiadczenia Wykonawcy wynikaj</w:t>
      </w:r>
      <w:r w:rsidRPr="00954C21">
        <w:rPr>
          <w:rFonts w:eastAsia="TimesNewRoman"/>
          <w:sz w:val="22"/>
          <w:szCs w:val="22"/>
        </w:rPr>
        <w:t>ą</w:t>
      </w:r>
      <w:r w:rsidRPr="00954C21">
        <w:rPr>
          <w:sz w:val="22"/>
          <w:szCs w:val="22"/>
        </w:rPr>
        <w:t>cy z umowy jest to</w:t>
      </w:r>
      <w:r w:rsidRPr="00954C21">
        <w:rPr>
          <w:rFonts w:eastAsia="TimesNewRoman"/>
          <w:sz w:val="22"/>
          <w:szCs w:val="22"/>
        </w:rPr>
        <w:t>ż</w:t>
      </w:r>
      <w:r w:rsidRPr="00954C21">
        <w:rPr>
          <w:sz w:val="22"/>
          <w:szCs w:val="22"/>
        </w:rPr>
        <w:t>samy z jego zobowi</w:t>
      </w:r>
      <w:r w:rsidRPr="00954C21">
        <w:rPr>
          <w:rFonts w:eastAsia="TimesNewRoman"/>
          <w:sz w:val="22"/>
          <w:szCs w:val="22"/>
        </w:rPr>
        <w:t>ą</w:t>
      </w:r>
      <w:r w:rsidRPr="00954C21">
        <w:rPr>
          <w:sz w:val="22"/>
          <w:szCs w:val="22"/>
        </w:rPr>
        <w:t>zaniem zawartym w ofercie.</w:t>
      </w:r>
    </w:p>
    <w:p w:rsidR="00D1128B" w:rsidRPr="00954C21" w:rsidRDefault="00D1128B" w:rsidP="00497511">
      <w:pPr>
        <w:pStyle w:val="Nagwek2"/>
        <w:ind w:left="851"/>
        <w:rPr>
          <w:sz w:val="22"/>
          <w:szCs w:val="22"/>
        </w:rPr>
      </w:pPr>
      <w:r w:rsidRPr="00954C21">
        <w:rPr>
          <w:sz w:val="22"/>
          <w:szCs w:val="22"/>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954C21">
        <w:rPr>
          <w:rFonts w:eastAsia="TimesNewRoman"/>
          <w:sz w:val="22"/>
          <w:szCs w:val="22"/>
        </w:rPr>
        <w:t xml:space="preserve">ą </w:t>
      </w:r>
      <w:r w:rsidRPr="00954C21">
        <w:rPr>
          <w:sz w:val="22"/>
          <w:szCs w:val="22"/>
        </w:rPr>
        <w:t>odpowiedzialno</w:t>
      </w:r>
      <w:r w:rsidRPr="00954C21">
        <w:rPr>
          <w:rFonts w:eastAsia="TimesNewRoman"/>
          <w:sz w:val="22"/>
          <w:szCs w:val="22"/>
        </w:rPr>
        <w:t xml:space="preserve">ść </w:t>
      </w:r>
      <w:r w:rsidRPr="00954C21">
        <w:rPr>
          <w:sz w:val="22"/>
          <w:szCs w:val="22"/>
        </w:rPr>
        <w:t xml:space="preserve">za wykonanie umowy. </w:t>
      </w:r>
    </w:p>
    <w:p w:rsidR="00D1128B" w:rsidRPr="00954C21" w:rsidRDefault="00D1128B" w:rsidP="00497511">
      <w:pPr>
        <w:pStyle w:val="Nagwek2"/>
        <w:ind w:left="851"/>
        <w:rPr>
          <w:sz w:val="22"/>
          <w:szCs w:val="22"/>
        </w:rPr>
      </w:pPr>
      <w:r w:rsidRPr="00954C21">
        <w:rPr>
          <w:sz w:val="22"/>
          <w:szCs w:val="22"/>
        </w:rPr>
        <w:t>Umowę może podpisać w imieniu Wykonawcy osoba (osoby) upoważniona (upoważnione) do reprezentowania Wykonawcy, wymieniona (wymienione) w aktualnym odpisie właściwego rejestru albo w aktualnym zaświadczeniu o wpisie do ewidencji działalności gospodarczej lub pełnomocnik, który przedstawi stosowne pełnomocnictwo wraz z ofertą lub przed zawarciem umowy od osoby (osób) wymienionej (wymienionych) w powyższym dokumencie – oryginał dokumentu lub kopia poświadczona notarialnie.</w:t>
      </w:r>
    </w:p>
    <w:p w:rsidR="00D1128B" w:rsidRPr="00954C21" w:rsidRDefault="00D1128B" w:rsidP="00497511">
      <w:pPr>
        <w:pStyle w:val="Nagwek2"/>
        <w:ind w:left="851"/>
        <w:rPr>
          <w:sz w:val="22"/>
          <w:szCs w:val="22"/>
        </w:rPr>
      </w:pPr>
      <w:r w:rsidRPr="00954C21">
        <w:rPr>
          <w:sz w:val="22"/>
          <w:szCs w:val="22"/>
        </w:rPr>
        <w:t xml:space="preserve">Zamawiający wymaga zawarcia umowy w swojej siedzibie w wyznaczonym przez Zamawiającego terminie, o którym Wykonawca zostanie powiadomiony z minimum 48 godzinnym wyprzedzeniem. Wykonawca po uzgodnieniu z Zamawiającym może stawić się wcześniej niż w wyznaczonym przez Zamawiającego terminie. </w:t>
      </w:r>
    </w:p>
    <w:p w:rsidR="00D1128B" w:rsidRPr="00954C21" w:rsidRDefault="00D1128B" w:rsidP="00497511">
      <w:pPr>
        <w:pStyle w:val="Nagwek2"/>
        <w:ind w:left="851"/>
        <w:rPr>
          <w:sz w:val="22"/>
          <w:szCs w:val="22"/>
        </w:rPr>
      </w:pPr>
      <w:r w:rsidRPr="00954C21">
        <w:rPr>
          <w:sz w:val="22"/>
          <w:szCs w:val="22"/>
        </w:rPr>
        <w:t xml:space="preserve">Zamawiający może zaproponować również okres, w jakim Wykonawca ma stawić się na podpisanie umowy w dniach od ………. </w:t>
      </w:r>
      <w:r>
        <w:rPr>
          <w:sz w:val="22"/>
          <w:szCs w:val="22"/>
        </w:rPr>
        <w:t>d</w:t>
      </w:r>
      <w:r w:rsidRPr="00954C21">
        <w:rPr>
          <w:sz w:val="22"/>
          <w:szCs w:val="22"/>
        </w:rPr>
        <w:t>o ……..… .</w:t>
      </w:r>
    </w:p>
    <w:p w:rsidR="00D1128B" w:rsidRPr="00954C21" w:rsidRDefault="00D1128B" w:rsidP="00497511">
      <w:pPr>
        <w:pStyle w:val="Nagwek2"/>
        <w:ind w:left="851"/>
        <w:rPr>
          <w:sz w:val="22"/>
          <w:szCs w:val="22"/>
        </w:rPr>
      </w:pPr>
      <w:r w:rsidRPr="00954C21">
        <w:rPr>
          <w:sz w:val="22"/>
          <w:szCs w:val="22"/>
        </w:rPr>
        <w:t xml:space="preserve">Zamawiający wymaga, aby Wykonawca stawił się w wyznaczonym terminie miedzy godziną 9:00 a 15:00. </w:t>
      </w:r>
    </w:p>
    <w:p w:rsidR="00D1128B" w:rsidRPr="00954C21" w:rsidRDefault="00D1128B" w:rsidP="00497511">
      <w:pPr>
        <w:pStyle w:val="Nagwek2"/>
        <w:ind w:left="851"/>
        <w:rPr>
          <w:sz w:val="22"/>
          <w:szCs w:val="22"/>
        </w:rPr>
      </w:pPr>
      <w:r w:rsidRPr="00954C21">
        <w:rPr>
          <w:sz w:val="22"/>
          <w:szCs w:val="22"/>
        </w:rPr>
        <w:lastRenderedPageBreak/>
        <w:t>Jeżeli Wykonawca z obiektywnych względów nie może stawić się w siedzibie Zamawiającego, Zamawiający prześle do Wykon</w:t>
      </w:r>
      <w:r w:rsidR="00396BF6">
        <w:rPr>
          <w:sz w:val="22"/>
          <w:szCs w:val="22"/>
        </w:rPr>
        <w:t>awcy umowę drogą elektroniczną,</w:t>
      </w:r>
      <w:r w:rsidR="00396BF6">
        <w:rPr>
          <w:sz w:val="22"/>
          <w:szCs w:val="22"/>
        </w:rPr>
        <w:br/>
      </w:r>
      <w:r w:rsidRPr="00954C21">
        <w:rPr>
          <w:sz w:val="22"/>
          <w:szCs w:val="22"/>
        </w:rPr>
        <w:t xml:space="preserve">a Wykonawca będzie zobowiązany do dostarczenia jej na adres Zamawiającego (podpisanej w dwóch egzemplarzach wraz z ewentualnymi pełnomocnictwami) w terminie 14 dni kalendarzowych od daty wysłania jej przez Zamawiającego drogą elektroniczną. </w:t>
      </w:r>
    </w:p>
    <w:p w:rsidR="00D1128B" w:rsidRPr="00954C21" w:rsidRDefault="00D1128B" w:rsidP="00497511">
      <w:pPr>
        <w:pStyle w:val="Nagwek2"/>
        <w:ind w:left="851"/>
        <w:rPr>
          <w:sz w:val="22"/>
          <w:szCs w:val="22"/>
        </w:rPr>
      </w:pPr>
      <w:r w:rsidRPr="00954C21">
        <w:rPr>
          <w:sz w:val="22"/>
          <w:szCs w:val="22"/>
        </w:rPr>
        <w:t xml:space="preserve">Jeżeli Wykonawca będzie uchylał się od zawarcia umowy, Zamawiający zbada, czy nie podlega wykluczeniu oraz czy spełnia warunki udziału w postępowaniu Wykonawca, który złożył ofertę najwyżej ocenioną spośród pozostałych ofert, zgodnie z </w:t>
      </w:r>
      <w:r>
        <w:rPr>
          <w:sz w:val="22"/>
          <w:szCs w:val="22"/>
        </w:rPr>
        <w:t>art</w:t>
      </w:r>
      <w:r w:rsidRPr="00954C21">
        <w:rPr>
          <w:sz w:val="22"/>
          <w:szCs w:val="22"/>
        </w:rPr>
        <w:t>. 24 aa ust. 2 ustawy Pzp.</w:t>
      </w:r>
    </w:p>
    <w:p w:rsidR="00D1128B" w:rsidRPr="00954C21" w:rsidRDefault="00D1128B" w:rsidP="00497511">
      <w:pPr>
        <w:pStyle w:val="Nagwek2"/>
        <w:ind w:left="851"/>
        <w:rPr>
          <w:sz w:val="22"/>
          <w:szCs w:val="22"/>
        </w:rPr>
      </w:pPr>
      <w:r w:rsidRPr="00954C21">
        <w:rPr>
          <w:sz w:val="22"/>
          <w:szCs w:val="22"/>
        </w:rPr>
        <w:t>Za uchylanie się od zawarcia umowy Zamawiający ma prawo uznać:</w:t>
      </w:r>
    </w:p>
    <w:p w:rsidR="00D1128B" w:rsidRPr="00954C21" w:rsidRDefault="00D1128B" w:rsidP="00EF2367">
      <w:pPr>
        <w:pStyle w:val="Nagwek3"/>
      </w:pPr>
      <w:r w:rsidRPr="00954C21">
        <w:t>dwukrotne niestawienie się Wykonawcy w siedzibie Zamawiającego w terminach wyznaczonych przez Zamawiającego, w celu podpisania umowy, o ile przed drugim wyznaczonym terminem na podpisanie umowy Wykonawca nie zwróci się do Zamawiającego o przesłanie umowy drogą elektroniczną;</w:t>
      </w:r>
    </w:p>
    <w:p w:rsidR="00D1128B" w:rsidRPr="00954C21" w:rsidRDefault="00D1128B" w:rsidP="00EF2367">
      <w:pPr>
        <w:pStyle w:val="Nagwek3"/>
      </w:pPr>
      <w:r w:rsidRPr="00954C21">
        <w:t>niedostarczenie do Zamawiającego umowy (podpis</w:t>
      </w:r>
      <w:r w:rsidR="00396BF6">
        <w:t>anej w dwóch egzemplarzach wraz</w:t>
      </w:r>
      <w:r w:rsidR="00396BF6">
        <w:br/>
      </w:r>
      <w:r w:rsidRPr="00954C21">
        <w:t>z ewentualnymi pełnomocnictwami) w terminie 14 dni kalendarzowych od daty wysłania jej przez Zamawiającego drogą elektroniczną lub niestawienia się w tym terminie w siedzibie Zamawiającego w celu podpisania umowy;</w:t>
      </w:r>
    </w:p>
    <w:p w:rsidR="00D1128B" w:rsidRPr="00954C21" w:rsidRDefault="00D1128B" w:rsidP="00EF2367">
      <w:pPr>
        <w:pStyle w:val="Nagwek3"/>
      </w:pPr>
      <w:r w:rsidRPr="00954C21">
        <w:t>podpisanie umowy przez osoby nieupoważnion</w:t>
      </w:r>
      <w:r w:rsidR="00396BF6">
        <w:t>e, w przypadku jeżeli Wykonawca</w:t>
      </w:r>
      <w:r w:rsidR="00396BF6">
        <w:br/>
      </w:r>
      <w:r w:rsidRPr="00954C21">
        <w:t>w terminie 14 dni nie uzupełni pełnomocnictw lub nie podpisze umowy przez osoby do tego upoważnione;</w:t>
      </w:r>
    </w:p>
    <w:p w:rsidR="00D1128B" w:rsidRPr="00954C21" w:rsidRDefault="00D1128B" w:rsidP="00EF2367">
      <w:pPr>
        <w:pStyle w:val="Nagwek3"/>
      </w:pPr>
      <w:r w:rsidRPr="00954C21">
        <w:t>odmówi podania danych niezbędnych do uzupełnienia projektu umowy (dane osób reprezentujących, dane osób kontaktowych etc.)</w:t>
      </w:r>
    </w:p>
    <w:p w:rsidR="00D1128B" w:rsidRPr="00954C21" w:rsidRDefault="00D1128B" w:rsidP="00EF2367">
      <w:pPr>
        <w:pStyle w:val="Nagwek3"/>
      </w:pPr>
      <w:r w:rsidRPr="00954C21">
        <w:t xml:space="preserve">w przypadku przesłania do Zamawiającego umowy niezgodnej z otrzymanym drogą elektroniczną wzorem, (z wyłączeniem poprawek i uzupełnień, o które prosił Zamawiający lub dokonanych w uzgodnieniu z Zamawiającym </w:t>
      </w:r>
      <w:r>
        <w:t>np</w:t>
      </w:r>
      <w:r w:rsidRPr="00954C21">
        <w:t>: dane kontaktowe, data zawarcia umowy, osoby reprezentujące obie strony, korekty numeracji, numer konta, adres do korespondencji itp.).</w:t>
      </w:r>
    </w:p>
    <w:p w:rsidR="00D1128B" w:rsidRPr="00D44C41" w:rsidRDefault="00D1128B" w:rsidP="006140CF">
      <w:pPr>
        <w:pStyle w:val="Tekst1"/>
        <w:rPr>
          <w:sz w:val="22"/>
          <w:szCs w:val="22"/>
        </w:rPr>
      </w:pPr>
      <w:r w:rsidRPr="00D44C41">
        <w:rPr>
          <w:sz w:val="22"/>
          <w:szCs w:val="22"/>
        </w:rPr>
        <w:t>.</w:t>
      </w:r>
    </w:p>
    <w:p w:rsidR="00D1128B" w:rsidRPr="00D44C41" w:rsidRDefault="00D1128B" w:rsidP="000E64A9">
      <w:pPr>
        <w:pStyle w:val="Nagwek1"/>
        <w:rPr>
          <w:sz w:val="22"/>
          <w:szCs w:val="22"/>
        </w:rPr>
      </w:pPr>
      <w:bookmarkStart w:id="81" w:name="_Toc13577978"/>
      <w:r w:rsidRPr="00D44C41">
        <w:rPr>
          <w:sz w:val="22"/>
          <w:szCs w:val="22"/>
        </w:rPr>
        <w:t>Wymagania dotyczące zabezpieczenia należytego wykonania umowy.</w:t>
      </w:r>
      <w:bookmarkEnd w:id="81"/>
    </w:p>
    <w:p w:rsidR="00D1128B" w:rsidRPr="00D44C41" w:rsidRDefault="00D1128B" w:rsidP="00497511">
      <w:pPr>
        <w:pStyle w:val="Nagwek2"/>
        <w:ind w:left="851"/>
        <w:rPr>
          <w:sz w:val="22"/>
          <w:szCs w:val="22"/>
        </w:rPr>
      </w:pPr>
      <w:r w:rsidRPr="00D44C41">
        <w:rPr>
          <w:sz w:val="22"/>
          <w:szCs w:val="22"/>
        </w:rPr>
        <w:t>Zamawiający nie wymaga wniesienia zabezpieczenia należytego wykonania umowy.</w:t>
      </w:r>
    </w:p>
    <w:p w:rsidR="00D1128B" w:rsidRPr="00D44C41" w:rsidRDefault="00D1128B" w:rsidP="00AA1BBC">
      <w:pPr>
        <w:pStyle w:val="Nagwek1"/>
        <w:rPr>
          <w:sz w:val="22"/>
          <w:szCs w:val="22"/>
        </w:rPr>
      </w:pPr>
      <w:bookmarkStart w:id="82" w:name="_Toc13577979"/>
      <w:r w:rsidRPr="00D44C41">
        <w:rPr>
          <w:sz w:val="22"/>
          <w:szCs w:val="22"/>
        </w:rPr>
        <w:t>Dopuszczalność zmiany zawartej umowy.</w:t>
      </w:r>
      <w:bookmarkEnd w:id="82"/>
    </w:p>
    <w:p w:rsidR="00D1128B" w:rsidRPr="00D44C41" w:rsidRDefault="00D1128B" w:rsidP="00497511">
      <w:pPr>
        <w:pStyle w:val="Nagwek2"/>
        <w:ind w:left="851"/>
        <w:rPr>
          <w:sz w:val="22"/>
          <w:szCs w:val="22"/>
        </w:rPr>
      </w:pPr>
      <w:r w:rsidRPr="00D44C41">
        <w:rPr>
          <w:sz w:val="22"/>
          <w:szCs w:val="22"/>
        </w:rPr>
        <w:t>Wszelkie zmiany umowy wymagają formy pisemnej</w:t>
      </w:r>
      <w:r w:rsidR="00770B4F">
        <w:rPr>
          <w:sz w:val="22"/>
          <w:szCs w:val="22"/>
        </w:rPr>
        <w:t xml:space="preserve"> pod rygorem ni</w:t>
      </w:r>
      <w:r w:rsidR="00B84569">
        <w:rPr>
          <w:sz w:val="22"/>
          <w:szCs w:val="22"/>
        </w:rPr>
        <w:t>e</w:t>
      </w:r>
      <w:r w:rsidR="00770B4F">
        <w:rPr>
          <w:sz w:val="22"/>
          <w:szCs w:val="22"/>
        </w:rPr>
        <w:t>ważności</w:t>
      </w:r>
      <w:r w:rsidRPr="00D44C41">
        <w:rPr>
          <w:sz w:val="22"/>
          <w:szCs w:val="22"/>
        </w:rPr>
        <w:t>.</w:t>
      </w:r>
    </w:p>
    <w:p w:rsidR="00D1128B" w:rsidRPr="00D44C41" w:rsidRDefault="00D1128B" w:rsidP="00497511">
      <w:pPr>
        <w:pStyle w:val="Nagwek2"/>
        <w:ind w:left="851"/>
        <w:rPr>
          <w:sz w:val="22"/>
          <w:szCs w:val="22"/>
          <w:lang w:eastAsia="en-US"/>
        </w:rPr>
      </w:pPr>
      <w:r w:rsidRPr="00D44C41">
        <w:rPr>
          <w:sz w:val="22"/>
          <w:szCs w:val="22"/>
        </w:rPr>
        <w:t>Zmiana</w:t>
      </w:r>
      <w:r w:rsidRPr="00D44C41">
        <w:rPr>
          <w:sz w:val="22"/>
          <w:szCs w:val="22"/>
          <w:lang w:eastAsia="en-US"/>
        </w:rPr>
        <w:t xml:space="preserve"> Wykonawcy umowy jest dopuszczalna:</w:t>
      </w:r>
    </w:p>
    <w:p w:rsidR="00D1128B" w:rsidRPr="00D44C41" w:rsidRDefault="00D1128B" w:rsidP="00EF2367">
      <w:pPr>
        <w:pStyle w:val="Nagwek3"/>
      </w:pPr>
      <w:r w:rsidRPr="00D44C41">
        <w:t>tylko i wyłącznie za zgodą Zamawiającego, po przedstawieniu dowodów, że nowy Wykonawca spełnia warunki udziału w postęp</w:t>
      </w:r>
      <w:r w:rsidR="00396BF6">
        <w:t>owaniu, nie podlega wykluczeniu</w:t>
      </w:r>
      <w:r w:rsidR="00396BF6">
        <w:br/>
      </w:r>
      <w:r w:rsidRPr="00D44C41">
        <w:t>z postępowania i pozostałe warunki umowy pozostają niezmienione;</w:t>
      </w:r>
    </w:p>
    <w:p w:rsidR="00D1128B" w:rsidRPr="00D44C41" w:rsidRDefault="00D1128B" w:rsidP="00EF2367">
      <w:pPr>
        <w:pStyle w:val="Nagwek3"/>
      </w:pPr>
      <w:r w:rsidRPr="00D44C41">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1128B" w:rsidRPr="00D44C41" w:rsidRDefault="00D1128B" w:rsidP="00EF2367">
      <w:pPr>
        <w:pStyle w:val="Nagwek3"/>
      </w:pPr>
      <w:r w:rsidRPr="00D44C41">
        <w:t>w wyniku przejęcia przez Zamawiającego zobowiązań Wykonawcy względem jego Podwykonawców.</w:t>
      </w:r>
    </w:p>
    <w:p w:rsidR="00D1128B" w:rsidRPr="00D44C41" w:rsidRDefault="00D1128B" w:rsidP="00497511">
      <w:pPr>
        <w:pStyle w:val="Nagwek2"/>
        <w:ind w:left="851"/>
        <w:rPr>
          <w:sz w:val="22"/>
          <w:szCs w:val="22"/>
          <w:lang w:eastAsia="en-US"/>
        </w:rPr>
      </w:pPr>
      <w:bookmarkStart w:id="83" w:name="_Ref13642730"/>
      <w:r w:rsidRPr="00D44C41">
        <w:rPr>
          <w:sz w:val="22"/>
          <w:szCs w:val="22"/>
        </w:rPr>
        <w:t>Umowa</w:t>
      </w:r>
      <w:r w:rsidRPr="00D44C41">
        <w:rPr>
          <w:sz w:val="22"/>
          <w:szCs w:val="22"/>
          <w:lang w:eastAsia="en-US"/>
        </w:rPr>
        <w:t xml:space="preserve"> może zostać zmieniona gdy konieczność zmiany spowodowana jest okolicznościami, których Zamawiający działając z należytą starannością nie mógł przewidzieć, a wartość zmiany nie przekracza 50% wartości zamówienia określonej pierwotnie w umowie.</w:t>
      </w:r>
      <w:bookmarkEnd w:id="83"/>
    </w:p>
    <w:p w:rsidR="00D1128B" w:rsidRPr="00D44C41" w:rsidRDefault="00D1128B" w:rsidP="00497511">
      <w:pPr>
        <w:pStyle w:val="Nagwek2"/>
        <w:ind w:left="851"/>
        <w:rPr>
          <w:sz w:val="22"/>
          <w:szCs w:val="22"/>
          <w:lang w:eastAsia="en-US"/>
        </w:rPr>
      </w:pPr>
      <w:bookmarkStart w:id="84" w:name="_Ref13642742"/>
      <w:r w:rsidRPr="00D44C41">
        <w:rPr>
          <w:sz w:val="22"/>
          <w:szCs w:val="22"/>
          <w:lang w:eastAsia="en-US"/>
        </w:rPr>
        <w:lastRenderedPageBreak/>
        <w:t>Umowa może zostać zmieniona gdy łączna wartość zmian jest mniejsza niż kwoty określone w przepisach wydanych na podstawie art. 11 ust. 8 ustawy PZP i jest mniejsza od 10% wartości zamówienia określonej pierwotnie w umowie.</w:t>
      </w:r>
      <w:bookmarkEnd w:id="84"/>
    </w:p>
    <w:p w:rsidR="00D1128B" w:rsidRPr="00D44C41" w:rsidRDefault="00D1128B" w:rsidP="00497511">
      <w:pPr>
        <w:pStyle w:val="Nagwek2"/>
        <w:ind w:left="851"/>
        <w:rPr>
          <w:sz w:val="22"/>
          <w:szCs w:val="22"/>
          <w:lang w:eastAsia="en-US"/>
        </w:rPr>
      </w:pPr>
      <w:r w:rsidRPr="00D44C41">
        <w:rPr>
          <w:sz w:val="22"/>
          <w:szCs w:val="22"/>
          <w:lang w:eastAsia="en-US"/>
        </w:rPr>
        <w:t xml:space="preserve">Umowa może zostać zmieniona gdy zmiany, niezależnie </w:t>
      </w:r>
      <w:r w:rsidR="00396BF6">
        <w:rPr>
          <w:sz w:val="22"/>
          <w:szCs w:val="22"/>
          <w:lang w:eastAsia="en-US"/>
        </w:rPr>
        <w:t>od ich wartości, nie są istotne</w:t>
      </w:r>
      <w:r w:rsidR="00396BF6">
        <w:rPr>
          <w:sz w:val="22"/>
          <w:szCs w:val="22"/>
          <w:lang w:eastAsia="en-US"/>
        </w:rPr>
        <w:br/>
      </w:r>
      <w:r w:rsidRPr="00D44C41">
        <w:rPr>
          <w:sz w:val="22"/>
          <w:szCs w:val="22"/>
          <w:lang w:eastAsia="en-US"/>
        </w:rPr>
        <w:t xml:space="preserve">w rozumieniu pkt. </w:t>
      </w:r>
      <w:r w:rsidR="00117B86">
        <w:rPr>
          <w:sz w:val="22"/>
          <w:szCs w:val="22"/>
          <w:lang w:eastAsia="en-US"/>
        </w:rPr>
        <w:fldChar w:fldCharType="begin"/>
      </w:r>
      <w:r w:rsidR="00117B86">
        <w:rPr>
          <w:sz w:val="22"/>
          <w:szCs w:val="22"/>
          <w:lang w:eastAsia="en-US"/>
        </w:rPr>
        <w:instrText xml:space="preserve"> REF _Ref13642699 \r \h </w:instrText>
      </w:r>
      <w:r w:rsidR="00117B86">
        <w:rPr>
          <w:sz w:val="22"/>
          <w:szCs w:val="22"/>
          <w:lang w:eastAsia="en-US"/>
        </w:rPr>
      </w:r>
      <w:r w:rsidR="00117B86">
        <w:rPr>
          <w:sz w:val="22"/>
          <w:szCs w:val="22"/>
          <w:lang w:eastAsia="en-US"/>
        </w:rPr>
        <w:fldChar w:fldCharType="separate"/>
      </w:r>
      <w:r w:rsidR="002D3F82">
        <w:rPr>
          <w:sz w:val="22"/>
          <w:szCs w:val="22"/>
          <w:lang w:eastAsia="en-US"/>
        </w:rPr>
        <w:t>41.7</w:t>
      </w:r>
      <w:r w:rsidR="00117B86">
        <w:rPr>
          <w:sz w:val="22"/>
          <w:szCs w:val="22"/>
          <w:lang w:eastAsia="en-US"/>
        </w:rPr>
        <w:fldChar w:fldCharType="end"/>
      </w:r>
      <w:r w:rsidR="00117B86">
        <w:rPr>
          <w:sz w:val="22"/>
          <w:szCs w:val="22"/>
          <w:lang w:eastAsia="en-US"/>
        </w:rPr>
        <w:t xml:space="preserve"> </w:t>
      </w:r>
      <w:r w:rsidRPr="00D44C41">
        <w:rPr>
          <w:sz w:val="22"/>
          <w:szCs w:val="22"/>
          <w:lang w:eastAsia="en-US"/>
        </w:rPr>
        <w:t>SIWZ.</w:t>
      </w:r>
    </w:p>
    <w:p w:rsidR="00D1128B" w:rsidRPr="00D44C41" w:rsidRDefault="00D1128B" w:rsidP="00497511">
      <w:pPr>
        <w:pStyle w:val="Nagwek2"/>
        <w:ind w:left="851"/>
        <w:rPr>
          <w:sz w:val="22"/>
          <w:szCs w:val="22"/>
          <w:lang w:eastAsia="en-US"/>
        </w:rPr>
      </w:pPr>
      <w:bookmarkStart w:id="85" w:name="_Ref13642813"/>
      <w:r w:rsidRPr="00D44C41">
        <w:rPr>
          <w:sz w:val="22"/>
          <w:szCs w:val="22"/>
          <w:lang w:eastAsia="en-US"/>
        </w:rPr>
        <w:t xml:space="preserve">Umowa może zostać zmieniona gdy zmiany dotyczą realizacji dodatkowych usług przez dotychczasowego Wykonawcę, nie objętych zamówieniem podstawowym, </w:t>
      </w:r>
      <w:r w:rsidRPr="00D44C41">
        <w:rPr>
          <w:sz w:val="22"/>
          <w:szCs w:val="22"/>
          <w:lang w:eastAsia="en-US"/>
        </w:rPr>
        <w:br/>
        <w:t>o ile stały się niezbędne i zostały spełnione łącznie następujące warunki:</w:t>
      </w:r>
      <w:bookmarkEnd w:id="85"/>
    </w:p>
    <w:p w:rsidR="00D1128B" w:rsidRPr="00D44C41" w:rsidRDefault="00D1128B" w:rsidP="00EF2367">
      <w:pPr>
        <w:pStyle w:val="Nagwek3"/>
      </w:pPr>
      <w:r w:rsidRPr="00D44C41">
        <w:t>zmiana Wykonawcy nie może zostać dokonana z powodów ekonomicznych lub technicznych, w szczególności dotyczących zamienności,</w:t>
      </w:r>
    </w:p>
    <w:p w:rsidR="00D1128B" w:rsidRPr="00D44C41" w:rsidRDefault="00D1128B" w:rsidP="00EF2367">
      <w:pPr>
        <w:pStyle w:val="Nagwek3"/>
      </w:pPr>
      <w:bookmarkStart w:id="86" w:name="_Ref13642790"/>
      <w:r w:rsidRPr="00D44C41">
        <w:t>zmiana Wykonawcy spowodowałaby istotną niedogodność lub znaczne zwiększenie kosztów dla Zamawiającego,</w:t>
      </w:r>
      <w:bookmarkEnd w:id="86"/>
    </w:p>
    <w:p w:rsidR="00D1128B" w:rsidRPr="00D44C41" w:rsidRDefault="00D1128B" w:rsidP="00EF2367">
      <w:pPr>
        <w:pStyle w:val="Nagwek3"/>
      </w:pPr>
      <w:bookmarkStart w:id="87" w:name="_Ref13642760"/>
      <w:r w:rsidRPr="00D44C41">
        <w:t>wartość każdej kolejnej zmiany nie przekracza 50% wartości zamówienia określonej pierwotnie w umowie.</w:t>
      </w:r>
      <w:bookmarkEnd w:id="87"/>
    </w:p>
    <w:p w:rsidR="00D1128B" w:rsidRPr="00D44C41" w:rsidRDefault="00D1128B" w:rsidP="00497511">
      <w:pPr>
        <w:pStyle w:val="Nagwek2"/>
        <w:ind w:left="851"/>
        <w:rPr>
          <w:sz w:val="22"/>
          <w:szCs w:val="22"/>
          <w:lang w:eastAsia="en-US"/>
        </w:rPr>
      </w:pPr>
      <w:bookmarkStart w:id="88" w:name="_Ref13642699"/>
      <w:r w:rsidRPr="00D44C41">
        <w:rPr>
          <w:sz w:val="22"/>
          <w:szCs w:val="22"/>
        </w:rPr>
        <w:t>Zmianę</w:t>
      </w:r>
      <w:r w:rsidRPr="00D44C41">
        <w:rPr>
          <w:sz w:val="22"/>
          <w:szCs w:val="22"/>
          <w:lang w:eastAsia="en-US"/>
        </w:rPr>
        <w:t xml:space="preserve"> postanowień zawartych w umowie uznaje się za istotną, jeżeli:</w:t>
      </w:r>
      <w:bookmarkEnd w:id="88"/>
    </w:p>
    <w:p w:rsidR="00D1128B" w:rsidRPr="00D44C41" w:rsidRDefault="00D1128B" w:rsidP="00EF2367">
      <w:pPr>
        <w:pStyle w:val="Nagwek3"/>
      </w:pPr>
      <w:r w:rsidRPr="00D44C41">
        <w:t>zmienia ogólny charakter umowy, w stosunku do charakteru umowy w pierwotnym brzmieniu;</w:t>
      </w:r>
    </w:p>
    <w:p w:rsidR="00D1128B" w:rsidRPr="00D44C41" w:rsidRDefault="00D1128B" w:rsidP="00EF2367">
      <w:pPr>
        <w:pStyle w:val="Nagwek3"/>
      </w:pPr>
      <w:r w:rsidRPr="00D44C41">
        <w:t>nie zmienia ogólnego charakteru umowy i zachodzi co najmniej jedna z następujących okoliczności:</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 xml:space="preserve">zmiana wprowadza warunki, które, gdyby były postawione w postępowaniu </w:t>
      </w:r>
      <w:r w:rsidRPr="00D44C41">
        <w:rPr>
          <w:sz w:val="22"/>
          <w:szCs w:val="22"/>
          <w:lang w:eastAsia="en-US"/>
        </w:rPr>
        <w:br/>
        <w:t>o udzielenie zamówienia, to w tym postępowaniu wzięliby lub mogliby wziąć udział inni Wykonawcy lub przyjęto by oferty innej treści,</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zmiana narusza równowagę ekonomiczną umowy lub umowy ramowej na korzyść Wykonawcy w sposób nieprzewidziany pierwotnie w umowie,</w:t>
      </w:r>
    </w:p>
    <w:p w:rsidR="00D1128B" w:rsidRPr="00D44C41" w:rsidRDefault="00D1128B" w:rsidP="009B558F">
      <w:pPr>
        <w:pStyle w:val="Nagwek4"/>
        <w:keepNext w:val="0"/>
        <w:spacing w:before="60"/>
        <w:jc w:val="both"/>
        <w:rPr>
          <w:sz w:val="22"/>
          <w:szCs w:val="22"/>
          <w:lang w:eastAsia="en-US"/>
        </w:rPr>
      </w:pPr>
      <w:r w:rsidRPr="00D44C41">
        <w:rPr>
          <w:sz w:val="22"/>
          <w:szCs w:val="22"/>
          <w:lang w:eastAsia="en-US"/>
        </w:rPr>
        <w:t>zmiana znacznie rozszerza lub zmniejsza zakres świadczeń i zobowiązań wynikający z umowy,</w:t>
      </w:r>
    </w:p>
    <w:p w:rsidR="00D1128B" w:rsidRPr="00D44C41" w:rsidRDefault="00D1128B" w:rsidP="009B558F">
      <w:pPr>
        <w:pStyle w:val="Nagwek4"/>
        <w:keepNext w:val="0"/>
        <w:rPr>
          <w:sz w:val="22"/>
          <w:szCs w:val="22"/>
          <w:lang w:eastAsia="en-US"/>
        </w:rPr>
      </w:pPr>
      <w:r w:rsidRPr="00D44C41">
        <w:rPr>
          <w:sz w:val="22"/>
          <w:szCs w:val="22"/>
          <w:lang w:eastAsia="en-US"/>
        </w:rPr>
        <w:t xml:space="preserve">polega na zastąpieniu Wykonawcy nowym Wykonawcą, w przypadkach innych niż wymienione w pkt. </w:t>
      </w:r>
      <w:r w:rsidR="00564811">
        <w:rPr>
          <w:sz w:val="22"/>
          <w:szCs w:val="22"/>
          <w:lang w:eastAsia="en-US"/>
        </w:rPr>
        <w:t>40</w:t>
      </w:r>
      <w:r w:rsidRPr="00D44C41">
        <w:rPr>
          <w:sz w:val="22"/>
          <w:szCs w:val="22"/>
          <w:lang w:eastAsia="en-US"/>
        </w:rPr>
        <w:t>.2 SIWZ.</w:t>
      </w:r>
    </w:p>
    <w:p w:rsidR="00D1128B" w:rsidRPr="00D44C41" w:rsidRDefault="00D1128B" w:rsidP="00497511">
      <w:pPr>
        <w:pStyle w:val="Nagwek2"/>
        <w:ind w:left="851"/>
        <w:rPr>
          <w:sz w:val="22"/>
          <w:szCs w:val="22"/>
          <w:lang w:eastAsia="en-US"/>
        </w:rPr>
      </w:pPr>
      <w:r w:rsidRPr="00D44C41">
        <w:rPr>
          <w:sz w:val="22"/>
          <w:szCs w:val="22"/>
          <w:lang w:eastAsia="en-US"/>
        </w:rPr>
        <w:t xml:space="preserve">Zmiany dotyczące wynagrodzenia Wykonawcy opisane w pkt. </w:t>
      </w:r>
      <w:r w:rsidR="00117B86">
        <w:rPr>
          <w:sz w:val="22"/>
          <w:szCs w:val="22"/>
          <w:lang w:eastAsia="en-US"/>
        </w:rPr>
        <w:fldChar w:fldCharType="begin"/>
      </w:r>
      <w:r w:rsidR="00117B86">
        <w:rPr>
          <w:sz w:val="22"/>
          <w:szCs w:val="22"/>
          <w:lang w:eastAsia="en-US"/>
        </w:rPr>
        <w:instrText xml:space="preserve"> REF _Ref13642730 \r \h </w:instrText>
      </w:r>
      <w:r w:rsidR="00117B86">
        <w:rPr>
          <w:sz w:val="22"/>
          <w:szCs w:val="22"/>
          <w:lang w:eastAsia="en-US"/>
        </w:rPr>
      </w:r>
      <w:r w:rsidR="00117B86">
        <w:rPr>
          <w:sz w:val="22"/>
          <w:szCs w:val="22"/>
          <w:lang w:eastAsia="en-US"/>
        </w:rPr>
        <w:fldChar w:fldCharType="separate"/>
      </w:r>
      <w:r w:rsidR="002D3F82">
        <w:rPr>
          <w:sz w:val="22"/>
          <w:szCs w:val="22"/>
          <w:lang w:eastAsia="en-US"/>
        </w:rPr>
        <w:t>41.3</w:t>
      </w:r>
      <w:r w:rsidR="00117B86">
        <w:rPr>
          <w:sz w:val="22"/>
          <w:szCs w:val="22"/>
          <w:lang w:eastAsia="en-US"/>
        </w:rPr>
        <w:fldChar w:fldCharType="end"/>
      </w:r>
      <w:r w:rsidRPr="00D44C41">
        <w:rPr>
          <w:sz w:val="22"/>
          <w:szCs w:val="22"/>
          <w:lang w:eastAsia="en-US"/>
        </w:rPr>
        <w:t xml:space="preserve">, </w:t>
      </w:r>
      <w:r w:rsidR="00117B86">
        <w:rPr>
          <w:sz w:val="22"/>
          <w:szCs w:val="22"/>
          <w:lang w:eastAsia="en-US"/>
        </w:rPr>
        <w:fldChar w:fldCharType="begin"/>
      </w:r>
      <w:r w:rsidR="00117B86">
        <w:rPr>
          <w:sz w:val="22"/>
          <w:szCs w:val="22"/>
          <w:lang w:eastAsia="en-US"/>
        </w:rPr>
        <w:instrText xml:space="preserve"> REF _Ref13642742 \r \h </w:instrText>
      </w:r>
      <w:r w:rsidR="00117B86">
        <w:rPr>
          <w:sz w:val="22"/>
          <w:szCs w:val="22"/>
          <w:lang w:eastAsia="en-US"/>
        </w:rPr>
      </w:r>
      <w:r w:rsidR="00117B86">
        <w:rPr>
          <w:sz w:val="22"/>
          <w:szCs w:val="22"/>
          <w:lang w:eastAsia="en-US"/>
        </w:rPr>
        <w:fldChar w:fldCharType="separate"/>
      </w:r>
      <w:r w:rsidR="002D3F82">
        <w:rPr>
          <w:sz w:val="22"/>
          <w:szCs w:val="22"/>
          <w:lang w:eastAsia="en-US"/>
        </w:rPr>
        <w:t>41.4</w:t>
      </w:r>
      <w:r w:rsidR="00117B86">
        <w:rPr>
          <w:sz w:val="22"/>
          <w:szCs w:val="22"/>
          <w:lang w:eastAsia="en-US"/>
        </w:rPr>
        <w:fldChar w:fldCharType="end"/>
      </w:r>
      <w:r w:rsidRPr="00D44C41">
        <w:rPr>
          <w:sz w:val="22"/>
          <w:szCs w:val="22"/>
          <w:lang w:eastAsia="en-US"/>
        </w:rPr>
        <w:t xml:space="preserve"> i </w:t>
      </w:r>
      <w:r w:rsidR="00117B86">
        <w:rPr>
          <w:sz w:val="22"/>
          <w:szCs w:val="22"/>
          <w:lang w:eastAsia="en-US"/>
        </w:rPr>
        <w:fldChar w:fldCharType="begin"/>
      </w:r>
      <w:r w:rsidR="00117B86">
        <w:rPr>
          <w:sz w:val="22"/>
          <w:szCs w:val="22"/>
          <w:lang w:eastAsia="en-US"/>
        </w:rPr>
        <w:instrText xml:space="preserve"> REF _Ref13642760 \r \h </w:instrText>
      </w:r>
      <w:r w:rsidR="00117B86">
        <w:rPr>
          <w:sz w:val="22"/>
          <w:szCs w:val="22"/>
          <w:lang w:eastAsia="en-US"/>
        </w:rPr>
      </w:r>
      <w:r w:rsidR="00117B86">
        <w:rPr>
          <w:sz w:val="22"/>
          <w:szCs w:val="22"/>
          <w:lang w:eastAsia="en-US"/>
        </w:rPr>
        <w:fldChar w:fldCharType="separate"/>
      </w:r>
      <w:r w:rsidR="002D3F82">
        <w:rPr>
          <w:sz w:val="22"/>
          <w:szCs w:val="22"/>
          <w:lang w:eastAsia="en-US"/>
        </w:rPr>
        <w:t>41.6.c)</w:t>
      </w:r>
      <w:r w:rsidR="00117B86">
        <w:rPr>
          <w:sz w:val="22"/>
          <w:szCs w:val="22"/>
          <w:lang w:eastAsia="en-US"/>
        </w:rPr>
        <w:fldChar w:fldCharType="end"/>
      </w:r>
      <w:r w:rsidRPr="00D44C41">
        <w:rPr>
          <w:sz w:val="22"/>
          <w:szCs w:val="22"/>
          <w:lang w:eastAsia="en-US"/>
        </w:rPr>
        <w:t xml:space="preserve"> </w:t>
      </w:r>
      <w:r>
        <w:rPr>
          <w:sz w:val="22"/>
          <w:szCs w:val="22"/>
          <w:lang w:eastAsia="en-US"/>
        </w:rPr>
        <w:t>SIWZ</w:t>
      </w:r>
      <w:r>
        <w:rPr>
          <w:sz w:val="22"/>
          <w:szCs w:val="22"/>
          <w:lang w:eastAsia="en-US"/>
        </w:rPr>
        <w:br/>
      </w:r>
      <w:r w:rsidRPr="00D44C41">
        <w:rPr>
          <w:sz w:val="22"/>
          <w:szCs w:val="22"/>
          <w:lang w:eastAsia="en-US"/>
        </w:rPr>
        <w:t xml:space="preserve">z powodów innych niż zmiana zakresu świadczenia ustala się w oparciu </w:t>
      </w:r>
      <w:r w:rsidRPr="00D44C41">
        <w:rPr>
          <w:sz w:val="22"/>
          <w:szCs w:val="22"/>
          <w:lang w:eastAsia="en-US"/>
        </w:rPr>
        <w:br/>
        <w:t>o wartość zamówienia określoną pierwotnie z uw</w:t>
      </w:r>
      <w:r>
        <w:rPr>
          <w:sz w:val="22"/>
          <w:szCs w:val="22"/>
          <w:lang w:eastAsia="en-US"/>
        </w:rPr>
        <w:t>zględnieniem zmian wynikających</w:t>
      </w:r>
      <w:r>
        <w:rPr>
          <w:sz w:val="22"/>
          <w:szCs w:val="22"/>
          <w:lang w:eastAsia="en-US"/>
        </w:rPr>
        <w:br/>
      </w:r>
      <w:r w:rsidRPr="00D44C41">
        <w:rPr>
          <w:sz w:val="22"/>
          <w:szCs w:val="22"/>
          <w:lang w:eastAsia="en-US"/>
        </w:rPr>
        <w:t>z tych postanowień.</w:t>
      </w:r>
    </w:p>
    <w:p w:rsidR="00D1128B" w:rsidRPr="00D44C41" w:rsidRDefault="00D1128B" w:rsidP="00497511">
      <w:pPr>
        <w:pStyle w:val="Nagwek2"/>
        <w:ind w:left="851"/>
        <w:rPr>
          <w:sz w:val="22"/>
          <w:szCs w:val="22"/>
          <w:lang w:eastAsia="en-US"/>
        </w:rPr>
      </w:pPr>
      <w:r w:rsidRPr="00D44C41">
        <w:rPr>
          <w:sz w:val="22"/>
          <w:szCs w:val="22"/>
          <w:lang w:eastAsia="en-US"/>
        </w:rPr>
        <w:t>Dopuszcza się zmianę terminu realizacji umowy w przypadku:</w:t>
      </w:r>
    </w:p>
    <w:p w:rsidR="00D1128B" w:rsidRPr="00D44C41" w:rsidRDefault="00D1128B" w:rsidP="00EF2367">
      <w:pPr>
        <w:pStyle w:val="Nagwek3"/>
      </w:pPr>
      <w:r w:rsidRPr="00D44C41">
        <w:t>wystąpienia konieczności ograniczenia lub zwiększenia zakresu rzeczowego przedmiotu zamówienia,</w:t>
      </w:r>
    </w:p>
    <w:p w:rsidR="00D1128B" w:rsidRPr="00D44C41" w:rsidRDefault="00D1128B" w:rsidP="00EF2367">
      <w:pPr>
        <w:pStyle w:val="Nagwek3"/>
      </w:pPr>
      <w:r w:rsidRPr="00D44C41">
        <w:t>ujawnienia w trakcie wykonywania umowy okoliczności powodujących konieczność zmiany sposobu wykonania umowy,</w:t>
      </w:r>
    </w:p>
    <w:p w:rsidR="00D1128B" w:rsidRPr="00D44C41" w:rsidRDefault="00D1128B" w:rsidP="00EF2367">
      <w:pPr>
        <w:pStyle w:val="Nagwek3"/>
      </w:pPr>
      <w:r w:rsidRPr="00D44C41">
        <w:t xml:space="preserve">wstrzymania świadczenia usług przez uprawnione organy, z przyczyn nie wynikających z winy Wykonawcy. </w:t>
      </w:r>
    </w:p>
    <w:p w:rsidR="00D1128B" w:rsidRPr="00D44C41" w:rsidRDefault="00D1128B" w:rsidP="00497511">
      <w:pPr>
        <w:pStyle w:val="Nagwek2"/>
        <w:ind w:left="851"/>
        <w:rPr>
          <w:sz w:val="22"/>
          <w:szCs w:val="22"/>
          <w:lang w:eastAsia="en-US"/>
        </w:rPr>
      </w:pPr>
      <w:r w:rsidRPr="00D44C41">
        <w:rPr>
          <w:sz w:val="22"/>
          <w:szCs w:val="22"/>
          <w:lang w:eastAsia="en-US"/>
        </w:rPr>
        <w:t xml:space="preserve">Dopuszcza się zmianę zakresu rzeczowego umowy w przypadku </w:t>
      </w:r>
      <w:r w:rsidRPr="00D44C41">
        <w:rPr>
          <w:sz w:val="22"/>
          <w:szCs w:val="22"/>
        </w:rPr>
        <w:t>zaistnienia trudności finansowych u Zamawiającego.</w:t>
      </w:r>
    </w:p>
    <w:p w:rsidR="00D1128B" w:rsidRDefault="00D1128B" w:rsidP="00497511">
      <w:pPr>
        <w:pStyle w:val="Nagwek2"/>
        <w:ind w:left="851"/>
        <w:rPr>
          <w:sz w:val="22"/>
          <w:szCs w:val="22"/>
          <w:lang w:eastAsia="en-US"/>
        </w:rPr>
      </w:pPr>
      <w:r w:rsidRPr="00D44C41">
        <w:rPr>
          <w:sz w:val="22"/>
          <w:szCs w:val="22"/>
          <w:lang w:eastAsia="en-US"/>
        </w:rPr>
        <w:t xml:space="preserve">Za niedopuszczalne uznaje się kolejne zmiany </w:t>
      </w:r>
      <w:r w:rsidR="00396BF6">
        <w:rPr>
          <w:sz w:val="22"/>
          <w:szCs w:val="22"/>
          <w:lang w:eastAsia="en-US"/>
        </w:rPr>
        <w:t>umowy w przypadkach określonych</w:t>
      </w:r>
      <w:r w:rsidR="00396BF6">
        <w:rPr>
          <w:sz w:val="22"/>
          <w:szCs w:val="22"/>
          <w:lang w:eastAsia="en-US"/>
        </w:rPr>
        <w:br/>
      </w:r>
      <w:r w:rsidRPr="00D44C41">
        <w:rPr>
          <w:sz w:val="22"/>
          <w:szCs w:val="22"/>
          <w:lang w:eastAsia="en-US"/>
        </w:rPr>
        <w:t xml:space="preserve">w pkt. </w:t>
      </w:r>
      <w:r w:rsidR="00117B86">
        <w:rPr>
          <w:sz w:val="22"/>
          <w:szCs w:val="22"/>
          <w:lang w:eastAsia="en-US"/>
        </w:rPr>
        <w:fldChar w:fldCharType="begin"/>
      </w:r>
      <w:r w:rsidR="00117B86">
        <w:rPr>
          <w:sz w:val="22"/>
          <w:szCs w:val="22"/>
          <w:lang w:eastAsia="en-US"/>
        </w:rPr>
        <w:instrText xml:space="preserve"> REF _Ref13642790 \r \h </w:instrText>
      </w:r>
      <w:r w:rsidR="00117B86">
        <w:rPr>
          <w:sz w:val="22"/>
          <w:szCs w:val="22"/>
          <w:lang w:eastAsia="en-US"/>
        </w:rPr>
      </w:r>
      <w:r w:rsidR="00117B86">
        <w:rPr>
          <w:sz w:val="22"/>
          <w:szCs w:val="22"/>
          <w:lang w:eastAsia="en-US"/>
        </w:rPr>
        <w:fldChar w:fldCharType="separate"/>
      </w:r>
      <w:r w:rsidR="002D3F82">
        <w:rPr>
          <w:sz w:val="22"/>
          <w:szCs w:val="22"/>
          <w:lang w:eastAsia="en-US"/>
        </w:rPr>
        <w:t>41.6.b)</w:t>
      </w:r>
      <w:r w:rsidR="00117B86">
        <w:rPr>
          <w:sz w:val="22"/>
          <w:szCs w:val="22"/>
          <w:lang w:eastAsia="en-US"/>
        </w:rPr>
        <w:fldChar w:fldCharType="end"/>
      </w:r>
      <w:r w:rsidRPr="00D44C41">
        <w:rPr>
          <w:sz w:val="22"/>
          <w:szCs w:val="22"/>
          <w:lang w:eastAsia="en-US"/>
        </w:rPr>
        <w:t xml:space="preserve">, </w:t>
      </w:r>
      <w:r w:rsidR="00117B86">
        <w:rPr>
          <w:sz w:val="22"/>
          <w:szCs w:val="22"/>
          <w:lang w:eastAsia="en-US"/>
        </w:rPr>
        <w:fldChar w:fldCharType="begin"/>
      </w:r>
      <w:r w:rsidR="00117B86">
        <w:rPr>
          <w:sz w:val="22"/>
          <w:szCs w:val="22"/>
          <w:lang w:eastAsia="en-US"/>
        </w:rPr>
        <w:instrText xml:space="preserve"> REF _Ref13642730 \r \h </w:instrText>
      </w:r>
      <w:r w:rsidR="00117B86">
        <w:rPr>
          <w:sz w:val="22"/>
          <w:szCs w:val="22"/>
          <w:lang w:eastAsia="en-US"/>
        </w:rPr>
      </w:r>
      <w:r w:rsidR="00117B86">
        <w:rPr>
          <w:sz w:val="22"/>
          <w:szCs w:val="22"/>
          <w:lang w:eastAsia="en-US"/>
        </w:rPr>
        <w:fldChar w:fldCharType="separate"/>
      </w:r>
      <w:r w:rsidR="002D3F82">
        <w:rPr>
          <w:sz w:val="22"/>
          <w:szCs w:val="22"/>
          <w:lang w:eastAsia="en-US"/>
        </w:rPr>
        <w:t>41.3</w:t>
      </w:r>
      <w:r w:rsidR="00117B86">
        <w:rPr>
          <w:sz w:val="22"/>
          <w:szCs w:val="22"/>
          <w:lang w:eastAsia="en-US"/>
        </w:rPr>
        <w:fldChar w:fldCharType="end"/>
      </w:r>
      <w:r w:rsidRPr="00D44C41">
        <w:rPr>
          <w:sz w:val="22"/>
          <w:szCs w:val="22"/>
          <w:lang w:eastAsia="en-US"/>
        </w:rPr>
        <w:t xml:space="preserve"> i </w:t>
      </w:r>
      <w:r w:rsidR="00117B86">
        <w:rPr>
          <w:sz w:val="22"/>
          <w:szCs w:val="22"/>
          <w:lang w:eastAsia="en-US"/>
        </w:rPr>
        <w:fldChar w:fldCharType="begin"/>
      </w:r>
      <w:r w:rsidR="00117B86">
        <w:rPr>
          <w:sz w:val="22"/>
          <w:szCs w:val="22"/>
          <w:lang w:eastAsia="en-US"/>
        </w:rPr>
        <w:instrText xml:space="preserve"> REF _Ref13642813 \r \h </w:instrText>
      </w:r>
      <w:r w:rsidR="00117B86">
        <w:rPr>
          <w:sz w:val="22"/>
          <w:szCs w:val="22"/>
          <w:lang w:eastAsia="en-US"/>
        </w:rPr>
      </w:r>
      <w:r w:rsidR="00117B86">
        <w:rPr>
          <w:sz w:val="22"/>
          <w:szCs w:val="22"/>
          <w:lang w:eastAsia="en-US"/>
        </w:rPr>
        <w:fldChar w:fldCharType="separate"/>
      </w:r>
      <w:r w:rsidR="002D3F82">
        <w:rPr>
          <w:sz w:val="22"/>
          <w:szCs w:val="22"/>
          <w:lang w:eastAsia="en-US"/>
        </w:rPr>
        <w:t>41.6</w:t>
      </w:r>
      <w:r w:rsidR="00117B86">
        <w:rPr>
          <w:sz w:val="22"/>
          <w:szCs w:val="22"/>
          <w:lang w:eastAsia="en-US"/>
        </w:rPr>
        <w:fldChar w:fldCharType="end"/>
      </w:r>
      <w:r w:rsidR="00117B86">
        <w:rPr>
          <w:sz w:val="22"/>
          <w:szCs w:val="22"/>
          <w:lang w:eastAsia="en-US"/>
        </w:rPr>
        <w:t xml:space="preserve"> </w:t>
      </w:r>
      <w:r w:rsidRPr="00D44C41">
        <w:rPr>
          <w:sz w:val="22"/>
          <w:szCs w:val="22"/>
          <w:lang w:eastAsia="en-US"/>
        </w:rPr>
        <w:t>jeśli prowadziłyby do uniknięcia stosowania przepisów ustawy PZP.</w:t>
      </w:r>
    </w:p>
    <w:p w:rsidR="00D1128B" w:rsidRPr="00F21DCD" w:rsidRDefault="00D1128B" w:rsidP="00F21DCD">
      <w:pPr>
        <w:rPr>
          <w:lang w:eastAsia="en-US"/>
        </w:rPr>
      </w:pPr>
    </w:p>
    <w:p w:rsidR="00D1128B" w:rsidRPr="00D44C41" w:rsidRDefault="00D1128B" w:rsidP="00EB1D83">
      <w:pPr>
        <w:pStyle w:val="Nagwek1"/>
        <w:rPr>
          <w:sz w:val="22"/>
          <w:szCs w:val="22"/>
          <w:lang w:eastAsia="en-US"/>
        </w:rPr>
      </w:pPr>
      <w:bookmarkStart w:id="89" w:name="_Toc13577980"/>
      <w:r w:rsidRPr="00D44C41">
        <w:rPr>
          <w:sz w:val="22"/>
          <w:szCs w:val="22"/>
          <w:lang w:eastAsia="en-US"/>
        </w:rPr>
        <w:lastRenderedPageBreak/>
        <w:t>Odstąpienie od umowy.</w:t>
      </w:r>
      <w:bookmarkEnd w:id="89"/>
    </w:p>
    <w:p w:rsidR="00D1128B" w:rsidRPr="00D44C41" w:rsidRDefault="00D1128B" w:rsidP="00EB1D83">
      <w:pPr>
        <w:pStyle w:val="Tekst1"/>
        <w:rPr>
          <w:sz w:val="22"/>
          <w:szCs w:val="22"/>
          <w:lang w:eastAsia="en-US"/>
        </w:rPr>
      </w:pPr>
      <w:r w:rsidRPr="00D44C41">
        <w:rPr>
          <w:sz w:val="22"/>
          <w:szCs w:val="22"/>
          <w:lang w:eastAsia="en-US"/>
        </w:rPr>
        <w:t>W razie zaistnienia istotnej zmiany okoliczności powodując</w:t>
      </w:r>
      <w:r w:rsidR="00396BF6">
        <w:rPr>
          <w:sz w:val="22"/>
          <w:szCs w:val="22"/>
          <w:lang w:eastAsia="en-US"/>
        </w:rPr>
        <w:t>ej, że wykonanie umowy nie leży</w:t>
      </w:r>
      <w:r w:rsidR="00396BF6">
        <w:rPr>
          <w:sz w:val="22"/>
          <w:szCs w:val="22"/>
          <w:lang w:eastAsia="en-US"/>
        </w:rPr>
        <w:br/>
      </w:r>
      <w:r w:rsidRPr="00D44C41">
        <w:rPr>
          <w:sz w:val="22"/>
          <w:szCs w:val="22"/>
          <w:lang w:eastAsia="en-US"/>
        </w:rP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D1128B" w:rsidRPr="00D44C41" w:rsidRDefault="00D1128B" w:rsidP="007961A3">
      <w:pPr>
        <w:pStyle w:val="Nagwek0"/>
        <w:rPr>
          <w:sz w:val="22"/>
          <w:szCs w:val="22"/>
          <w:lang w:eastAsia="en-US"/>
        </w:rPr>
      </w:pPr>
      <w:bookmarkStart w:id="90" w:name="_Toc13577981"/>
      <w:r w:rsidRPr="00D44C41">
        <w:rPr>
          <w:sz w:val="22"/>
          <w:szCs w:val="22"/>
        </w:rPr>
        <w:t>INFORMACJE DODATKOWE</w:t>
      </w:r>
      <w:bookmarkEnd w:id="90"/>
    </w:p>
    <w:p w:rsidR="00D1128B" w:rsidRPr="00D44C41" w:rsidRDefault="00D1128B" w:rsidP="00D948B7">
      <w:pPr>
        <w:pStyle w:val="Nagwek1"/>
        <w:rPr>
          <w:sz w:val="22"/>
          <w:szCs w:val="22"/>
        </w:rPr>
      </w:pPr>
      <w:bookmarkStart w:id="91" w:name="_Toc13577982"/>
      <w:r w:rsidRPr="00D44C41">
        <w:rPr>
          <w:sz w:val="22"/>
          <w:szCs w:val="22"/>
        </w:rPr>
        <w:t>Postanowienia końcowe.</w:t>
      </w:r>
      <w:bookmarkEnd w:id="91"/>
    </w:p>
    <w:p w:rsidR="00D1128B" w:rsidRPr="00D44C41" w:rsidRDefault="00D1128B" w:rsidP="00497511">
      <w:pPr>
        <w:pStyle w:val="Nagwek2"/>
        <w:ind w:left="851"/>
        <w:rPr>
          <w:sz w:val="22"/>
          <w:szCs w:val="22"/>
        </w:rPr>
      </w:pPr>
      <w:r w:rsidRPr="00D44C41">
        <w:rPr>
          <w:sz w:val="22"/>
          <w:szCs w:val="22"/>
        </w:rPr>
        <w:t>Zamawiający oczekuje, że Wykonawcy zapoznają się dokładnie z treścią wszystkich dokumentów przetargowych.</w:t>
      </w:r>
    </w:p>
    <w:p w:rsidR="004E7E71" w:rsidRPr="0097369A" w:rsidRDefault="004E7E71" w:rsidP="004E7E71">
      <w:pPr>
        <w:pStyle w:val="Nagwek2"/>
        <w:ind w:left="851"/>
        <w:rPr>
          <w:bCs/>
          <w:sz w:val="22"/>
          <w:szCs w:val="22"/>
        </w:rPr>
      </w:pPr>
      <w:r w:rsidRPr="0097369A">
        <w:rPr>
          <w:sz w:val="22"/>
          <w:szCs w:val="22"/>
        </w:rPr>
        <w:t>Zamawiający nie przewiduje udzielenia zaliczek na poczet wykonania zamówienia;</w:t>
      </w:r>
    </w:p>
    <w:p w:rsidR="004E7E71" w:rsidRPr="006B03FF" w:rsidRDefault="004E7E71" w:rsidP="004E7E71">
      <w:pPr>
        <w:pStyle w:val="Nagwek2"/>
        <w:ind w:left="851"/>
        <w:rPr>
          <w:sz w:val="22"/>
          <w:szCs w:val="22"/>
        </w:rPr>
      </w:pPr>
      <w:r w:rsidRPr="006B03FF">
        <w:rPr>
          <w:sz w:val="22"/>
          <w:szCs w:val="22"/>
        </w:rPr>
        <w:t>Przez sformułowanie „dni robocze” występujące w SIWZ należy rozumieć dni od poniedziałku do piątku   z wyłączeniem dni ustawowo wolnych od pracy.</w:t>
      </w:r>
    </w:p>
    <w:p w:rsidR="004E7E71" w:rsidRPr="006B03FF" w:rsidRDefault="004E7E71" w:rsidP="004E7E71">
      <w:pPr>
        <w:pStyle w:val="Nagwek2"/>
        <w:ind w:left="851"/>
        <w:rPr>
          <w:sz w:val="22"/>
          <w:szCs w:val="22"/>
        </w:rPr>
      </w:pPr>
      <w:r w:rsidRPr="006B03FF">
        <w:rPr>
          <w:bCs/>
          <w:sz w:val="22"/>
          <w:szCs w:val="22"/>
        </w:rPr>
        <w:t xml:space="preserve">Jeżeli koniec terminu do wykonania czynności przypada na sobotę lub dzień ustawowo wolny od pracy, termin upływa następnego dnia roboczego, za wyjątkiem terminu na zadawanie zapytań do SIWZ.  </w:t>
      </w:r>
    </w:p>
    <w:p w:rsidR="004E7E71" w:rsidRPr="006B03FF" w:rsidRDefault="004E7E71" w:rsidP="004E7E71">
      <w:pPr>
        <w:pStyle w:val="Nagwek2"/>
        <w:ind w:left="851"/>
        <w:rPr>
          <w:sz w:val="22"/>
          <w:szCs w:val="22"/>
        </w:rPr>
      </w:pPr>
      <w:r w:rsidRPr="006B03FF">
        <w:rPr>
          <w:sz w:val="22"/>
          <w:szCs w:val="22"/>
        </w:rPr>
        <w:t xml:space="preserve">Instrukcja wypełnia JEDZ znajduje się na stronach internetowych Urzędu Zamówień Publicznych </w:t>
      </w:r>
    </w:p>
    <w:p w:rsidR="004E7E71" w:rsidRPr="006B03FF" w:rsidRDefault="004E7E71" w:rsidP="004E7E71">
      <w:pPr>
        <w:pStyle w:val="TekstpodstawowyTekstwcity2st"/>
        <w:tabs>
          <w:tab w:val="clear" w:pos="8505"/>
          <w:tab w:val="left" w:pos="1080"/>
        </w:tabs>
        <w:spacing w:before="0" w:line="240" w:lineRule="auto"/>
        <w:ind w:left="600"/>
        <w:rPr>
          <w:sz w:val="22"/>
          <w:szCs w:val="22"/>
        </w:rPr>
      </w:pPr>
      <w:r w:rsidRPr="006B03FF">
        <w:rPr>
          <w:sz w:val="22"/>
          <w:szCs w:val="22"/>
        </w:rPr>
        <w:tab/>
        <w:t xml:space="preserve">( </w:t>
      </w:r>
      <w:hyperlink r:id="rId24" w:history="1">
        <w:r w:rsidRPr="006B03FF">
          <w:rPr>
            <w:rStyle w:val="Hipercze"/>
            <w:sz w:val="22"/>
            <w:szCs w:val="22"/>
          </w:rPr>
          <w:t>https://www.uzp.gov.pl/baza-wiedzy/jednolity-europejski-dokument-zamowienia</w:t>
        </w:r>
      </w:hyperlink>
      <w:r w:rsidRPr="006B03FF">
        <w:rPr>
          <w:sz w:val="22"/>
          <w:szCs w:val="22"/>
        </w:rPr>
        <w:t xml:space="preserve"> )</w:t>
      </w:r>
    </w:p>
    <w:p w:rsidR="004E7E71" w:rsidRPr="006B03FF" w:rsidRDefault="004E7E71" w:rsidP="004E7E71">
      <w:pPr>
        <w:pStyle w:val="Nagwek2"/>
        <w:ind w:left="851"/>
        <w:rPr>
          <w:iCs/>
          <w:sz w:val="22"/>
          <w:szCs w:val="22"/>
        </w:rPr>
      </w:pPr>
      <w:r w:rsidRPr="006B03FF">
        <w:rPr>
          <w:sz w:val="22"/>
          <w:szCs w:val="22"/>
        </w:rPr>
        <w:t>W sytuacji sprzeczności postanowień SIWZ, wyjaśnień do SIWZ lub modyfikacji SIWZ w stosunku do ustawy Prawo zamówień publicznych, zastosowanie mają przepisy ustawy Pzp.</w:t>
      </w:r>
    </w:p>
    <w:p w:rsidR="004E7E71" w:rsidRPr="00EB3E86" w:rsidRDefault="004E7E71" w:rsidP="00C93A83">
      <w:pPr>
        <w:pStyle w:val="Nagwek2"/>
        <w:ind w:left="851"/>
        <w:rPr>
          <w:iCs/>
          <w:sz w:val="22"/>
          <w:szCs w:val="22"/>
        </w:rPr>
      </w:pPr>
      <w:r w:rsidRPr="00EB3E86">
        <w:rPr>
          <w:sz w:val="22"/>
          <w:szCs w:val="22"/>
        </w:rPr>
        <w:t xml:space="preserve">Zamawiający informuje, że przy stosowaniu środków komunikacji elektronicznej, Zamawiający korzystać będzie z posiadanego łącza o parametrach minimalnych </w:t>
      </w:r>
      <w:r w:rsidR="00C93A83">
        <w:rPr>
          <w:sz w:val="22"/>
          <w:szCs w:val="22"/>
        </w:rPr>
        <w:t>300</w:t>
      </w:r>
      <w:r w:rsidRPr="00EB3E86">
        <w:rPr>
          <w:sz w:val="22"/>
          <w:szCs w:val="22"/>
        </w:rPr>
        <w:t>/</w:t>
      </w:r>
      <w:r w:rsidR="00C93A83">
        <w:rPr>
          <w:sz w:val="22"/>
          <w:szCs w:val="22"/>
        </w:rPr>
        <w:t>3</w:t>
      </w:r>
      <w:r w:rsidRPr="00EB3E86">
        <w:rPr>
          <w:sz w:val="22"/>
          <w:szCs w:val="22"/>
        </w:rPr>
        <w:t>0 Mb/s.</w:t>
      </w:r>
    </w:p>
    <w:p w:rsidR="004E7E71" w:rsidRPr="00EB3E86" w:rsidRDefault="004E7E71" w:rsidP="00C93A83">
      <w:pPr>
        <w:pStyle w:val="Nagwek2"/>
        <w:ind w:left="851"/>
        <w:rPr>
          <w:iCs/>
          <w:sz w:val="22"/>
          <w:szCs w:val="22"/>
        </w:rPr>
      </w:pPr>
      <w:r w:rsidRPr="00EB3E86">
        <w:rPr>
          <w:sz w:val="22"/>
          <w:szCs w:val="22"/>
        </w:rPr>
        <w:t xml:space="preserve">Zamawiający zgodnie z § 4 Rozporządzenia Prezesa Rady Ministrów  </w:t>
      </w:r>
      <w:r w:rsidRPr="00EB3E86">
        <w:rPr>
          <w:i/>
          <w:sz w:val="22"/>
          <w:szCs w:val="22"/>
        </w:rPr>
        <w:t>w sprawie użycia środków komunikacji elektronicznej w postępowaniu o udzielenie zamówienia publicznego oraz udostępnienia i przechowywania dokumentów elektronicznych</w:t>
      </w:r>
      <w:r w:rsidRPr="00EB3E86">
        <w:rPr>
          <w:sz w:val="22"/>
          <w:szCs w:val="22"/>
        </w:rPr>
        <w:t xml:space="preserve"> (</w:t>
      </w:r>
      <w:r w:rsidRPr="00EB3E86">
        <w:rPr>
          <w:i/>
          <w:sz w:val="22"/>
          <w:szCs w:val="22"/>
        </w:rPr>
        <w:t>Dz. U. z 2018 r. poz. 1991</w:t>
      </w:r>
      <w:r w:rsidRPr="00EB3E86">
        <w:rPr>
          <w:sz w:val="22"/>
          <w:szCs w:val="22"/>
        </w:rPr>
        <w:t>) określa dopuszczalny format kwalifikowanego podpisu elektronicznego jako:</w:t>
      </w:r>
    </w:p>
    <w:p w:rsidR="004E7E71" w:rsidRPr="00EB3E86" w:rsidRDefault="004E7E71" w:rsidP="009E744F">
      <w:pPr>
        <w:pStyle w:val="TekstpodstawowyTekstwcity2st"/>
        <w:numPr>
          <w:ilvl w:val="0"/>
          <w:numId w:val="46"/>
        </w:numPr>
        <w:tabs>
          <w:tab w:val="clear" w:pos="2340"/>
          <w:tab w:val="clear" w:pos="8505"/>
        </w:tabs>
        <w:spacing w:before="0" w:line="240" w:lineRule="auto"/>
        <w:ind w:left="1276"/>
        <w:rPr>
          <w:iCs/>
          <w:sz w:val="22"/>
          <w:szCs w:val="22"/>
        </w:rPr>
      </w:pPr>
      <w:r w:rsidRPr="00EB3E86">
        <w:rPr>
          <w:sz w:val="22"/>
          <w:szCs w:val="22"/>
        </w:rPr>
        <w:t>Dokumenty w formacie „pdf’ zaleca się podpisywać formatem PAdES;</w:t>
      </w:r>
    </w:p>
    <w:p w:rsidR="004E7E71" w:rsidRPr="00EB3E86" w:rsidRDefault="004E7E71" w:rsidP="009E744F">
      <w:pPr>
        <w:pStyle w:val="TekstpodstawowyTekstwcity2st"/>
        <w:numPr>
          <w:ilvl w:val="0"/>
          <w:numId w:val="46"/>
        </w:numPr>
        <w:tabs>
          <w:tab w:val="clear" w:pos="2340"/>
          <w:tab w:val="clear" w:pos="8505"/>
        </w:tabs>
        <w:spacing w:before="0" w:line="240" w:lineRule="auto"/>
        <w:ind w:left="1276"/>
        <w:rPr>
          <w:iCs/>
          <w:sz w:val="22"/>
          <w:szCs w:val="22"/>
        </w:rPr>
      </w:pPr>
      <w:r w:rsidRPr="00EB3E86">
        <w:rPr>
          <w:sz w:val="22"/>
          <w:szCs w:val="22"/>
        </w:rPr>
        <w:t>Dopuszcza się podpisywanie dokumentów w formacie innym niż „pdf” wtedy będzie wymagany oddzielny plik z podpisem. W związku z tym Wykonawca będzie zobowiązany załączyć oddzielny plik z podpisem.</w:t>
      </w:r>
    </w:p>
    <w:p w:rsidR="004E7E71" w:rsidRPr="00EB3E86" w:rsidRDefault="004E7E71" w:rsidP="00C93A83">
      <w:pPr>
        <w:pStyle w:val="Nagwek2"/>
        <w:ind w:left="851"/>
        <w:rPr>
          <w:iCs/>
          <w:sz w:val="22"/>
          <w:szCs w:val="22"/>
        </w:rPr>
      </w:pPr>
      <w:r w:rsidRPr="00EB3E86">
        <w:rPr>
          <w:sz w:val="22"/>
          <w:szCs w:val="22"/>
        </w:rPr>
        <w:t xml:space="preserve">Zamawiający zgodnie z § 3 ust. 3 Rozporządzenia Prezesa Rady Ministrów  </w:t>
      </w:r>
      <w:r w:rsidRPr="00EB3E86">
        <w:rPr>
          <w:i/>
          <w:sz w:val="22"/>
          <w:szCs w:val="22"/>
        </w:rPr>
        <w:t>w sprawie użycia środków komunikacji elektronicznej w postępowaniu o udzielenie zamówienia publicznego oraz udostępnienia i przechowywania dokumentów elektronicznych</w:t>
      </w:r>
      <w:r w:rsidRPr="00EB3E86">
        <w:rPr>
          <w:sz w:val="22"/>
          <w:szCs w:val="22"/>
        </w:rPr>
        <w:t xml:space="preserve"> (</w:t>
      </w:r>
      <w:r w:rsidRPr="00EB3E86">
        <w:rPr>
          <w:i/>
          <w:sz w:val="22"/>
          <w:szCs w:val="22"/>
        </w:rPr>
        <w:t xml:space="preserve">Dz. U. </w:t>
      </w:r>
      <w:r w:rsidRPr="00EB3E86">
        <w:rPr>
          <w:i/>
          <w:sz w:val="22"/>
          <w:szCs w:val="22"/>
        </w:rPr>
        <w:br/>
        <w:t>z 2018 r. poz. 1991</w:t>
      </w:r>
      <w:r w:rsidRPr="00EB3E86">
        <w:rPr>
          <w:sz w:val="22"/>
          <w:szCs w:val="22"/>
        </w:rPr>
        <w:t xml:space="preserve">) określa niezbędne wymagania sprzętowo-aplikacyjne umożliwiające pracę na </w:t>
      </w:r>
      <w:r w:rsidRPr="00EB3E86">
        <w:rPr>
          <w:b/>
          <w:sz w:val="22"/>
          <w:szCs w:val="22"/>
        </w:rPr>
        <w:t>„</w:t>
      </w:r>
      <w:r w:rsidRPr="00EB3E86">
        <w:rPr>
          <w:b/>
          <w:i/>
          <w:sz w:val="22"/>
          <w:szCs w:val="22"/>
        </w:rPr>
        <w:t>Platformie e-Zamawiający</w:t>
      </w:r>
      <w:r w:rsidRPr="00EB3E86">
        <w:rPr>
          <w:b/>
          <w:sz w:val="22"/>
          <w:szCs w:val="22"/>
        </w:rPr>
        <w:t>”:</w:t>
      </w:r>
    </w:p>
    <w:p w:rsidR="004E7E71" w:rsidRPr="00EB3E86" w:rsidRDefault="004E7E71" w:rsidP="009E744F">
      <w:pPr>
        <w:pStyle w:val="TekstpodstawowyTekstwcity2st"/>
        <w:numPr>
          <w:ilvl w:val="2"/>
          <w:numId w:val="45"/>
        </w:numPr>
        <w:tabs>
          <w:tab w:val="clear" w:pos="8505"/>
          <w:tab w:val="left" w:pos="1440"/>
        </w:tabs>
        <w:spacing w:before="0" w:line="240" w:lineRule="auto"/>
        <w:rPr>
          <w:iCs/>
          <w:sz w:val="22"/>
          <w:szCs w:val="22"/>
        </w:rPr>
      </w:pPr>
      <w:r w:rsidRPr="00EB3E86">
        <w:rPr>
          <w:sz w:val="22"/>
          <w:szCs w:val="22"/>
        </w:rPr>
        <w:t>Stały dostęp do sieci Internet o gwarantowanej przepustowości nie mniejszej niż 512 kb/s;</w:t>
      </w:r>
    </w:p>
    <w:p w:rsidR="004E7E71" w:rsidRPr="00EB3E86" w:rsidRDefault="004E7E71" w:rsidP="009E744F">
      <w:pPr>
        <w:pStyle w:val="TekstpodstawowyTekstwcity2st"/>
        <w:numPr>
          <w:ilvl w:val="2"/>
          <w:numId w:val="45"/>
        </w:numPr>
        <w:tabs>
          <w:tab w:val="clear" w:pos="8505"/>
          <w:tab w:val="left" w:pos="1440"/>
        </w:tabs>
        <w:spacing w:before="0" w:line="240" w:lineRule="auto"/>
        <w:rPr>
          <w:iCs/>
          <w:sz w:val="22"/>
          <w:szCs w:val="22"/>
        </w:rPr>
      </w:pPr>
      <w:r w:rsidRPr="00EB3E86">
        <w:rPr>
          <w:sz w:val="22"/>
          <w:szCs w:val="22"/>
        </w:rPr>
        <w:t>Komputer klasy PC lub MAC o następującej konfiguracji: pamięć min. 2 GB RAM, procesor Intel IV 2 GHz, jeden z systemów operacyjnych: MS Windows 7, Mac Os x 10.4, Linux lub ich nowsze wersje;</w:t>
      </w:r>
    </w:p>
    <w:p w:rsidR="004E7E71" w:rsidRPr="00EB3E86" w:rsidRDefault="004E7E71" w:rsidP="009E744F">
      <w:pPr>
        <w:pStyle w:val="TekstpodstawowyTekstwcity2st"/>
        <w:numPr>
          <w:ilvl w:val="2"/>
          <w:numId w:val="45"/>
        </w:numPr>
        <w:tabs>
          <w:tab w:val="clear" w:pos="8505"/>
          <w:tab w:val="left" w:pos="1440"/>
        </w:tabs>
        <w:spacing w:before="0" w:line="240" w:lineRule="auto"/>
        <w:rPr>
          <w:iCs/>
          <w:sz w:val="22"/>
          <w:szCs w:val="22"/>
        </w:rPr>
      </w:pPr>
      <w:r w:rsidRPr="00EB3E86">
        <w:rPr>
          <w:sz w:val="22"/>
          <w:szCs w:val="22"/>
        </w:rPr>
        <w:t>Zainstalowana dowolna przeglądarka internetowa obsługująca TLS 1.2;</w:t>
      </w:r>
    </w:p>
    <w:p w:rsidR="004E7E71" w:rsidRPr="00EB3E86" w:rsidRDefault="004E7E71" w:rsidP="009E744F">
      <w:pPr>
        <w:pStyle w:val="TekstpodstawowyTekstwcity2st"/>
        <w:numPr>
          <w:ilvl w:val="2"/>
          <w:numId w:val="45"/>
        </w:numPr>
        <w:tabs>
          <w:tab w:val="clear" w:pos="8505"/>
          <w:tab w:val="left" w:pos="1440"/>
        </w:tabs>
        <w:spacing w:before="0" w:line="240" w:lineRule="auto"/>
        <w:rPr>
          <w:iCs/>
          <w:sz w:val="22"/>
          <w:szCs w:val="22"/>
        </w:rPr>
      </w:pPr>
      <w:r w:rsidRPr="00EB3E86">
        <w:rPr>
          <w:sz w:val="22"/>
          <w:szCs w:val="22"/>
        </w:rPr>
        <w:t>Włączona obsługa JavaScripy;</w:t>
      </w:r>
    </w:p>
    <w:p w:rsidR="004E7E71" w:rsidRPr="00EB3E86" w:rsidRDefault="004E7E71" w:rsidP="009E744F">
      <w:pPr>
        <w:pStyle w:val="TekstpodstawowyTekstwcity2st"/>
        <w:numPr>
          <w:ilvl w:val="2"/>
          <w:numId w:val="45"/>
        </w:numPr>
        <w:tabs>
          <w:tab w:val="clear" w:pos="8505"/>
          <w:tab w:val="left" w:pos="1440"/>
        </w:tabs>
        <w:spacing w:before="0" w:line="240" w:lineRule="auto"/>
        <w:rPr>
          <w:iCs/>
          <w:sz w:val="22"/>
          <w:szCs w:val="22"/>
        </w:rPr>
      </w:pPr>
      <w:r w:rsidRPr="00EB3E86">
        <w:rPr>
          <w:sz w:val="22"/>
          <w:szCs w:val="22"/>
        </w:rPr>
        <w:t>Zainstalowany program Acrobat Reader, lub inny obsługujący pliki w formacie .pdf;</w:t>
      </w:r>
    </w:p>
    <w:p w:rsidR="004E7E71" w:rsidRPr="00EB3E86" w:rsidRDefault="004E7E71" w:rsidP="009E744F">
      <w:pPr>
        <w:pStyle w:val="TekstpodstawowyTekstwcity2st"/>
        <w:numPr>
          <w:ilvl w:val="2"/>
          <w:numId w:val="45"/>
        </w:numPr>
        <w:tabs>
          <w:tab w:val="clear" w:pos="8505"/>
          <w:tab w:val="left" w:pos="1440"/>
        </w:tabs>
        <w:spacing w:before="0" w:line="240" w:lineRule="auto"/>
        <w:rPr>
          <w:iCs/>
          <w:sz w:val="22"/>
          <w:szCs w:val="22"/>
        </w:rPr>
      </w:pPr>
      <w:r w:rsidRPr="00EB3E86">
        <w:rPr>
          <w:sz w:val="22"/>
          <w:szCs w:val="22"/>
        </w:rPr>
        <w:t xml:space="preserve">Kwalifikowany podpis elektroniczny. </w:t>
      </w:r>
    </w:p>
    <w:p w:rsidR="004E7E71" w:rsidRPr="00EB3E86" w:rsidRDefault="004E7E71" w:rsidP="00C93A83">
      <w:pPr>
        <w:pStyle w:val="Nagwek2"/>
        <w:ind w:left="851"/>
        <w:rPr>
          <w:iCs/>
          <w:sz w:val="22"/>
          <w:szCs w:val="22"/>
        </w:rPr>
      </w:pPr>
      <w:r w:rsidRPr="00EB3E86">
        <w:rPr>
          <w:sz w:val="22"/>
          <w:szCs w:val="22"/>
        </w:rPr>
        <w:t xml:space="preserve">Zamawiający zgodnie z § 3 ust. 3 Rozporządzenia Prezesa Rady Ministrów  </w:t>
      </w:r>
      <w:r w:rsidRPr="00EB3E86">
        <w:rPr>
          <w:i/>
          <w:sz w:val="22"/>
          <w:szCs w:val="22"/>
        </w:rPr>
        <w:t>w sprawie użycia środków komunikacji elektronicznej w postępowaniu o udzielenie zamówienia publicznego oraz udostępnienia i przechowywania dokumentów elektronicznych</w:t>
      </w:r>
      <w:r w:rsidRPr="00EB3E86">
        <w:rPr>
          <w:sz w:val="22"/>
          <w:szCs w:val="22"/>
        </w:rPr>
        <w:t xml:space="preserve"> (</w:t>
      </w:r>
      <w:r w:rsidRPr="00EB3E86">
        <w:rPr>
          <w:i/>
          <w:sz w:val="22"/>
          <w:szCs w:val="22"/>
        </w:rPr>
        <w:t xml:space="preserve">Dz. U. </w:t>
      </w:r>
      <w:r w:rsidRPr="00EB3E86">
        <w:rPr>
          <w:i/>
          <w:sz w:val="22"/>
          <w:szCs w:val="22"/>
        </w:rPr>
        <w:br/>
      </w:r>
      <w:r w:rsidRPr="00EB3E86">
        <w:rPr>
          <w:i/>
          <w:sz w:val="22"/>
          <w:szCs w:val="22"/>
        </w:rPr>
        <w:lastRenderedPageBreak/>
        <w:t>z 2018 r. poz. 1991</w:t>
      </w:r>
      <w:r w:rsidRPr="00EB3E86">
        <w:rPr>
          <w:sz w:val="22"/>
          <w:szCs w:val="22"/>
        </w:rPr>
        <w:t xml:space="preserve">) określa dopuszczalne formaty przesyłanych danych tj. plików </w:t>
      </w:r>
      <w:r w:rsidRPr="00EB3E86">
        <w:rPr>
          <w:sz w:val="22"/>
          <w:szCs w:val="22"/>
        </w:rPr>
        <w:br/>
        <w:t>o wielkości do 100 MB w formatach: pdf., exel, doc., zip.</w:t>
      </w:r>
    </w:p>
    <w:p w:rsidR="004E7E71" w:rsidRPr="00EB3E86" w:rsidRDefault="004E7E71" w:rsidP="00C93A83">
      <w:pPr>
        <w:pStyle w:val="Nagwek2"/>
        <w:ind w:left="851"/>
        <w:rPr>
          <w:iCs/>
          <w:sz w:val="22"/>
          <w:szCs w:val="22"/>
        </w:rPr>
      </w:pPr>
      <w:r w:rsidRPr="00EB3E86">
        <w:rPr>
          <w:sz w:val="22"/>
          <w:szCs w:val="22"/>
        </w:rPr>
        <w:t xml:space="preserve">Zamawiający zgodnie z § 3 ust. 3 Rozporządzenia Prezesa Rady Ministrów  </w:t>
      </w:r>
      <w:r w:rsidRPr="00EB3E86">
        <w:rPr>
          <w:i/>
          <w:sz w:val="22"/>
          <w:szCs w:val="22"/>
        </w:rPr>
        <w:t>w sprawie użycia środków komunikacji elektronicznej w postępowaniu o udzielenie zamówienia publicznego oraz udostępnienia i przechowywania dokumentów elektronicznych</w:t>
      </w:r>
      <w:r w:rsidRPr="00EB3E86">
        <w:rPr>
          <w:sz w:val="22"/>
          <w:szCs w:val="22"/>
        </w:rPr>
        <w:t xml:space="preserve"> (</w:t>
      </w:r>
      <w:r w:rsidRPr="00EB3E86">
        <w:rPr>
          <w:i/>
          <w:sz w:val="22"/>
          <w:szCs w:val="22"/>
        </w:rPr>
        <w:t xml:space="preserve">Dz. U. </w:t>
      </w:r>
      <w:r w:rsidRPr="00EB3E86">
        <w:rPr>
          <w:i/>
          <w:sz w:val="22"/>
          <w:szCs w:val="22"/>
        </w:rPr>
        <w:br/>
        <w:t>z 2018 r. poz. 1991</w:t>
      </w:r>
      <w:r w:rsidRPr="00EB3E86">
        <w:rPr>
          <w:sz w:val="22"/>
          <w:szCs w:val="22"/>
        </w:rPr>
        <w:t>) określa informacje na temat kodowania i czasu odbioru danych:</w:t>
      </w:r>
    </w:p>
    <w:p w:rsidR="004E7E71" w:rsidRPr="00EB3E86" w:rsidRDefault="004E7E71" w:rsidP="009E744F">
      <w:pPr>
        <w:pStyle w:val="TekstpodstawowyTekstwcity2st"/>
        <w:numPr>
          <w:ilvl w:val="2"/>
          <w:numId w:val="44"/>
        </w:numPr>
        <w:tabs>
          <w:tab w:val="clear" w:pos="8505"/>
          <w:tab w:val="left" w:pos="1440"/>
        </w:tabs>
        <w:spacing w:before="0" w:line="240" w:lineRule="auto"/>
        <w:rPr>
          <w:iCs/>
          <w:sz w:val="22"/>
          <w:szCs w:val="22"/>
        </w:rPr>
      </w:pPr>
      <w:r w:rsidRPr="00EB3E86">
        <w:rPr>
          <w:sz w:val="22"/>
          <w:szCs w:val="22"/>
        </w:rPr>
        <w:t xml:space="preserve">Plik załączony przez Wykonawcę na </w:t>
      </w:r>
      <w:r w:rsidRPr="00EB3E86">
        <w:rPr>
          <w:b/>
          <w:sz w:val="22"/>
          <w:szCs w:val="22"/>
        </w:rPr>
        <w:t>„</w:t>
      </w:r>
      <w:r w:rsidRPr="00EB3E86">
        <w:rPr>
          <w:b/>
          <w:i/>
          <w:sz w:val="22"/>
          <w:szCs w:val="22"/>
        </w:rPr>
        <w:t>Platformie e-Zamawiający</w:t>
      </w:r>
      <w:r w:rsidRPr="00EB3E86">
        <w:rPr>
          <w:b/>
          <w:sz w:val="22"/>
          <w:szCs w:val="22"/>
        </w:rPr>
        <w:t xml:space="preserve">” </w:t>
      </w:r>
      <w:r w:rsidRPr="00EB3E86">
        <w:rPr>
          <w:sz w:val="22"/>
          <w:szCs w:val="22"/>
        </w:rPr>
        <w:t xml:space="preserve">Zamawiającego </w:t>
      </w:r>
      <w:r w:rsidRPr="00EB3E86">
        <w:rPr>
          <w:sz w:val="22"/>
          <w:szCs w:val="22"/>
        </w:rPr>
        <w:br/>
        <w:t>i zapisany, widoczny jest na Platformie, jako zaszyfrowany – format kodowania UTF8. Możliwość otworzenia pliku dostępna jest dopiero po odszyfrowaniu przez Zamawiającego, które następuje po terminie otwarcia ofert;</w:t>
      </w:r>
    </w:p>
    <w:p w:rsidR="004E7E71" w:rsidRPr="00EB3E86" w:rsidRDefault="004E7E71" w:rsidP="009E744F">
      <w:pPr>
        <w:pStyle w:val="TekstpodstawowyTekstwcity2st"/>
        <w:numPr>
          <w:ilvl w:val="2"/>
          <w:numId w:val="44"/>
        </w:numPr>
        <w:tabs>
          <w:tab w:val="clear" w:pos="8505"/>
          <w:tab w:val="left" w:pos="1440"/>
        </w:tabs>
        <w:spacing w:before="0" w:line="240" w:lineRule="auto"/>
        <w:rPr>
          <w:iCs/>
          <w:sz w:val="22"/>
          <w:szCs w:val="22"/>
        </w:rPr>
      </w:pPr>
      <w:r w:rsidRPr="00EB3E86">
        <w:rPr>
          <w:sz w:val="22"/>
          <w:szCs w:val="22"/>
        </w:rPr>
        <w:t xml:space="preserve">Oznaczenie czasu odbioru danych przez Platformę stanowi datę oraz dokładny czas (hh:mm:ss) generowany wg. czasu lokalnego serwera synchronizowanego </w:t>
      </w:r>
      <w:r w:rsidRPr="00EB3E86">
        <w:rPr>
          <w:sz w:val="22"/>
          <w:szCs w:val="22"/>
        </w:rPr>
        <w:br/>
        <w:t>z odpowiednim źródłem czasu – zegarem Głównego Instytutu Miar.</w:t>
      </w:r>
    </w:p>
    <w:p w:rsidR="00D1128B" w:rsidRPr="00D44C41" w:rsidRDefault="00D1128B" w:rsidP="00497511">
      <w:pPr>
        <w:pStyle w:val="Nagwek2"/>
        <w:ind w:left="851"/>
        <w:rPr>
          <w:sz w:val="22"/>
          <w:szCs w:val="22"/>
        </w:rPr>
      </w:pPr>
      <w:r w:rsidRPr="00D44C41">
        <w:rPr>
          <w:sz w:val="22"/>
          <w:szCs w:val="22"/>
        </w:rPr>
        <w:t>Załącznikami do SIWZ są:</w:t>
      </w:r>
    </w:p>
    <w:p w:rsidR="00D1128B" w:rsidRDefault="00D1128B" w:rsidP="00396BF6">
      <w:pPr>
        <w:numPr>
          <w:ilvl w:val="1"/>
          <w:numId w:val="5"/>
        </w:numPr>
        <w:tabs>
          <w:tab w:val="clear" w:pos="1134"/>
        </w:tabs>
        <w:ind w:left="1135" w:hanging="284"/>
        <w:jc w:val="both"/>
        <w:rPr>
          <w:sz w:val="22"/>
          <w:szCs w:val="22"/>
        </w:rPr>
      </w:pPr>
      <w:r w:rsidRPr="00D44C41">
        <w:rPr>
          <w:sz w:val="22"/>
          <w:szCs w:val="22"/>
        </w:rPr>
        <w:t>Formularz ofertowy, załącznik nr 1,</w:t>
      </w:r>
    </w:p>
    <w:p w:rsidR="00D1128B" w:rsidRPr="00D44C41" w:rsidRDefault="00D1128B" w:rsidP="00E52EC4">
      <w:pPr>
        <w:numPr>
          <w:ilvl w:val="1"/>
          <w:numId w:val="5"/>
        </w:numPr>
        <w:tabs>
          <w:tab w:val="clear" w:pos="1134"/>
        </w:tabs>
        <w:ind w:left="1135" w:hanging="284"/>
        <w:jc w:val="both"/>
        <w:rPr>
          <w:sz w:val="22"/>
          <w:szCs w:val="22"/>
        </w:rPr>
      </w:pPr>
      <w:r w:rsidRPr="00D44C41">
        <w:rPr>
          <w:sz w:val="22"/>
          <w:szCs w:val="22"/>
        </w:rPr>
        <w:t xml:space="preserve">Wykaz osób, załącznik nr </w:t>
      </w:r>
      <w:r>
        <w:rPr>
          <w:sz w:val="22"/>
          <w:szCs w:val="22"/>
        </w:rPr>
        <w:t>2</w:t>
      </w:r>
      <w:r w:rsidRPr="00D44C41">
        <w:rPr>
          <w:sz w:val="22"/>
          <w:szCs w:val="22"/>
        </w:rPr>
        <w:t>,</w:t>
      </w:r>
    </w:p>
    <w:p w:rsidR="00D1128B" w:rsidRPr="00D44C41" w:rsidRDefault="00D1128B" w:rsidP="009A5A84">
      <w:pPr>
        <w:numPr>
          <w:ilvl w:val="1"/>
          <w:numId w:val="5"/>
        </w:numPr>
        <w:tabs>
          <w:tab w:val="clear" w:pos="1134"/>
        </w:tabs>
        <w:ind w:left="1135" w:hanging="284"/>
        <w:jc w:val="both"/>
        <w:rPr>
          <w:sz w:val="22"/>
          <w:szCs w:val="22"/>
        </w:rPr>
      </w:pPr>
      <w:r w:rsidRPr="00D44C41">
        <w:rPr>
          <w:sz w:val="22"/>
          <w:szCs w:val="22"/>
        </w:rPr>
        <w:t xml:space="preserve">Oświadczenie o przynależności do grupy kapitałowej wraz z wykazem podmiotów należących do tej grupy lub o braku przynależności do grupy kapitałowej, załącznik nr </w:t>
      </w:r>
      <w:r w:rsidR="001D5C0C">
        <w:rPr>
          <w:sz w:val="22"/>
          <w:szCs w:val="22"/>
        </w:rPr>
        <w:t>3</w:t>
      </w:r>
      <w:r w:rsidRPr="00D44C41">
        <w:rPr>
          <w:sz w:val="22"/>
          <w:szCs w:val="22"/>
        </w:rPr>
        <w:t>,</w:t>
      </w:r>
    </w:p>
    <w:p w:rsidR="00D1128B" w:rsidRPr="00D44C41" w:rsidRDefault="00D1128B" w:rsidP="009A5A84">
      <w:pPr>
        <w:numPr>
          <w:ilvl w:val="1"/>
          <w:numId w:val="5"/>
        </w:numPr>
        <w:tabs>
          <w:tab w:val="clear" w:pos="1134"/>
        </w:tabs>
        <w:ind w:left="1135" w:hanging="284"/>
        <w:jc w:val="both"/>
        <w:rPr>
          <w:sz w:val="22"/>
          <w:szCs w:val="22"/>
        </w:rPr>
      </w:pPr>
      <w:r>
        <w:rPr>
          <w:sz w:val="22"/>
          <w:szCs w:val="22"/>
        </w:rPr>
        <w:t>Wzór umowy,</w:t>
      </w:r>
      <w:r w:rsidRPr="00D44C41">
        <w:rPr>
          <w:sz w:val="22"/>
          <w:szCs w:val="22"/>
        </w:rPr>
        <w:t xml:space="preserve"> załącznik nr </w:t>
      </w:r>
      <w:r w:rsidR="001D5C0C">
        <w:rPr>
          <w:sz w:val="22"/>
          <w:szCs w:val="22"/>
        </w:rPr>
        <w:t>4</w:t>
      </w:r>
      <w:r>
        <w:rPr>
          <w:sz w:val="22"/>
          <w:szCs w:val="22"/>
        </w:rPr>
        <w:t>,</w:t>
      </w:r>
    </w:p>
    <w:p w:rsidR="00D1128B" w:rsidRDefault="00D1128B" w:rsidP="009A5A84">
      <w:pPr>
        <w:numPr>
          <w:ilvl w:val="1"/>
          <w:numId w:val="5"/>
        </w:numPr>
        <w:tabs>
          <w:tab w:val="clear" w:pos="1134"/>
        </w:tabs>
        <w:ind w:left="1135" w:hanging="284"/>
        <w:jc w:val="both"/>
        <w:rPr>
          <w:sz w:val="22"/>
          <w:szCs w:val="22"/>
        </w:rPr>
      </w:pPr>
      <w:r w:rsidRPr="00D44C41">
        <w:rPr>
          <w:sz w:val="22"/>
          <w:szCs w:val="22"/>
        </w:rPr>
        <w:t xml:space="preserve">Zakres przedmiotu zamówienia, załącznik nr </w:t>
      </w:r>
      <w:r w:rsidR="001D5C0C">
        <w:rPr>
          <w:sz w:val="22"/>
          <w:szCs w:val="22"/>
        </w:rPr>
        <w:t>5</w:t>
      </w:r>
      <w:r>
        <w:rPr>
          <w:sz w:val="22"/>
          <w:szCs w:val="22"/>
        </w:rPr>
        <w:t>,</w:t>
      </w:r>
    </w:p>
    <w:p w:rsidR="00D1128B" w:rsidRDefault="00D1128B" w:rsidP="009A5A84">
      <w:pPr>
        <w:numPr>
          <w:ilvl w:val="1"/>
          <w:numId w:val="5"/>
        </w:numPr>
        <w:tabs>
          <w:tab w:val="clear" w:pos="1134"/>
        </w:tabs>
        <w:ind w:left="1135" w:hanging="284"/>
        <w:jc w:val="both"/>
        <w:rPr>
          <w:sz w:val="22"/>
          <w:szCs w:val="22"/>
        </w:rPr>
      </w:pPr>
      <w:r>
        <w:rPr>
          <w:sz w:val="22"/>
          <w:szCs w:val="22"/>
        </w:rPr>
        <w:t xml:space="preserve">Edytowalna wersja formularza Jednolitego Europejskiego Dokumentu Zamówienia (JEDZ), załącznik nr </w:t>
      </w:r>
      <w:r w:rsidR="001D5C0C">
        <w:rPr>
          <w:sz w:val="22"/>
          <w:szCs w:val="22"/>
        </w:rPr>
        <w:t>6</w:t>
      </w:r>
      <w:r>
        <w:rPr>
          <w:sz w:val="22"/>
          <w:szCs w:val="22"/>
        </w:rPr>
        <w:t>;</w:t>
      </w:r>
    </w:p>
    <w:p w:rsidR="00D1128B" w:rsidRPr="006C56AF" w:rsidRDefault="00D1128B" w:rsidP="006C56AF">
      <w:pPr>
        <w:numPr>
          <w:ilvl w:val="1"/>
          <w:numId w:val="5"/>
        </w:numPr>
        <w:tabs>
          <w:tab w:val="clear" w:pos="1134"/>
        </w:tabs>
        <w:ind w:left="1135" w:hanging="284"/>
        <w:jc w:val="both"/>
        <w:rPr>
          <w:sz w:val="22"/>
          <w:szCs w:val="22"/>
        </w:rPr>
      </w:pPr>
      <w:r>
        <w:rPr>
          <w:sz w:val="22"/>
          <w:szCs w:val="22"/>
        </w:rPr>
        <w:t xml:space="preserve">Wykaz usług, złącznik nr </w:t>
      </w:r>
      <w:r w:rsidR="001D5C0C">
        <w:rPr>
          <w:sz w:val="22"/>
          <w:szCs w:val="22"/>
        </w:rPr>
        <w:t>7</w:t>
      </w:r>
      <w:r w:rsidR="006C56AF">
        <w:rPr>
          <w:sz w:val="22"/>
          <w:szCs w:val="22"/>
        </w:rPr>
        <w:t>.</w:t>
      </w:r>
      <w:r w:rsidRPr="006C56AF">
        <w:rPr>
          <w:sz w:val="22"/>
          <w:szCs w:val="22"/>
        </w:rPr>
        <w:br w:type="page"/>
      </w:r>
    </w:p>
    <w:p w:rsidR="00D1128B" w:rsidRPr="00D44C41" w:rsidRDefault="00D1128B" w:rsidP="0049016D">
      <w:pPr>
        <w:tabs>
          <w:tab w:val="left" w:pos="851"/>
        </w:tabs>
        <w:ind w:left="993" w:hanging="850"/>
        <w:jc w:val="right"/>
        <w:rPr>
          <w:sz w:val="22"/>
          <w:szCs w:val="22"/>
        </w:rPr>
      </w:pPr>
      <w:r w:rsidRPr="00D44C41">
        <w:rPr>
          <w:sz w:val="22"/>
          <w:szCs w:val="22"/>
        </w:rPr>
        <w:lastRenderedPageBreak/>
        <w:t>Załącznik nr 1 do SIWZ</w:t>
      </w:r>
    </w:p>
    <w:p w:rsidR="00D1128B" w:rsidRPr="00D44C41" w:rsidRDefault="00E94ECE" w:rsidP="0049016D">
      <w:pPr>
        <w:pStyle w:val="Nagwek5"/>
        <w:numPr>
          <w:ilvl w:val="0"/>
          <w:numId w:val="0"/>
        </w:numPr>
        <w:ind w:left="3960"/>
        <w:jc w:val="both"/>
        <w:rPr>
          <w:sz w:val="22"/>
          <w:szCs w:val="22"/>
        </w:rPr>
      </w:pPr>
      <w:r>
        <w:rPr>
          <w:noProof/>
        </w:rPr>
        <mc:AlternateContent>
          <mc:Choice Requires="wpg">
            <w:drawing>
              <wp:anchor distT="0" distB="0" distL="0" distR="0" simplePos="0" relativeHeight="251658240" behindDoc="0" locked="0" layoutInCell="1" allowOverlap="1">
                <wp:simplePos x="0" y="0"/>
                <wp:positionH relativeFrom="column">
                  <wp:posOffset>-300355</wp:posOffset>
                </wp:positionH>
                <wp:positionV relativeFrom="paragraph">
                  <wp:posOffset>60960</wp:posOffset>
                </wp:positionV>
                <wp:extent cx="2011680" cy="731520"/>
                <wp:effectExtent l="0" t="0" r="7620" b="0"/>
                <wp:wrapNone/>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731520"/>
                          <a:chOff x="-180" y="309"/>
                          <a:chExt cx="3167" cy="1151"/>
                        </a:xfrm>
                      </wpg:grpSpPr>
                      <wps:wsp>
                        <wps:cNvPr id="2" name="AutoShape 3"/>
                        <wps:cNvSpPr>
                          <a:spLocks noChangeArrowheads="1"/>
                        </wps:cNvSpPr>
                        <wps:spPr bwMode="auto">
                          <a:xfrm>
                            <a:off x="-180" y="309"/>
                            <a:ext cx="3167" cy="1151"/>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3" name="Text Box 4"/>
                        <wps:cNvSpPr txBox="1">
                          <a:spLocks noChangeArrowheads="1"/>
                        </wps:cNvSpPr>
                        <wps:spPr bwMode="auto">
                          <a:xfrm>
                            <a:off x="-125" y="363"/>
                            <a:ext cx="3055"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22269" w:rsidRDefault="00722269" w:rsidP="0049016D"/>
                            <w:p w:rsidR="00722269" w:rsidRDefault="00722269" w:rsidP="0049016D"/>
                            <w:p w:rsidR="00722269" w:rsidRDefault="00722269" w:rsidP="0049016D"/>
                            <w:p w:rsidR="00722269" w:rsidRDefault="00722269" w:rsidP="0049016D"/>
                            <w:p w:rsidR="00722269" w:rsidRDefault="00722269" w:rsidP="0049016D"/>
                            <w:p w:rsidR="00722269" w:rsidRDefault="00722269" w:rsidP="0049016D">
                              <w:pPr>
                                <w:jc w:val="center"/>
                                <w:rPr>
                                  <w:rFonts w:ascii="Tahoma" w:hAnsi="Tahoma" w:cs="Tahoma"/>
                                  <w:sz w:val="16"/>
                                  <w:szCs w:val="16"/>
                                </w:rPr>
                              </w:pPr>
                              <w:r>
                                <w:rPr>
                                  <w:rFonts w:ascii="Tahoma" w:hAnsi="Tahoma" w:cs="Tahoma"/>
                                  <w:sz w:val="16"/>
                                  <w:szCs w:val="16"/>
                                </w:rPr>
                                <w:t>pieczęć wykonawcy</w:t>
                              </w:r>
                            </w:p>
                            <w:p w:rsidR="00722269" w:rsidRDefault="00722269" w:rsidP="0049016D"/>
                          </w:txbxContent>
                        </wps:txbx>
                        <wps:bodyPr rot="0" vert="horz" wrap="square" lIns="12600" tIns="12600" rIns="12600" bIns="1260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a 2" o:spid="_x0000_s1026" style="position:absolute;left:0;text-align:left;margin-left:-23.65pt;margin-top:4.8pt;width:158.4pt;height:57.6pt;z-index:251658240;mso-wrap-distance-left:0;mso-wrap-distance-right:0" coordorigin="-180,309" coordsize="3167,1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">
                <v:roundrect id="AutoShape 3" o:spid="_x0000_s1027" style="position:absolute;left:-180;top:309;width:3167;height:1151;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" filled="f" strokeweight=".09mm">
                  <v:stroke joinstyle="miter"/>
                </v:roundrect>
                <v:shapetype id="_x0000_t202" coordsize="21600,21600" o:spt="202" path="m,l,21600r21600,l21600,xe">
                  <v:stroke joinstyle="miter"/>
                  <v:path gradientshapeok="t" o:connecttype="rect"/>
                </v:shapetype>
                <v:shape id="Text Box 4" o:spid="_x0000_s1028" type="#_x0000_t202" style="position:absolute;left:-125;top:363;width:3055;height:10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" filled="f" stroked="f">
                  <v:stroke joinstyle="round"/>
                  <v:textbox inset=".35mm,.35mm,.35mm,.35mm">
                    <w:txbxContent>
                      <w:p w:rsidR="00722269" w:rsidRDefault="00722269" w:rsidP="0049016D"/>
                      <w:p w:rsidR="00722269" w:rsidRDefault="00722269" w:rsidP="0049016D"/>
                      <w:p w:rsidR="00722269" w:rsidRDefault="00722269" w:rsidP="0049016D"/>
                      <w:p w:rsidR="00722269" w:rsidRDefault="00722269" w:rsidP="0049016D"/>
                      <w:p w:rsidR="00722269" w:rsidRDefault="00722269" w:rsidP="0049016D"/>
                      <w:p w:rsidR="00722269" w:rsidRDefault="00722269" w:rsidP="0049016D">
                        <w:pPr>
                          <w:jc w:val="center"/>
                          <w:rPr>
                            <w:rFonts w:ascii="Tahoma" w:hAnsi="Tahoma" w:cs="Tahoma"/>
                            <w:sz w:val="16"/>
                            <w:szCs w:val="16"/>
                          </w:rPr>
                        </w:pPr>
                        <w:r>
                          <w:rPr>
                            <w:rFonts w:ascii="Tahoma" w:hAnsi="Tahoma" w:cs="Tahoma"/>
                            <w:sz w:val="16"/>
                            <w:szCs w:val="16"/>
                          </w:rPr>
                          <w:t>pieczęć wykonawcy</w:t>
                        </w:r>
                      </w:p>
                      <w:p w:rsidR="00722269" w:rsidRDefault="00722269" w:rsidP="0049016D"/>
                    </w:txbxContent>
                  </v:textbox>
                </v:shape>
              </v:group>
            </w:pict>
          </mc:Fallback>
        </mc:AlternateContent>
      </w: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p>
    <w:p w:rsidR="00D1128B" w:rsidRPr="00D44C41" w:rsidRDefault="00D1128B" w:rsidP="0049016D">
      <w:pPr>
        <w:rPr>
          <w:sz w:val="22"/>
          <w:szCs w:val="22"/>
        </w:rPr>
      </w:pPr>
      <w:r w:rsidRPr="00D44C41">
        <w:rPr>
          <w:sz w:val="22"/>
          <w:szCs w:val="22"/>
        </w:rPr>
        <w:t>Dane Wykonawcy</w:t>
      </w:r>
    </w:p>
    <w:p w:rsidR="00D1128B" w:rsidRPr="00D44C41" w:rsidRDefault="00D1128B" w:rsidP="0049016D">
      <w:pPr>
        <w:rPr>
          <w:sz w:val="22"/>
          <w:szCs w:val="22"/>
        </w:rPr>
      </w:pPr>
      <w:r w:rsidRPr="00D44C41">
        <w:rPr>
          <w:sz w:val="22"/>
          <w:szCs w:val="22"/>
        </w:rPr>
        <w:t>Nazwa: …………………………………………………….</w:t>
      </w:r>
    </w:p>
    <w:p w:rsidR="00D1128B" w:rsidRPr="00D44C41" w:rsidRDefault="00D1128B" w:rsidP="0049016D">
      <w:pPr>
        <w:rPr>
          <w:sz w:val="22"/>
          <w:szCs w:val="22"/>
        </w:rPr>
      </w:pPr>
    </w:p>
    <w:p w:rsidR="00D1128B" w:rsidRPr="00D44C41" w:rsidRDefault="00D1128B" w:rsidP="0049016D">
      <w:pPr>
        <w:rPr>
          <w:sz w:val="22"/>
          <w:szCs w:val="22"/>
        </w:rPr>
      </w:pPr>
      <w:r w:rsidRPr="00D44C41">
        <w:rPr>
          <w:sz w:val="22"/>
          <w:szCs w:val="22"/>
        </w:rPr>
        <w:t>Siedziba:     ………………………………………………..</w:t>
      </w:r>
    </w:p>
    <w:p w:rsidR="00D1128B" w:rsidRPr="00D44C41" w:rsidRDefault="00D1128B" w:rsidP="0049016D">
      <w:pPr>
        <w:rPr>
          <w:sz w:val="22"/>
          <w:szCs w:val="22"/>
        </w:rPr>
      </w:pPr>
    </w:p>
    <w:p w:rsidR="00D1128B" w:rsidRPr="00D44C41" w:rsidRDefault="00D1128B" w:rsidP="0049016D">
      <w:pPr>
        <w:rPr>
          <w:sz w:val="22"/>
          <w:szCs w:val="22"/>
        </w:rPr>
      </w:pPr>
      <w:r w:rsidRPr="00D44C41">
        <w:rPr>
          <w:sz w:val="22"/>
          <w:szCs w:val="22"/>
        </w:rPr>
        <w:t>Województwo: …………………………………………….</w:t>
      </w:r>
    </w:p>
    <w:p w:rsidR="00D1128B" w:rsidRPr="00D44C41" w:rsidRDefault="00D1128B" w:rsidP="0049016D">
      <w:pPr>
        <w:rPr>
          <w:sz w:val="22"/>
          <w:szCs w:val="22"/>
        </w:rPr>
      </w:pPr>
    </w:p>
    <w:p w:rsidR="00D1128B" w:rsidRDefault="00D1128B" w:rsidP="0049016D">
      <w:pPr>
        <w:rPr>
          <w:sz w:val="22"/>
          <w:szCs w:val="22"/>
        </w:rPr>
      </w:pPr>
      <w:r w:rsidRPr="00D44C41">
        <w:rPr>
          <w:sz w:val="22"/>
          <w:szCs w:val="22"/>
        </w:rPr>
        <w:t xml:space="preserve">Adres e-mail: </w:t>
      </w:r>
      <w:r w:rsidRPr="00D44C41">
        <w:rPr>
          <w:sz w:val="22"/>
          <w:szCs w:val="22"/>
        </w:rPr>
        <w:tab/>
        <w:t>……………………………………………</w:t>
      </w:r>
    </w:p>
    <w:p w:rsidR="00D1128B" w:rsidRDefault="00D1128B" w:rsidP="0049016D">
      <w:pPr>
        <w:rPr>
          <w:sz w:val="22"/>
          <w:szCs w:val="22"/>
        </w:rPr>
      </w:pPr>
    </w:p>
    <w:p w:rsidR="00D1128B" w:rsidRPr="00EF2367" w:rsidRDefault="00D1128B" w:rsidP="0049016D">
      <w:pPr>
        <w:rPr>
          <w:sz w:val="22"/>
          <w:szCs w:val="22"/>
        </w:rPr>
      </w:pPr>
      <w:r w:rsidRPr="00EF2367">
        <w:rPr>
          <w:sz w:val="22"/>
          <w:szCs w:val="22"/>
        </w:rPr>
        <w:t>Tel. fax.</w:t>
      </w:r>
      <w:r w:rsidRPr="00EF2367">
        <w:rPr>
          <w:sz w:val="22"/>
          <w:szCs w:val="22"/>
        </w:rPr>
        <w:tab/>
        <w:t>……………………………………………</w:t>
      </w:r>
    </w:p>
    <w:p w:rsidR="00D1128B" w:rsidRPr="00EF2367" w:rsidRDefault="00D1128B" w:rsidP="0049016D">
      <w:pPr>
        <w:rPr>
          <w:sz w:val="22"/>
          <w:szCs w:val="22"/>
        </w:rPr>
      </w:pPr>
    </w:p>
    <w:p w:rsidR="00D1128B" w:rsidRPr="00EF2367" w:rsidRDefault="00D1128B" w:rsidP="0049016D">
      <w:pPr>
        <w:rPr>
          <w:sz w:val="22"/>
          <w:szCs w:val="22"/>
        </w:rPr>
      </w:pPr>
      <w:r w:rsidRPr="00EF2367">
        <w:rPr>
          <w:sz w:val="22"/>
          <w:szCs w:val="22"/>
        </w:rPr>
        <w:t>Numer NIP</w:t>
      </w:r>
      <w:r w:rsidRPr="00EF2367">
        <w:rPr>
          <w:sz w:val="22"/>
          <w:szCs w:val="22"/>
        </w:rPr>
        <w:tab/>
        <w:t>……………………………………………</w:t>
      </w:r>
    </w:p>
    <w:p w:rsidR="00D1128B" w:rsidRPr="00EF2367" w:rsidRDefault="00D1128B" w:rsidP="0049016D">
      <w:pPr>
        <w:rPr>
          <w:sz w:val="22"/>
          <w:szCs w:val="22"/>
        </w:rPr>
      </w:pPr>
    </w:p>
    <w:p w:rsidR="00D1128B" w:rsidRPr="00EF2367" w:rsidRDefault="00D1128B" w:rsidP="0049016D">
      <w:pPr>
        <w:rPr>
          <w:sz w:val="22"/>
          <w:szCs w:val="22"/>
        </w:rPr>
      </w:pPr>
      <w:r w:rsidRPr="00EF2367">
        <w:rPr>
          <w:sz w:val="22"/>
          <w:szCs w:val="22"/>
        </w:rPr>
        <w:t>Numer REGON ………………………………………….</w:t>
      </w:r>
    </w:p>
    <w:p w:rsidR="00D1128B" w:rsidRPr="00EF2367" w:rsidRDefault="00D1128B" w:rsidP="0049016D">
      <w:pPr>
        <w:pStyle w:val="Nagwek5"/>
        <w:numPr>
          <w:ilvl w:val="0"/>
          <w:numId w:val="0"/>
        </w:numPr>
        <w:ind w:left="3960"/>
        <w:jc w:val="left"/>
        <w:rPr>
          <w:sz w:val="22"/>
          <w:szCs w:val="22"/>
        </w:rPr>
      </w:pPr>
    </w:p>
    <w:p w:rsidR="00D1128B" w:rsidRPr="00D44C41" w:rsidRDefault="00D1128B" w:rsidP="0049016D">
      <w:pPr>
        <w:pStyle w:val="Nagwek5"/>
        <w:numPr>
          <w:ilvl w:val="0"/>
          <w:numId w:val="0"/>
        </w:numPr>
        <w:ind w:left="3960"/>
        <w:jc w:val="left"/>
        <w:rPr>
          <w:sz w:val="22"/>
          <w:szCs w:val="22"/>
        </w:rPr>
      </w:pPr>
      <w:r w:rsidRPr="00D44C41">
        <w:rPr>
          <w:sz w:val="22"/>
          <w:szCs w:val="22"/>
        </w:rPr>
        <w:t>OFERT</w:t>
      </w:r>
      <w:r w:rsidR="00E33561">
        <w:rPr>
          <w:sz w:val="22"/>
          <w:szCs w:val="22"/>
        </w:rPr>
        <w:t>A</w:t>
      </w:r>
    </w:p>
    <w:p w:rsidR="00D1128B" w:rsidRPr="00D44C41" w:rsidRDefault="00E33561" w:rsidP="0049016D">
      <w:pPr>
        <w:pStyle w:val="Nagwek6"/>
        <w:numPr>
          <w:ilvl w:val="0"/>
          <w:numId w:val="0"/>
        </w:numPr>
        <w:ind w:left="720"/>
        <w:jc w:val="center"/>
        <w:rPr>
          <w:sz w:val="22"/>
          <w:szCs w:val="22"/>
        </w:rPr>
      </w:pPr>
      <w:r>
        <w:rPr>
          <w:sz w:val="22"/>
          <w:szCs w:val="22"/>
        </w:rPr>
        <w:t>D</w:t>
      </w:r>
      <w:r w:rsidR="00D1128B" w:rsidRPr="00D44C41">
        <w:rPr>
          <w:sz w:val="22"/>
          <w:szCs w:val="22"/>
        </w:rPr>
        <w:t>o Polskiego Związku Szermierczego w Warszawie</w:t>
      </w:r>
    </w:p>
    <w:p w:rsidR="00D1128B" w:rsidRPr="00D44C41" w:rsidRDefault="00D1128B" w:rsidP="0049016D">
      <w:pPr>
        <w:jc w:val="center"/>
        <w:rPr>
          <w:b/>
          <w:bCs/>
          <w:sz w:val="22"/>
          <w:szCs w:val="22"/>
        </w:rPr>
      </w:pPr>
      <w:r w:rsidRPr="00D44C41">
        <w:rPr>
          <w:b/>
          <w:bCs/>
          <w:sz w:val="22"/>
          <w:szCs w:val="22"/>
        </w:rPr>
        <w:t>02-094 Warszawa, ul. Grójecka 65a</w:t>
      </w:r>
    </w:p>
    <w:p w:rsidR="00D1128B" w:rsidRPr="00D44C41" w:rsidRDefault="00D1128B" w:rsidP="0049016D">
      <w:pPr>
        <w:jc w:val="both"/>
        <w:rPr>
          <w:b/>
          <w:bCs/>
          <w:sz w:val="22"/>
          <w:szCs w:val="22"/>
        </w:rPr>
      </w:pPr>
    </w:p>
    <w:p w:rsidR="00D1128B" w:rsidRPr="00D44C41" w:rsidRDefault="00D1128B" w:rsidP="0049016D">
      <w:pPr>
        <w:jc w:val="both"/>
        <w:rPr>
          <w:b/>
          <w:bCs/>
          <w:sz w:val="22"/>
          <w:szCs w:val="22"/>
        </w:rPr>
      </w:pPr>
    </w:p>
    <w:p w:rsidR="00D1128B" w:rsidRPr="00D44C41" w:rsidRDefault="00D1128B" w:rsidP="00600C77">
      <w:pPr>
        <w:pStyle w:val="Tekstpodstawowywcity3"/>
        <w:ind w:left="0"/>
        <w:jc w:val="both"/>
        <w:rPr>
          <w:sz w:val="22"/>
          <w:szCs w:val="22"/>
        </w:rPr>
      </w:pPr>
      <w:r w:rsidRPr="00D44C41">
        <w:rPr>
          <w:sz w:val="22"/>
          <w:szCs w:val="22"/>
        </w:rPr>
        <w:t xml:space="preserve">Nawiązując do ogłoszenia o przetargu nieograniczonym z dnia </w:t>
      </w:r>
      <w:r w:rsidR="00F86DBB" w:rsidRPr="00AA770D">
        <w:rPr>
          <w:sz w:val="22"/>
          <w:szCs w:val="22"/>
        </w:rPr>
        <w:t>1</w:t>
      </w:r>
      <w:r w:rsidR="0088573E" w:rsidRPr="00AA770D">
        <w:rPr>
          <w:sz w:val="22"/>
          <w:szCs w:val="22"/>
        </w:rPr>
        <w:t xml:space="preserve">3 </w:t>
      </w:r>
      <w:r w:rsidR="00F86DBB" w:rsidRPr="00AA770D">
        <w:rPr>
          <w:sz w:val="22"/>
          <w:szCs w:val="22"/>
        </w:rPr>
        <w:t>czerwca</w:t>
      </w:r>
      <w:r w:rsidR="0088573E" w:rsidRPr="00AA770D">
        <w:rPr>
          <w:sz w:val="22"/>
          <w:szCs w:val="22"/>
        </w:rPr>
        <w:t xml:space="preserve"> 2019r.</w:t>
      </w:r>
      <w:r w:rsidRPr="00AA770D">
        <w:rPr>
          <w:sz w:val="22"/>
          <w:szCs w:val="22"/>
        </w:rPr>
        <w:t xml:space="preserve"> </w:t>
      </w:r>
      <w:r w:rsidRPr="00D44C41">
        <w:rPr>
          <w:sz w:val="22"/>
          <w:szCs w:val="22"/>
        </w:rPr>
        <w:t>na świadczenie usług w zakresie zakupu biletów lotniczych w klasie ekonomicznej</w:t>
      </w:r>
      <w:r w:rsidRPr="00D44C41">
        <w:rPr>
          <w:b/>
          <w:bCs/>
          <w:sz w:val="22"/>
          <w:szCs w:val="22"/>
        </w:rPr>
        <w:t>, nr sprawy 0</w:t>
      </w:r>
      <w:r w:rsidR="001D5C0C">
        <w:rPr>
          <w:b/>
          <w:bCs/>
          <w:sz w:val="22"/>
          <w:szCs w:val="22"/>
        </w:rPr>
        <w:t>4</w:t>
      </w:r>
      <w:r w:rsidRPr="00D44C41">
        <w:rPr>
          <w:b/>
          <w:bCs/>
          <w:sz w:val="22"/>
          <w:szCs w:val="22"/>
        </w:rPr>
        <w:t>/201</w:t>
      </w:r>
      <w:r w:rsidRPr="00BE395A">
        <w:rPr>
          <w:b/>
          <w:bCs/>
          <w:sz w:val="22"/>
          <w:szCs w:val="22"/>
        </w:rPr>
        <w:t>9</w:t>
      </w:r>
      <w:r w:rsidRPr="00D44C41">
        <w:rPr>
          <w:b/>
          <w:bCs/>
          <w:sz w:val="22"/>
          <w:szCs w:val="22"/>
        </w:rPr>
        <w:t xml:space="preserve">, </w:t>
      </w:r>
      <w:r w:rsidRPr="00D44C41">
        <w:rPr>
          <w:sz w:val="22"/>
          <w:szCs w:val="22"/>
        </w:rPr>
        <w:t xml:space="preserve">oferujemy wykonanie zamówienia  </w:t>
      </w:r>
      <w:r w:rsidR="006E6222">
        <w:rPr>
          <w:sz w:val="22"/>
          <w:szCs w:val="22"/>
        </w:rPr>
        <w:t xml:space="preserve">podstawowego i prawa opcji </w:t>
      </w:r>
      <w:r w:rsidRPr="00D44C41">
        <w:rPr>
          <w:sz w:val="22"/>
          <w:szCs w:val="22"/>
        </w:rPr>
        <w:t>w pełnym zakresie ujętym w specyfikacji istotnych warunków zamówienia na następujących warunkach:</w:t>
      </w:r>
    </w:p>
    <w:p w:rsidR="00D1128B" w:rsidRDefault="00D1128B" w:rsidP="00A51252">
      <w:pPr>
        <w:numPr>
          <w:ilvl w:val="0"/>
          <w:numId w:val="15"/>
        </w:numPr>
        <w:tabs>
          <w:tab w:val="clear" w:pos="2148"/>
        </w:tabs>
        <w:spacing w:after="120"/>
        <w:ind w:left="0"/>
        <w:jc w:val="both"/>
        <w:rPr>
          <w:sz w:val="22"/>
          <w:szCs w:val="22"/>
        </w:rPr>
      </w:pPr>
      <w:r>
        <w:rPr>
          <w:b/>
          <w:bCs/>
          <w:sz w:val="22"/>
          <w:szCs w:val="22"/>
        </w:rPr>
        <w:t xml:space="preserve">Cena razem </w:t>
      </w:r>
      <w:r w:rsidRPr="00D44C41">
        <w:rPr>
          <w:b/>
          <w:bCs/>
          <w:sz w:val="22"/>
          <w:szCs w:val="22"/>
        </w:rPr>
        <w:t xml:space="preserve"> brutto oferty</w:t>
      </w:r>
      <w:r w:rsidRPr="00D44C41">
        <w:rPr>
          <w:sz w:val="22"/>
          <w:szCs w:val="22"/>
        </w:rPr>
        <w:t xml:space="preserve">  (*)……….……………. zł. (słownie: …………………………….)</w:t>
      </w:r>
    </w:p>
    <w:p w:rsidR="00D1128B" w:rsidRPr="00600C77" w:rsidRDefault="00D1128B" w:rsidP="00A51252">
      <w:pPr>
        <w:numPr>
          <w:ilvl w:val="0"/>
          <w:numId w:val="15"/>
        </w:numPr>
        <w:tabs>
          <w:tab w:val="clear" w:pos="2148"/>
        </w:tabs>
        <w:spacing w:after="120"/>
        <w:ind w:left="0"/>
        <w:jc w:val="both"/>
        <w:rPr>
          <w:sz w:val="22"/>
          <w:szCs w:val="22"/>
        </w:rPr>
      </w:pPr>
      <w:r w:rsidRPr="00600C77">
        <w:rPr>
          <w:sz w:val="22"/>
          <w:szCs w:val="22"/>
        </w:rPr>
        <w:t xml:space="preserve">Cena wystawienia </w:t>
      </w:r>
      <w:r>
        <w:rPr>
          <w:sz w:val="22"/>
          <w:szCs w:val="22"/>
        </w:rPr>
        <w:t xml:space="preserve">jednego biletu lotniczego </w:t>
      </w:r>
      <w:r w:rsidR="007B77FD">
        <w:rPr>
          <w:sz w:val="22"/>
          <w:szCs w:val="22"/>
        </w:rPr>
        <w:t xml:space="preserve">brutto </w:t>
      </w:r>
      <w:r w:rsidRPr="00D44C41">
        <w:rPr>
          <w:sz w:val="22"/>
          <w:szCs w:val="22"/>
        </w:rPr>
        <w:t>(*)……… zł. (słownie: …………………………….)</w:t>
      </w:r>
    </w:p>
    <w:p w:rsidR="00D1128B" w:rsidRPr="00D44C41" w:rsidRDefault="00D1128B" w:rsidP="00A51252">
      <w:pPr>
        <w:numPr>
          <w:ilvl w:val="0"/>
          <w:numId w:val="15"/>
        </w:numPr>
        <w:tabs>
          <w:tab w:val="clear" w:pos="2148"/>
        </w:tabs>
        <w:spacing w:after="120"/>
        <w:ind w:left="0"/>
        <w:jc w:val="both"/>
        <w:rPr>
          <w:sz w:val="22"/>
          <w:szCs w:val="22"/>
        </w:rPr>
      </w:pPr>
      <w:r w:rsidRPr="00D44C41">
        <w:rPr>
          <w:sz w:val="22"/>
          <w:szCs w:val="22"/>
        </w:rPr>
        <w:t>Oświadczamy, że zapoznaliśmy się ze specyfikacją istotnych warunków zamówienia i nie wnosimy do niej żadnych zastrzeżeń oraz uzyskaliśmy konieczne informacje do przygotowania oferty.</w:t>
      </w:r>
    </w:p>
    <w:p w:rsidR="00D1128B" w:rsidRPr="00D44C41" w:rsidRDefault="00D1128B" w:rsidP="00A51252">
      <w:pPr>
        <w:numPr>
          <w:ilvl w:val="0"/>
          <w:numId w:val="15"/>
        </w:numPr>
        <w:tabs>
          <w:tab w:val="clear" w:pos="2148"/>
        </w:tabs>
        <w:spacing w:after="120"/>
        <w:ind w:left="0"/>
        <w:jc w:val="both"/>
        <w:rPr>
          <w:sz w:val="22"/>
          <w:szCs w:val="22"/>
        </w:rPr>
      </w:pPr>
      <w:r w:rsidRPr="00D44C41">
        <w:rPr>
          <w:sz w:val="22"/>
          <w:szCs w:val="22"/>
        </w:rPr>
        <w:t>Posiadamy (będziemy posiadali, utworzymy) placówki na terenie Warszawy, realizujące sprzedaż biletów lotniczych, których adresy przedstawiamy poniżej:</w:t>
      </w:r>
      <w:r w:rsidRPr="00D44C41">
        <w:rPr>
          <w:sz w:val="22"/>
          <w:szCs w:val="22"/>
        </w:rPr>
        <w:br/>
        <w:t>……………………………………………………………………………………………………………………………………………………………………………………………………………………………………………………………………………………………………………….</w:t>
      </w:r>
    </w:p>
    <w:p w:rsidR="00D1128B" w:rsidRPr="00D44C41" w:rsidRDefault="00D1128B" w:rsidP="00A51252">
      <w:pPr>
        <w:numPr>
          <w:ilvl w:val="0"/>
          <w:numId w:val="15"/>
        </w:numPr>
        <w:tabs>
          <w:tab w:val="clear" w:pos="2148"/>
        </w:tabs>
        <w:spacing w:after="120"/>
        <w:ind w:left="0"/>
        <w:jc w:val="both"/>
        <w:rPr>
          <w:sz w:val="22"/>
          <w:szCs w:val="22"/>
        </w:rPr>
      </w:pPr>
      <w:r w:rsidRPr="00D44C41">
        <w:rPr>
          <w:sz w:val="22"/>
          <w:szCs w:val="22"/>
        </w:rPr>
        <w:t xml:space="preserve">Wybór oferty będzie </w:t>
      </w:r>
      <w:r w:rsidRPr="00D44C41">
        <w:rPr>
          <w:b/>
          <w:bCs/>
          <w:sz w:val="22"/>
          <w:szCs w:val="22"/>
        </w:rPr>
        <w:t>prowadził / nie będzie prowadził</w:t>
      </w:r>
      <w:r w:rsidRPr="00D44C41">
        <w:rPr>
          <w:sz w:val="22"/>
          <w:szCs w:val="22"/>
        </w:rPr>
        <w:t>* do powstania obowiązku podatkowego, zgodnie z przepisami o podatku od towarów i usług, po stronie Zamawiającego, który miałby obowiązek rozliczyć zgodnie z tymi przepisami.</w:t>
      </w:r>
    </w:p>
    <w:p w:rsidR="00D1128B" w:rsidRPr="00D44C41" w:rsidRDefault="00D1128B" w:rsidP="00A51252">
      <w:pPr>
        <w:numPr>
          <w:ilvl w:val="0"/>
          <w:numId w:val="15"/>
        </w:numPr>
        <w:tabs>
          <w:tab w:val="clear" w:pos="2148"/>
        </w:tabs>
        <w:spacing w:after="120"/>
        <w:ind w:left="0"/>
        <w:jc w:val="both"/>
        <w:rPr>
          <w:sz w:val="22"/>
          <w:szCs w:val="22"/>
        </w:rPr>
      </w:pPr>
      <w:r w:rsidRPr="00D44C41">
        <w:rPr>
          <w:sz w:val="22"/>
          <w:szCs w:val="22"/>
        </w:rPr>
        <w:t xml:space="preserve">Oświadczamy, że zawarty w SIWZ wzór umowy został przez nas zaakceptowany </w:t>
      </w:r>
      <w:r w:rsidRPr="00D44C41">
        <w:rPr>
          <w:sz w:val="22"/>
          <w:szCs w:val="22"/>
        </w:rPr>
        <w:br/>
        <w:t>i zobowiązujemy się, w przypadku wyboru naszej oferty, do zawarcia umowy na warunkach przedstawionych w tym wzorze, w miejscu i terminie wyznaczonym przez Zamawiającego.</w:t>
      </w:r>
    </w:p>
    <w:p w:rsidR="00EF567E" w:rsidRPr="0080344D" w:rsidRDefault="00EF567E" w:rsidP="00A51252">
      <w:pPr>
        <w:numPr>
          <w:ilvl w:val="0"/>
          <w:numId w:val="15"/>
        </w:numPr>
        <w:tabs>
          <w:tab w:val="clear" w:pos="2148"/>
        </w:tabs>
        <w:spacing w:after="120"/>
        <w:ind w:left="0"/>
        <w:jc w:val="both"/>
      </w:pPr>
      <w:r w:rsidRPr="00E92541">
        <w:t>Oświadczam</w:t>
      </w:r>
      <w:r>
        <w:t>y</w:t>
      </w:r>
      <w:r w:rsidRPr="00E92541">
        <w:t>, że wypełni</w:t>
      </w:r>
      <w:r>
        <w:t>liśmy</w:t>
      </w:r>
      <w:r w:rsidRPr="00E92541">
        <w:t xml:space="preserve"> obowiązki informacyjne przewidziane w art. 13 lub art. 14 RODO wobec osób fizycznych, od których dane osobowe bezpośrednio lub pośrednio </w:t>
      </w:r>
      <w:r>
        <w:t>pozyskaliśmy</w:t>
      </w:r>
      <w:r w:rsidRPr="00E92541">
        <w:t xml:space="preserve"> w celu ubiegania się o udzielenie zamówienia publicznego w niniejszym </w:t>
      </w:r>
      <w:r w:rsidRPr="00E92541">
        <w:lastRenderedPageBreak/>
        <w:t>postępowaniu</w:t>
      </w:r>
      <w:r w:rsidRPr="00611BDD">
        <w:t>, a w przypadku przyszłego p</w:t>
      </w:r>
      <w:r>
        <w:t>ozyskania</w:t>
      </w:r>
      <w:r w:rsidRPr="00611BDD">
        <w:t xml:space="preserve"> danych obowiązk</w:t>
      </w:r>
      <w:r>
        <w:t>i</w:t>
      </w:r>
      <w:r w:rsidRPr="00611BDD">
        <w:t xml:space="preserve"> te wypełnimy niezwłocznie</w:t>
      </w:r>
      <w:r>
        <w:t>.</w:t>
      </w:r>
    </w:p>
    <w:p w:rsidR="00D1128B" w:rsidRPr="00D44C41" w:rsidRDefault="00D1128B" w:rsidP="00A51252">
      <w:pPr>
        <w:numPr>
          <w:ilvl w:val="0"/>
          <w:numId w:val="15"/>
        </w:numPr>
        <w:tabs>
          <w:tab w:val="clear" w:pos="2148"/>
        </w:tabs>
        <w:spacing w:after="120"/>
        <w:ind w:left="0"/>
        <w:jc w:val="both"/>
        <w:rPr>
          <w:sz w:val="22"/>
          <w:szCs w:val="22"/>
        </w:rPr>
      </w:pPr>
      <w:r w:rsidRPr="00D44C41">
        <w:rPr>
          <w:sz w:val="22"/>
          <w:szCs w:val="22"/>
        </w:rPr>
        <w:t>Oświadczamy, że wartość brutto naszej oferty stanowi całość kosztów jakie poniesie Zamawiający w przypadku zawarcia z nami umowy.</w:t>
      </w:r>
    </w:p>
    <w:p w:rsidR="00D1128B" w:rsidRPr="00D44C41" w:rsidRDefault="00D1128B" w:rsidP="00A51252">
      <w:pPr>
        <w:numPr>
          <w:ilvl w:val="0"/>
          <w:numId w:val="15"/>
        </w:numPr>
        <w:tabs>
          <w:tab w:val="clear" w:pos="2148"/>
        </w:tabs>
        <w:spacing w:after="120"/>
        <w:ind w:left="0"/>
        <w:jc w:val="both"/>
        <w:rPr>
          <w:sz w:val="22"/>
          <w:szCs w:val="22"/>
        </w:rPr>
      </w:pPr>
      <w:r w:rsidRPr="00D44C41">
        <w:rPr>
          <w:sz w:val="22"/>
          <w:szCs w:val="22"/>
        </w:rPr>
        <w:t>Akceptujemy możliwość płatności regulowanych z zastosowaniem Rachunku Rozliczeń Podróży Służbowych (BTA) przez Zamawiającego.</w:t>
      </w:r>
    </w:p>
    <w:p w:rsidR="00DD0718" w:rsidRPr="00DD0718" w:rsidRDefault="00D1128B" w:rsidP="00A51252">
      <w:pPr>
        <w:numPr>
          <w:ilvl w:val="0"/>
          <w:numId w:val="15"/>
        </w:numPr>
        <w:tabs>
          <w:tab w:val="clear" w:pos="2148"/>
        </w:tabs>
        <w:spacing w:after="120"/>
        <w:ind w:left="0"/>
        <w:jc w:val="both"/>
      </w:pPr>
      <w:r w:rsidRPr="00DD0718">
        <w:rPr>
          <w:sz w:val="22"/>
          <w:szCs w:val="22"/>
        </w:rPr>
        <w:t xml:space="preserve">Oświadczamy, że jesteśmy wpisani do </w:t>
      </w:r>
      <w:r w:rsidRPr="00DD0718">
        <w:rPr>
          <w:b/>
          <w:bCs/>
          <w:sz w:val="22"/>
          <w:szCs w:val="22"/>
        </w:rPr>
        <w:t xml:space="preserve">Krajowego Rejestru Sądowego / Centralnej Ewidencji i Informacji o Działalności Gospodarczej*. </w:t>
      </w:r>
    </w:p>
    <w:p w:rsidR="00DD0718" w:rsidRDefault="00DD0718" w:rsidP="00A51252">
      <w:pPr>
        <w:numPr>
          <w:ilvl w:val="0"/>
          <w:numId w:val="15"/>
        </w:numPr>
        <w:tabs>
          <w:tab w:val="clear" w:pos="2148"/>
        </w:tabs>
        <w:spacing w:after="120"/>
        <w:ind w:left="0"/>
        <w:jc w:val="both"/>
      </w:pPr>
      <w:r>
        <w:t xml:space="preserve">Oświadczamy,  </w:t>
      </w:r>
      <w:r w:rsidRPr="00BD4146">
        <w:t>że zgodnie z art. 7 ustawy z dnia 6 marca 2018r.  Prawo przed</w:t>
      </w:r>
      <w:r>
        <w:t>s</w:t>
      </w:r>
      <w:r w:rsidRPr="00BD4146">
        <w:t xml:space="preserve">iębiorców </w:t>
      </w:r>
      <w:r w:rsidRPr="00DD0718">
        <w:rPr>
          <w:sz w:val="18"/>
          <w:szCs w:val="18"/>
        </w:rPr>
        <w:t>(</w:t>
      </w:r>
      <w:r w:rsidRPr="00DD0718">
        <w:rPr>
          <w:sz w:val="20"/>
        </w:rPr>
        <w:t>Dz.U. 2018 poz. 646 ze zmianami</w:t>
      </w:r>
      <w:r w:rsidRPr="00DD0718">
        <w:rPr>
          <w:sz w:val="18"/>
          <w:szCs w:val="18"/>
        </w:rPr>
        <w:t>)</w:t>
      </w:r>
      <w:r w:rsidRPr="00BD4146">
        <w:t xml:space="preserve"> nasze</w:t>
      </w:r>
      <w:r>
        <w:t xml:space="preserve"> przedsiębiorstwo jest:</w:t>
      </w:r>
    </w:p>
    <w:p w:rsidR="00DD0718" w:rsidRPr="00630691" w:rsidRDefault="00DD0718" w:rsidP="00DD0718">
      <w:pPr>
        <w:pStyle w:val="Nagwek9"/>
        <w:numPr>
          <w:ilvl w:val="0"/>
          <w:numId w:val="0"/>
        </w:numPr>
        <w:spacing w:line="360" w:lineRule="auto"/>
        <w:ind w:left="357"/>
      </w:pPr>
      <w:r>
        <w:t>……………………………………………………………...</w:t>
      </w:r>
      <w:r>
        <w:br/>
      </w:r>
      <w:r w:rsidRPr="00630691">
        <w:rPr>
          <w:sz w:val="18"/>
          <w:szCs w:val="18"/>
        </w:rPr>
        <w:t>/mikroprzedsiębiorstwem lub małym przedsiębiorstwem lub średnim przedsiębiorstwem lub dużym przedsiębiorstwem/.</w:t>
      </w:r>
    </w:p>
    <w:p w:rsidR="00D1128B" w:rsidRPr="00A462B2" w:rsidRDefault="00D1128B" w:rsidP="00A51252">
      <w:pPr>
        <w:numPr>
          <w:ilvl w:val="0"/>
          <w:numId w:val="15"/>
        </w:numPr>
        <w:tabs>
          <w:tab w:val="clear" w:pos="2148"/>
        </w:tabs>
        <w:spacing w:after="120"/>
        <w:ind w:left="0"/>
        <w:jc w:val="both"/>
        <w:rPr>
          <w:sz w:val="22"/>
          <w:szCs w:val="22"/>
        </w:rPr>
      </w:pPr>
      <w:r w:rsidRPr="00A462B2">
        <w:rPr>
          <w:sz w:val="22"/>
          <w:szCs w:val="22"/>
        </w:rPr>
        <w:t>Zastrzeżenie Wykonawcy - Wykonawca zastrzega, zgodnie z art. 8 ust. 3 ustawy Prawo zamówień publicznych, iż wymienione niżej dokumenty, składające się na ofertę nie mogą być udostępnione innym uczestnikom postępowania (wypełnić jeżeli dotyczy):</w:t>
      </w:r>
    </w:p>
    <w:p w:rsidR="00D1128B" w:rsidRPr="00A462B2" w:rsidRDefault="00D1128B" w:rsidP="00BF3FD4">
      <w:pPr>
        <w:ind w:left="402"/>
        <w:jc w:val="both"/>
        <w:rPr>
          <w:sz w:val="22"/>
          <w:szCs w:val="22"/>
        </w:rPr>
      </w:pPr>
      <w:r w:rsidRPr="00A462B2">
        <w:rPr>
          <w:sz w:val="22"/>
          <w:szCs w:val="22"/>
        </w:rPr>
        <w:t>………………………………………………………………………………………………………………………………………………………………………………………………………………</w:t>
      </w:r>
    </w:p>
    <w:p w:rsidR="00D1128B" w:rsidRPr="00A462B2" w:rsidRDefault="00D1128B" w:rsidP="00BF3FD4">
      <w:pPr>
        <w:ind w:left="402"/>
        <w:jc w:val="both"/>
        <w:rPr>
          <w:sz w:val="22"/>
          <w:szCs w:val="22"/>
        </w:rPr>
      </w:pPr>
      <w:r w:rsidRPr="00A462B2">
        <w:rPr>
          <w:sz w:val="22"/>
          <w:szCs w:val="22"/>
        </w:rPr>
        <w:t>Na potwierdzenie, iż wyżej wskazane dokumenty i informacje stanowią tajemnicę przedsiębiorstwa przedstawiamy:</w:t>
      </w:r>
    </w:p>
    <w:p w:rsidR="00D1128B" w:rsidRPr="00A462B2" w:rsidRDefault="00D1128B" w:rsidP="00BF3FD4">
      <w:pPr>
        <w:ind w:left="402"/>
        <w:jc w:val="both"/>
        <w:rPr>
          <w:sz w:val="22"/>
          <w:szCs w:val="22"/>
        </w:rPr>
      </w:pPr>
      <w:r w:rsidRPr="00A462B2">
        <w:rPr>
          <w:sz w:val="22"/>
          <w:szCs w:val="22"/>
        </w:rPr>
        <w:t>………………………………………………………………………………………………………………………………………………………………………………………………………………</w:t>
      </w:r>
    </w:p>
    <w:p w:rsidR="00D1128B" w:rsidRPr="00A462B2" w:rsidRDefault="00D1128B" w:rsidP="00BF3FD4">
      <w:pPr>
        <w:ind w:left="402"/>
        <w:jc w:val="both"/>
        <w:rPr>
          <w:sz w:val="22"/>
          <w:szCs w:val="22"/>
        </w:rPr>
      </w:pPr>
    </w:p>
    <w:p w:rsidR="00D1128B" w:rsidRPr="00A462B2" w:rsidRDefault="00D1128B" w:rsidP="00A51252">
      <w:pPr>
        <w:numPr>
          <w:ilvl w:val="0"/>
          <w:numId w:val="15"/>
        </w:numPr>
        <w:tabs>
          <w:tab w:val="clear" w:pos="2148"/>
        </w:tabs>
        <w:spacing w:after="120"/>
        <w:ind w:left="0"/>
        <w:jc w:val="both"/>
        <w:rPr>
          <w:sz w:val="22"/>
          <w:szCs w:val="22"/>
        </w:rPr>
      </w:pPr>
      <w:r w:rsidRPr="00A462B2">
        <w:rPr>
          <w:sz w:val="22"/>
          <w:szCs w:val="22"/>
        </w:rPr>
        <w:t>Następujące części zamówienia (zakres) zamierzamy powierzyć podwykonawcom (wypełnić jeżeli dotyczy) : ………………………………………………………………………………………………..</w:t>
      </w:r>
    </w:p>
    <w:p w:rsidR="00D1128B" w:rsidRPr="00A462B2" w:rsidRDefault="00D1128B" w:rsidP="00BF3FD4">
      <w:pPr>
        <w:suppressAutoHyphens/>
        <w:ind w:left="402"/>
        <w:jc w:val="both"/>
        <w:rPr>
          <w:sz w:val="22"/>
          <w:szCs w:val="22"/>
        </w:rPr>
      </w:pPr>
      <w:r w:rsidRPr="00A462B2">
        <w:rPr>
          <w:sz w:val="22"/>
          <w:szCs w:val="22"/>
        </w:rPr>
        <w:t>………………………………………………………………………………………………………</w:t>
      </w:r>
    </w:p>
    <w:p w:rsidR="00D1128B" w:rsidRPr="00A462B2" w:rsidRDefault="00D1128B" w:rsidP="00BF3FD4">
      <w:pPr>
        <w:ind w:left="402"/>
        <w:jc w:val="both"/>
        <w:rPr>
          <w:sz w:val="22"/>
          <w:szCs w:val="22"/>
        </w:rPr>
      </w:pPr>
    </w:p>
    <w:p w:rsidR="00D1128B" w:rsidRPr="00D44C41" w:rsidRDefault="00D1128B" w:rsidP="00A51252">
      <w:pPr>
        <w:numPr>
          <w:ilvl w:val="0"/>
          <w:numId w:val="15"/>
        </w:numPr>
        <w:tabs>
          <w:tab w:val="clear" w:pos="2148"/>
        </w:tabs>
        <w:spacing w:after="120"/>
        <w:ind w:left="0"/>
        <w:jc w:val="both"/>
        <w:rPr>
          <w:sz w:val="22"/>
          <w:szCs w:val="22"/>
        </w:rPr>
      </w:pPr>
      <w:r w:rsidRPr="00D44C41">
        <w:rPr>
          <w:sz w:val="22"/>
          <w:szCs w:val="22"/>
        </w:rPr>
        <w:t xml:space="preserve">Posiadamy następujące środki łączności: tel................................., </w:t>
      </w:r>
      <w:r>
        <w:rPr>
          <w:sz w:val="22"/>
          <w:szCs w:val="22"/>
        </w:rPr>
        <w:t xml:space="preserve">e-mail </w:t>
      </w:r>
      <w:r w:rsidRPr="00D44C41">
        <w:rPr>
          <w:sz w:val="22"/>
          <w:szCs w:val="22"/>
        </w:rPr>
        <w:t>...............................................</w:t>
      </w:r>
    </w:p>
    <w:p w:rsidR="00D1128B" w:rsidRPr="00D44C41" w:rsidRDefault="00D1128B" w:rsidP="00A51252">
      <w:pPr>
        <w:numPr>
          <w:ilvl w:val="0"/>
          <w:numId w:val="15"/>
        </w:numPr>
        <w:tabs>
          <w:tab w:val="clear" w:pos="2148"/>
        </w:tabs>
        <w:spacing w:after="120"/>
        <w:ind w:left="0"/>
        <w:jc w:val="both"/>
        <w:rPr>
          <w:sz w:val="22"/>
          <w:szCs w:val="22"/>
        </w:rPr>
      </w:pPr>
      <w:r w:rsidRPr="00D44C41">
        <w:rPr>
          <w:sz w:val="22"/>
          <w:szCs w:val="22"/>
        </w:rPr>
        <w:t>Niniejszą ofertę składamy na............ kolejno ponumerowanych i parafowanych stronach – od strony nr 1 do strony nr..........</w:t>
      </w:r>
    </w:p>
    <w:p w:rsidR="00D1128B" w:rsidRPr="00D44C41" w:rsidRDefault="00D1128B" w:rsidP="00A51252">
      <w:pPr>
        <w:numPr>
          <w:ilvl w:val="0"/>
          <w:numId w:val="15"/>
        </w:numPr>
        <w:tabs>
          <w:tab w:val="clear" w:pos="2148"/>
        </w:tabs>
        <w:spacing w:after="120"/>
        <w:ind w:left="0"/>
        <w:jc w:val="both"/>
        <w:rPr>
          <w:sz w:val="22"/>
          <w:szCs w:val="22"/>
        </w:rPr>
      </w:pPr>
      <w:r w:rsidRPr="00D44C41">
        <w:rPr>
          <w:sz w:val="22"/>
          <w:szCs w:val="22"/>
        </w:rPr>
        <w:t>Załącznikami do niniejszej oferty są:</w:t>
      </w:r>
    </w:p>
    <w:p w:rsidR="00D1128B" w:rsidRPr="00D44C41" w:rsidRDefault="00D1128B" w:rsidP="00600C77">
      <w:pPr>
        <w:pStyle w:val="Tekstpodstawowy2"/>
        <w:spacing w:line="240" w:lineRule="auto"/>
        <w:rPr>
          <w:sz w:val="22"/>
          <w:szCs w:val="22"/>
        </w:rPr>
      </w:pPr>
    </w:p>
    <w:p w:rsidR="00D1128B" w:rsidRPr="00D44C41" w:rsidRDefault="00D1128B" w:rsidP="00600C77">
      <w:pPr>
        <w:pStyle w:val="Tekstpodstawowy2"/>
        <w:spacing w:line="240" w:lineRule="auto"/>
        <w:rPr>
          <w:sz w:val="22"/>
          <w:szCs w:val="22"/>
        </w:rPr>
      </w:pPr>
    </w:p>
    <w:p w:rsidR="00D1128B" w:rsidRDefault="00D1128B" w:rsidP="0049016D">
      <w:pPr>
        <w:pStyle w:val="Tekstpodstawowy2"/>
        <w:rPr>
          <w:sz w:val="22"/>
          <w:szCs w:val="22"/>
        </w:rPr>
      </w:pPr>
    </w:p>
    <w:p w:rsidR="00A024EC" w:rsidRDefault="00A024EC" w:rsidP="0049016D">
      <w:pPr>
        <w:pStyle w:val="Tekstpodstawowy2"/>
        <w:rPr>
          <w:sz w:val="22"/>
          <w:szCs w:val="22"/>
        </w:rPr>
      </w:pPr>
    </w:p>
    <w:p w:rsidR="00D1128B" w:rsidRPr="00D44C41" w:rsidRDefault="00D1128B" w:rsidP="0049016D">
      <w:pPr>
        <w:pStyle w:val="Tekstpodstawowy2"/>
        <w:rPr>
          <w:sz w:val="22"/>
          <w:szCs w:val="22"/>
        </w:rPr>
      </w:pPr>
    </w:p>
    <w:p w:rsidR="00D1128B" w:rsidRPr="00D44C41" w:rsidRDefault="00D1128B" w:rsidP="0049016D">
      <w:pPr>
        <w:pStyle w:val="Tekstpodstawowy2"/>
        <w:tabs>
          <w:tab w:val="center" w:pos="1260"/>
          <w:tab w:val="center" w:pos="4140"/>
          <w:tab w:val="center" w:pos="7740"/>
        </w:tabs>
        <w:rPr>
          <w:sz w:val="22"/>
          <w:szCs w:val="22"/>
        </w:rPr>
      </w:pPr>
      <w:r w:rsidRPr="00D44C41">
        <w:rPr>
          <w:sz w:val="22"/>
          <w:szCs w:val="22"/>
        </w:rPr>
        <w:tab/>
        <w:t>______________________</w:t>
      </w:r>
      <w:r w:rsidRPr="00D44C41">
        <w:rPr>
          <w:sz w:val="22"/>
          <w:szCs w:val="22"/>
        </w:rPr>
        <w:tab/>
        <w:t>________________</w:t>
      </w:r>
      <w:r w:rsidRPr="00D44C41">
        <w:rPr>
          <w:sz w:val="22"/>
          <w:szCs w:val="22"/>
        </w:rPr>
        <w:tab/>
        <w:t>________________________</w:t>
      </w:r>
    </w:p>
    <w:p w:rsidR="00D1128B" w:rsidRPr="00D44C41" w:rsidRDefault="00D1128B" w:rsidP="0049016D">
      <w:pPr>
        <w:tabs>
          <w:tab w:val="center" w:pos="1260"/>
          <w:tab w:val="center" w:pos="4140"/>
          <w:tab w:val="center" w:pos="7740"/>
        </w:tabs>
        <w:jc w:val="both"/>
        <w:rPr>
          <w:sz w:val="22"/>
          <w:szCs w:val="22"/>
        </w:rPr>
      </w:pPr>
      <w:r w:rsidRPr="00D44C41">
        <w:rPr>
          <w:sz w:val="22"/>
          <w:szCs w:val="22"/>
        </w:rPr>
        <w:tab/>
        <w:t>(miejscowość)</w:t>
      </w:r>
      <w:r w:rsidRPr="00D44C41">
        <w:rPr>
          <w:sz w:val="22"/>
          <w:szCs w:val="22"/>
        </w:rPr>
        <w:tab/>
        <w:t>(data)</w:t>
      </w:r>
      <w:r w:rsidRPr="00D44C41">
        <w:rPr>
          <w:sz w:val="22"/>
          <w:szCs w:val="22"/>
        </w:rPr>
        <w:tab/>
        <w:t>(podpis Wykonawcy lub osoby</w:t>
      </w:r>
    </w:p>
    <w:p w:rsidR="00D1128B" w:rsidRPr="00D44C41" w:rsidRDefault="00D1128B" w:rsidP="0049016D">
      <w:pPr>
        <w:tabs>
          <w:tab w:val="center" w:pos="7740"/>
        </w:tabs>
        <w:ind w:left="360"/>
        <w:jc w:val="both"/>
        <w:rPr>
          <w:sz w:val="22"/>
          <w:szCs w:val="22"/>
        </w:rPr>
      </w:pPr>
      <w:r w:rsidRPr="00D44C41">
        <w:rPr>
          <w:sz w:val="22"/>
          <w:szCs w:val="22"/>
        </w:rPr>
        <w:t xml:space="preserve"> </w:t>
      </w:r>
      <w:r w:rsidRPr="00D44C41">
        <w:rPr>
          <w:sz w:val="22"/>
          <w:szCs w:val="22"/>
        </w:rPr>
        <w:tab/>
        <w:t>Upoważnionej)</w:t>
      </w:r>
    </w:p>
    <w:p w:rsidR="00D1128B" w:rsidRPr="00E565C5" w:rsidRDefault="00D1128B" w:rsidP="00600C77">
      <w:pPr>
        <w:suppressAutoHyphens/>
        <w:rPr>
          <w:b/>
          <w:bCs/>
          <w:sz w:val="22"/>
          <w:szCs w:val="22"/>
        </w:rPr>
      </w:pPr>
      <w:r w:rsidRPr="00E565C5">
        <w:rPr>
          <w:b/>
          <w:bCs/>
          <w:sz w:val="22"/>
          <w:szCs w:val="22"/>
        </w:rPr>
        <w:t>* - niepotrzebne skreślić</w:t>
      </w:r>
    </w:p>
    <w:p w:rsidR="00D1128B" w:rsidRPr="00D44C41" w:rsidRDefault="00D1128B">
      <w:pPr>
        <w:spacing w:after="200" w:line="276" w:lineRule="auto"/>
        <w:rPr>
          <w:sz w:val="22"/>
          <w:szCs w:val="22"/>
        </w:rPr>
      </w:pPr>
      <w:r w:rsidRPr="00D44C41">
        <w:rPr>
          <w:sz w:val="22"/>
          <w:szCs w:val="22"/>
        </w:rPr>
        <w:br w:type="page"/>
      </w:r>
    </w:p>
    <w:p w:rsidR="00D1128B" w:rsidRDefault="00D1128B" w:rsidP="00E97AB0">
      <w:pPr>
        <w:tabs>
          <w:tab w:val="left" w:pos="360"/>
        </w:tabs>
        <w:rPr>
          <w:sz w:val="22"/>
          <w:szCs w:val="22"/>
        </w:rPr>
      </w:pPr>
      <w:r w:rsidRPr="00D44C41">
        <w:rPr>
          <w:b/>
          <w:bCs/>
          <w:sz w:val="22"/>
          <w:szCs w:val="22"/>
          <w:u w:val="single"/>
        </w:rPr>
        <w:lastRenderedPageBreak/>
        <w:t xml:space="preserve">DOKUMENT SKŁADANY </w:t>
      </w:r>
      <w:r>
        <w:rPr>
          <w:b/>
          <w:bCs/>
          <w:sz w:val="22"/>
          <w:szCs w:val="22"/>
          <w:u w:val="single"/>
        </w:rPr>
        <w:t>WRAZ Z OFERTĄ</w:t>
      </w:r>
      <w:r w:rsidRPr="00E565C5">
        <w:rPr>
          <w:sz w:val="22"/>
          <w:szCs w:val="22"/>
        </w:rPr>
        <w:t xml:space="preserve"> </w:t>
      </w:r>
      <w:r>
        <w:rPr>
          <w:sz w:val="22"/>
          <w:szCs w:val="22"/>
        </w:rPr>
        <w:tab/>
      </w:r>
      <w:r>
        <w:rPr>
          <w:sz w:val="22"/>
          <w:szCs w:val="22"/>
        </w:rPr>
        <w:tab/>
      </w:r>
      <w:r>
        <w:rPr>
          <w:sz w:val="22"/>
          <w:szCs w:val="22"/>
        </w:rPr>
        <w:tab/>
      </w:r>
      <w:r w:rsidRPr="00E565C5">
        <w:rPr>
          <w:sz w:val="22"/>
          <w:szCs w:val="22"/>
        </w:rPr>
        <w:t xml:space="preserve">Załącznik nr </w:t>
      </w:r>
      <w:r>
        <w:rPr>
          <w:sz w:val="22"/>
          <w:szCs w:val="22"/>
        </w:rPr>
        <w:t>2</w:t>
      </w:r>
      <w:r w:rsidRPr="00E565C5">
        <w:rPr>
          <w:sz w:val="22"/>
          <w:szCs w:val="22"/>
        </w:rPr>
        <w:t xml:space="preserve"> do SIWZ</w:t>
      </w:r>
    </w:p>
    <w:p w:rsidR="00D1128B" w:rsidRPr="00E565C5" w:rsidRDefault="00D1128B" w:rsidP="00E97AB0">
      <w:pPr>
        <w:tabs>
          <w:tab w:val="left" w:pos="360"/>
        </w:tabs>
        <w:rPr>
          <w:sz w:val="22"/>
          <w:szCs w:val="22"/>
        </w:rPr>
      </w:pPr>
    </w:p>
    <w:tbl>
      <w:tblPr>
        <w:tblW w:w="0" w:type="auto"/>
        <w:tblInd w:w="2" w:type="dxa"/>
        <w:tblLayout w:type="fixed"/>
        <w:tblLook w:val="0000" w:firstRow="0" w:lastRow="0" w:firstColumn="0" w:lastColumn="0" w:noHBand="0" w:noVBand="0"/>
      </w:tblPr>
      <w:tblGrid>
        <w:gridCol w:w="3199"/>
      </w:tblGrid>
      <w:tr w:rsidR="00D1128B">
        <w:trPr>
          <w:trHeight w:val="292"/>
        </w:trPr>
        <w:tc>
          <w:tcPr>
            <w:tcW w:w="3199" w:type="dxa"/>
            <w:tcBorders>
              <w:top w:val="single" w:sz="4" w:space="0" w:color="000000"/>
              <w:left w:val="single" w:sz="4" w:space="0" w:color="000000"/>
              <w:bottom w:val="single" w:sz="4" w:space="0" w:color="000000"/>
              <w:right w:val="single" w:sz="4" w:space="0" w:color="000000"/>
            </w:tcBorders>
          </w:tcPr>
          <w:p w:rsidR="00D1128B" w:rsidRDefault="00D1128B" w:rsidP="00F577D4">
            <w:pPr>
              <w:snapToGrid w:val="0"/>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p w:rsidR="00D1128B" w:rsidRDefault="00D1128B" w:rsidP="00F577D4">
            <w:pPr>
              <w:rPr>
                <w:rFonts w:ascii="Tahoma" w:hAnsi="Tahoma" w:cs="Tahoma"/>
                <w:sz w:val="20"/>
                <w:szCs w:val="20"/>
              </w:rPr>
            </w:pPr>
          </w:p>
        </w:tc>
      </w:tr>
    </w:tbl>
    <w:p w:rsidR="00D1128B" w:rsidRPr="00E565C5" w:rsidRDefault="00D1128B" w:rsidP="00E97AB0">
      <w:pPr>
        <w:tabs>
          <w:tab w:val="left" w:pos="360"/>
        </w:tabs>
        <w:jc w:val="right"/>
        <w:rPr>
          <w:sz w:val="22"/>
          <w:szCs w:val="22"/>
        </w:rPr>
      </w:pPr>
    </w:p>
    <w:p w:rsidR="00D1128B" w:rsidRPr="008F0F61" w:rsidRDefault="00D1128B" w:rsidP="00E97AB0">
      <w:pPr>
        <w:tabs>
          <w:tab w:val="left" w:pos="360"/>
        </w:tabs>
        <w:jc w:val="both"/>
        <w:rPr>
          <w:sz w:val="16"/>
          <w:szCs w:val="16"/>
        </w:rPr>
      </w:pPr>
      <w:r w:rsidRPr="008F0F61">
        <w:rPr>
          <w:sz w:val="16"/>
          <w:szCs w:val="16"/>
        </w:rPr>
        <w:t>/ Pieczęć wykonawcy/</w:t>
      </w:r>
    </w:p>
    <w:p w:rsidR="00D1128B" w:rsidRDefault="00D1128B" w:rsidP="00E97AB0">
      <w:pPr>
        <w:tabs>
          <w:tab w:val="left" w:pos="360"/>
        </w:tabs>
        <w:jc w:val="both"/>
        <w:rPr>
          <w:sz w:val="22"/>
          <w:szCs w:val="22"/>
        </w:rPr>
      </w:pPr>
    </w:p>
    <w:p w:rsidR="00D1128B" w:rsidRDefault="00D1128B" w:rsidP="00E97AB0">
      <w:pPr>
        <w:tabs>
          <w:tab w:val="left" w:pos="360"/>
        </w:tabs>
        <w:jc w:val="both"/>
        <w:rPr>
          <w:sz w:val="22"/>
          <w:szCs w:val="22"/>
        </w:rPr>
      </w:pPr>
    </w:p>
    <w:p w:rsidR="00D1128B" w:rsidRDefault="00D1128B" w:rsidP="00E97AB0">
      <w:pPr>
        <w:tabs>
          <w:tab w:val="left" w:pos="360"/>
        </w:tabs>
        <w:jc w:val="both"/>
        <w:rPr>
          <w:sz w:val="22"/>
          <w:szCs w:val="22"/>
        </w:rPr>
      </w:pPr>
    </w:p>
    <w:p w:rsidR="00D1128B" w:rsidRPr="00E565C5" w:rsidRDefault="00D1128B" w:rsidP="00E97AB0">
      <w:pPr>
        <w:rPr>
          <w:sz w:val="22"/>
          <w:szCs w:val="22"/>
        </w:rPr>
      </w:pPr>
    </w:p>
    <w:p w:rsidR="00D1128B" w:rsidRPr="00E565C5" w:rsidRDefault="00D1128B" w:rsidP="00F577D4">
      <w:pPr>
        <w:pStyle w:val="Nagwek1"/>
        <w:numPr>
          <w:ilvl w:val="0"/>
          <w:numId w:val="0"/>
        </w:numPr>
        <w:jc w:val="center"/>
      </w:pPr>
      <w:bookmarkStart w:id="92" w:name="_Toc13577983"/>
      <w:r w:rsidRPr="00E565C5">
        <w:t>WYKAZ OSÓB</w:t>
      </w:r>
      <w:bookmarkEnd w:id="92"/>
    </w:p>
    <w:p w:rsidR="00D1128B" w:rsidRPr="00E565C5" w:rsidRDefault="00D1128B" w:rsidP="00E97AB0">
      <w:pPr>
        <w:tabs>
          <w:tab w:val="left" w:pos="360"/>
        </w:tabs>
        <w:jc w:val="center"/>
        <w:rPr>
          <w:sz w:val="22"/>
          <w:szCs w:val="22"/>
        </w:rPr>
      </w:pPr>
      <w:r w:rsidRPr="00E565C5">
        <w:rPr>
          <w:sz w:val="22"/>
          <w:szCs w:val="22"/>
        </w:rPr>
        <w:t xml:space="preserve">(zgodnie z pkt </w:t>
      </w:r>
      <w:r w:rsidR="00E13AF4">
        <w:rPr>
          <w:sz w:val="22"/>
          <w:szCs w:val="22"/>
        </w:rPr>
        <w:fldChar w:fldCharType="begin"/>
      </w:r>
      <w:r w:rsidR="00E13AF4">
        <w:rPr>
          <w:sz w:val="22"/>
          <w:szCs w:val="22"/>
        </w:rPr>
        <w:instrText xml:space="preserve"> REF _Ref13577184 \r \h </w:instrText>
      </w:r>
      <w:r w:rsidR="00E13AF4">
        <w:rPr>
          <w:sz w:val="22"/>
          <w:szCs w:val="22"/>
        </w:rPr>
      </w:r>
      <w:r w:rsidR="00E13AF4">
        <w:rPr>
          <w:sz w:val="22"/>
          <w:szCs w:val="22"/>
        </w:rPr>
        <w:fldChar w:fldCharType="separate"/>
      </w:r>
      <w:r w:rsidR="00E13AF4">
        <w:rPr>
          <w:sz w:val="22"/>
          <w:szCs w:val="22"/>
        </w:rPr>
        <w:t>19.3.b)</w:t>
      </w:r>
      <w:r w:rsidR="00E13AF4">
        <w:rPr>
          <w:sz w:val="22"/>
          <w:szCs w:val="22"/>
        </w:rPr>
        <w:fldChar w:fldCharType="end"/>
      </w:r>
      <w:r w:rsidR="00E13AF4">
        <w:rPr>
          <w:sz w:val="22"/>
          <w:szCs w:val="22"/>
        </w:rPr>
        <w:t xml:space="preserve"> </w:t>
      </w:r>
      <w:r w:rsidRPr="00E565C5">
        <w:rPr>
          <w:sz w:val="22"/>
          <w:szCs w:val="22"/>
        </w:rPr>
        <w:t xml:space="preserve">SIWZ – wykaz co najmniej trzech pracowników (kasjerów) </w:t>
      </w:r>
      <w:r w:rsidRPr="00E565C5">
        <w:rPr>
          <w:sz w:val="22"/>
          <w:szCs w:val="22"/>
        </w:rPr>
        <w:br/>
        <w:t>z minimum pięcioletnim doświadczeniem w pracy kasjera lotniczego)</w:t>
      </w:r>
    </w:p>
    <w:p w:rsidR="00D1128B" w:rsidRPr="00E565C5" w:rsidRDefault="00D1128B" w:rsidP="00E97AB0">
      <w:pPr>
        <w:tabs>
          <w:tab w:val="left" w:pos="360"/>
        </w:tabs>
        <w:jc w:val="center"/>
        <w:rPr>
          <w:sz w:val="22"/>
          <w:szCs w:val="22"/>
        </w:rPr>
      </w:pPr>
    </w:p>
    <w:p w:rsidR="00D1128B" w:rsidRPr="00E565C5" w:rsidRDefault="00D1128B" w:rsidP="00E97AB0">
      <w:pPr>
        <w:jc w:val="center"/>
        <w:rPr>
          <w:b/>
          <w:bCs/>
          <w:sz w:val="22"/>
          <w:szCs w:val="22"/>
        </w:rPr>
      </w:pPr>
      <w:r w:rsidRPr="00E565C5">
        <w:rPr>
          <w:sz w:val="22"/>
          <w:szCs w:val="22"/>
        </w:rPr>
        <w:t>Przystępując do postępowania w sprawie udzielenia zamówienia publicznego na</w:t>
      </w:r>
      <w:r w:rsidRPr="00E565C5">
        <w:rPr>
          <w:b/>
          <w:bCs/>
          <w:sz w:val="22"/>
          <w:szCs w:val="22"/>
        </w:rPr>
        <w:t>:</w:t>
      </w:r>
    </w:p>
    <w:p w:rsidR="00D1128B" w:rsidRPr="00E565C5" w:rsidRDefault="00D1128B" w:rsidP="00E97AB0">
      <w:pPr>
        <w:pStyle w:val="Tekstpodstawowy"/>
        <w:rPr>
          <w:b/>
          <w:bCs/>
          <w:sz w:val="22"/>
          <w:szCs w:val="22"/>
        </w:rPr>
      </w:pPr>
      <w:r w:rsidRPr="00E565C5">
        <w:rPr>
          <w:b/>
          <w:bCs/>
          <w:sz w:val="22"/>
          <w:szCs w:val="22"/>
        </w:rPr>
        <w:t>,,Świadczenie usług w zakresie zakupu biletów lotniczych w klasie ekonomicznej”, nr sprawy 0</w:t>
      </w:r>
      <w:r w:rsidR="001D5C0C">
        <w:rPr>
          <w:b/>
          <w:bCs/>
          <w:sz w:val="22"/>
          <w:szCs w:val="22"/>
        </w:rPr>
        <w:t>4</w:t>
      </w:r>
      <w:r w:rsidRPr="00E565C5">
        <w:rPr>
          <w:b/>
          <w:bCs/>
          <w:sz w:val="22"/>
          <w:szCs w:val="22"/>
        </w:rPr>
        <w:t>/201</w:t>
      </w:r>
      <w:r>
        <w:rPr>
          <w:b/>
          <w:bCs/>
          <w:sz w:val="22"/>
          <w:szCs w:val="22"/>
        </w:rPr>
        <w:t>9</w:t>
      </w:r>
      <w:r w:rsidRPr="00E565C5">
        <w:rPr>
          <w:b/>
          <w:bCs/>
          <w:sz w:val="22"/>
          <w:szCs w:val="22"/>
        </w:rPr>
        <w:t>” przedstawiam następujący wykaz</w:t>
      </w:r>
    </w:p>
    <w:p w:rsidR="00D1128B" w:rsidRPr="00E565C5" w:rsidRDefault="00D1128B" w:rsidP="00E97AB0">
      <w:pPr>
        <w:rPr>
          <w:sz w:val="22"/>
          <w:szCs w:val="22"/>
        </w:rPr>
      </w:pPr>
    </w:p>
    <w:p w:rsidR="00D1128B" w:rsidRPr="00E565C5" w:rsidRDefault="00D1128B" w:rsidP="00E97AB0">
      <w:pPr>
        <w:rPr>
          <w:sz w:val="22"/>
          <w:szCs w:val="22"/>
        </w:rPr>
      </w:pPr>
    </w:p>
    <w:tbl>
      <w:tblPr>
        <w:tblW w:w="0" w:type="auto"/>
        <w:tblCellSpacing w:w="20"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636"/>
        <w:gridCol w:w="2981"/>
        <w:gridCol w:w="2374"/>
        <w:gridCol w:w="3047"/>
      </w:tblGrid>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Lp.</w:t>
            </w:r>
          </w:p>
        </w:tc>
        <w:tc>
          <w:tcPr>
            <w:tcW w:w="3118" w:type="dxa"/>
            <w:shd w:val="clear" w:color="auto" w:fill="BFBFBF"/>
          </w:tcPr>
          <w:p w:rsidR="00D1128B" w:rsidRPr="000A202C" w:rsidRDefault="00D1128B" w:rsidP="00F577D4">
            <w:r w:rsidRPr="000A202C">
              <w:rPr>
                <w:sz w:val="22"/>
                <w:szCs w:val="22"/>
              </w:rPr>
              <w:t>Nazwisko i imię</w:t>
            </w:r>
          </w:p>
        </w:tc>
        <w:tc>
          <w:tcPr>
            <w:tcW w:w="2410" w:type="dxa"/>
            <w:shd w:val="clear" w:color="auto" w:fill="BFBFBF"/>
          </w:tcPr>
          <w:p w:rsidR="00D1128B" w:rsidRPr="000A202C" w:rsidRDefault="00D1128B" w:rsidP="00F577D4">
            <w:r w:rsidRPr="000A202C">
              <w:rPr>
                <w:sz w:val="22"/>
                <w:szCs w:val="22"/>
              </w:rPr>
              <w:t>Lata doświadczenia</w:t>
            </w:r>
          </w:p>
        </w:tc>
        <w:tc>
          <w:tcPr>
            <w:tcW w:w="3148" w:type="dxa"/>
            <w:shd w:val="clear" w:color="auto" w:fill="BFBFBF"/>
          </w:tcPr>
          <w:p w:rsidR="00D1128B" w:rsidRPr="000A202C" w:rsidRDefault="00D1128B" w:rsidP="00F577D4">
            <w:r w:rsidRPr="000A202C">
              <w:rPr>
                <w:sz w:val="22"/>
                <w:szCs w:val="22"/>
              </w:rPr>
              <w:t>Forma zatrudnienia</w:t>
            </w:r>
          </w:p>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1</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2</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3</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4</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5</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6</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7</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8</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9</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r w:rsidR="00D1128B" w:rsidRPr="000A202C">
        <w:trPr>
          <w:tblCellSpacing w:w="20" w:type="dxa"/>
        </w:trPr>
        <w:tc>
          <w:tcPr>
            <w:tcW w:w="534" w:type="dxa"/>
            <w:shd w:val="clear" w:color="auto" w:fill="BFBFBF"/>
          </w:tcPr>
          <w:p w:rsidR="00D1128B" w:rsidRPr="000A202C" w:rsidRDefault="00D1128B" w:rsidP="00F577D4">
            <w:r w:rsidRPr="000A202C">
              <w:rPr>
                <w:sz w:val="22"/>
                <w:szCs w:val="22"/>
              </w:rPr>
              <w:t>10</w:t>
            </w:r>
          </w:p>
        </w:tc>
        <w:tc>
          <w:tcPr>
            <w:tcW w:w="3118" w:type="dxa"/>
          </w:tcPr>
          <w:p w:rsidR="00D1128B" w:rsidRPr="000A202C" w:rsidRDefault="00D1128B" w:rsidP="00F577D4"/>
        </w:tc>
        <w:tc>
          <w:tcPr>
            <w:tcW w:w="2410" w:type="dxa"/>
          </w:tcPr>
          <w:p w:rsidR="00D1128B" w:rsidRPr="000A202C" w:rsidRDefault="00D1128B" w:rsidP="00F577D4"/>
        </w:tc>
        <w:tc>
          <w:tcPr>
            <w:tcW w:w="3148" w:type="dxa"/>
          </w:tcPr>
          <w:p w:rsidR="00D1128B" w:rsidRPr="000A202C" w:rsidRDefault="00D1128B" w:rsidP="00F577D4"/>
        </w:tc>
      </w:tr>
    </w:tbl>
    <w:p w:rsidR="00D1128B" w:rsidRPr="00E565C5" w:rsidRDefault="00D1128B" w:rsidP="00E97AB0">
      <w:pPr>
        <w:rPr>
          <w:sz w:val="22"/>
          <w:szCs w:val="22"/>
        </w:rPr>
      </w:pPr>
    </w:p>
    <w:p w:rsidR="00D1128B" w:rsidRPr="00E565C5" w:rsidRDefault="00D1128B" w:rsidP="00E97AB0">
      <w:pPr>
        <w:rPr>
          <w:sz w:val="22"/>
          <w:szCs w:val="22"/>
        </w:rPr>
      </w:pPr>
      <w:r w:rsidRPr="00E565C5">
        <w:rPr>
          <w:sz w:val="22"/>
          <w:szCs w:val="22"/>
        </w:rPr>
        <w:t>…………………………………………………………………………………………………</w:t>
      </w:r>
    </w:p>
    <w:p w:rsidR="00D1128B" w:rsidRPr="00E565C5" w:rsidRDefault="00D1128B" w:rsidP="00E97AB0">
      <w:pPr>
        <w:jc w:val="center"/>
        <w:rPr>
          <w:sz w:val="22"/>
          <w:szCs w:val="22"/>
        </w:rPr>
      </w:pPr>
      <w:r w:rsidRPr="00E565C5">
        <w:rPr>
          <w:sz w:val="22"/>
          <w:szCs w:val="22"/>
        </w:rPr>
        <w:t>(oświadczam, że powyższe dane są zgodne z rzeczywistością, a kwalifikacje pracowników odpowiadają wymaganiom Zamawiającego stawianym w SIWZ )</w:t>
      </w:r>
    </w:p>
    <w:p w:rsidR="00D1128B" w:rsidRPr="00E565C5" w:rsidRDefault="00D1128B" w:rsidP="00E97AB0">
      <w:pPr>
        <w:pStyle w:val="Nagwek1"/>
        <w:widowControl w:val="0"/>
        <w:numPr>
          <w:ilvl w:val="0"/>
          <w:numId w:val="0"/>
        </w:numPr>
        <w:suppressAutoHyphens/>
        <w:ind w:right="72"/>
        <w:rPr>
          <w:sz w:val="22"/>
          <w:szCs w:val="22"/>
        </w:rPr>
      </w:pPr>
    </w:p>
    <w:p w:rsidR="00D1128B" w:rsidRDefault="00D1128B" w:rsidP="00E97AB0">
      <w:pPr>
        <w:ind w:left="6379" w:right="72"/>
        <w:jc w:val="center"/>
        <w:rPr>
          <w:sz w:val="22"/>
          <w:szCs w:val="22"/>
        </w:rPr>
      </w:pPr>
    </w:p>
    <w:p w:rsidR="00D1128B" w:rsidRDefault="00D1128B" w:rsidP="00E97AB0">
      <w:pPr>
        <w:ind w:left="6379" w:right="72"/>
        <w:jc w:val="center"/>
        <w:rPr>
          <w:sz w:val="22"/>
          <w:szCs w:val="22"/>
        </w:rPr>
      </w:pPr>
    </w:p>
    <w:p w:rsidR="00D1128B" w:rsidRDefault="00D1128B" w:rsidP="00E97AB0">
      <w:pPr>
        <w:ind w:left="6379" w:right="72"/>
        <w:jc w:val="center"/>
        <w:rPr>
          <w:sz w:val="22"/>
          <w:szCs w:val="22"/>
        </w:rPr>
      </w:pPr>
    </w:p>
    <w:p w:rsidR="00D1128B" w:rsidRPr="00E565C5" w:rsidRDefault="00D1128B" w:rsidP="00E97AB0">
      <w:pPr>
        <w:ind w:left="6379" w:right="72"/>
        <w:jc w:val="center"/>
        <w:rPr>
          <w:sz w:val="22"/>
          <w:szCs w:val="22"/>
        </w:rPr>
      </w:pPr>
    </w:p>
    <w:p w:rsidR="00D1128B" w:rsidRPr="00E565C5" w:rsidRDefault="00D1128B" w:rsidP="00E97AB0">
      <w:pPr>
        <w:ind w:left="4962" w:right="72"/>
        <w:jc w:val="center"/>
        <w:rPr>
          <w:sz w:val="22"/>
          <w:szCs w:val="22"/>
        </w:rPr>
      </w:pPr>
      <w:r w:rsidRPr="00E565C5">
        <w:rPr>
          <w:sz w:val="22"/>
          <w:szCs w:val="22"/>
        </w:rPr>
        <w:t>………..........................................</w:t>
      </w:r>
    </w:p>
    <w:p w:rsidR="00D1128B" w:rsidRPr="008F0F61" w:rsidRDefault="00D1128B" w:rsidP="00E97AB0">
      <w:pPr>
        <w:tabs>
          <w:tab w:val="left" w:pos="360"/>
        </w:tabs>
        <w:jc w:val="right"/>
        <w:rPr>
          <w:sz w:val="16"/>
          <w:szCs w:val="16"/>
        </w:rPr>
      </w:pPr>
      <w:r w:rsidRPr="008F0F61">
        <w:rPr>
          <w:sz w:val="16"/>
          <w:szCs w:val="16"/>
        </w:rPr>
        <w:t>/ Miejscowość, data i podpis upoważnionego przedstawiciela Wykonawcy/</w:t>
      </w:r>
    </w:p>
    <w:p w:rsidR="00D1128B" w:rsidRPr="00E565C5" w:rsidRDefault="00D1128B" w:rsidP="00E97AB0">
      <w:pPr>
        <w:tabs>
          <w:tab w:val="left" w:pos="360"/>
        </w:tabs>
        <w:jc w:val="right"/>
        <w:rPr>
          <w:sz w:val="22"/>
          <w:szCs w:val="22"/>
        </w:rPr>
      </w:pPr>
    </w:p>
    <w:p w:rsidR="00D1128B" w:rsidRPr="00E565C5" w:rsidRDefault="00D1128B" w:rsidP="00E97AB0">
      <w:pPr>
        <w:rPr>
          <w:sz w:val="22"/>
          <w:szCs w:val="22"/>
        </w:rPr>
      </w:pPr>
    </w:p>
    <w:p w:rsidR="00D1128B" w:rsidRPr="00E565C5" w:rsidRDefault="00D1128B" w:rsidP="00E97AB0">
      <w:pPr>
        <w:rPr>
          <w:sz w:val="22"/>
          <w:szCs w:val="22"/>
        </w:rPr>
      </w:pPr>
      <w:r>
        <w:rPr>
          <w:sz w:val="22"/>
          <w:szCs w:val="22"/>
        </w:rPr>
        <w:br w:type="page"/>
      </w:r>
    </w:p>
    <w:p w:rsidR="00D1128B" w:rsidRPr="00D44C41" w:rsidRDefault="00D1128B" w:rsidP="00CC7DC8">
      <w:pPr>
        <w:spacing w:after="200" w:line="276" w:lineRule="auto"/>
        <w:jc w:val="right"/>
        <w:rPr>
          <w:sz w:val="22"/>
          <w:szCs w:val="22"/>
        </w:rPr>
      </w:pPr>
      <w:r w:rsidRPr="00D44C41">
        <w:rPr>
          <w:sz w:val="22"/>
          <w:szCs w:val="22"/>
        </w:rPr>
        <w:lastRenderedPageBreak/>
        <w:t xml:space="preserve">Załącznik nr </w:t>
      </w:r>
      <w:r w:rsidR="001D5C0C">
        <w:rPr>
          <w:sz w:val="22"/>
          <w:szCs w:val="22"/>
        </w:rPr>
        <w:t>3</w:t>
      </w:r>
      <w:r w:rsidRPr="00D44C41">
        <w:rPr>
          <w:sz w:val="22"/>
          <w:szCs w:val="22"/>
        </w:rPr>
        <w:t xml:space="preserve"> do SIWZ</w:t>
      </w:r>
    </w:p>
    <w:p w:rsidR="00D1128B" w:rsidRPr="00D44C41" w:rsidRDefault="00D1128B" w:rsidP="00594402">
      <w:pPr>
        <w:spacing w:line="360" w:lineRule="auto"/>
        <w:ind w:right="4392"/>
        <w:jc w:val="both"/>
        <w:rPr>
          <w:b/>
          <w:bCs/>
          <w:sz w:val="22"/>
          <w:szCs w:val="22"/>
          <w:u w:val="single"/>
        </w:rPr>
      </w:pPr>
      <w:r w:rsidRPr="00D44C41">
        <w:rPr>
          <w:b/>
          <w:bCs/>
          <w:sz w:val="22"/>
          <w:szCs w:val="22"/>
          <w:u w:val="single"/>
        </w:rPr>
        <w:t>DOKUMENT SKŁADANY W TERMINIE 3 DNI OD ZAMIESZCZENIA NA STRONIE INTERNETOWEJ ZAMAWIAJĄCEGO INFORMACJI Z OTWARCIA OFERT.</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4"/>
        <w:gridCol w:w="5886"/>
      </w:tblGrid>
      <w:tr w:rsidR="00D1128B" w:rsidRPr="00D44C41">
        <w:tc>
          <w:tcPr>
            <w:tcW w:w="3434" w:type="dxa"/>
          </w:tcPr>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715A0D">
            <w:pPr>
              <w:jc w:val="center"/>
              <w:rPr>
                <w:i/>
                <w:iCs/>
              </w:rPr>
            </w:pPr>
          </w:p>
          <w:p w:rsidR="00D1128B" w:rsidRPr="00D44C41" w:rsidRDefault="00D1128B" w:rsidP="00E50770">
            <w:pPr>
              <w:jc w:val="center"/>
              <w:rPr>
                <w:i/>
                <w:iCs/>
              </w:rPr>
            </w:pPr>
            <w:r w:rsidRPr="00D44C41">
              <w:rPr>
                <w:i/>
                <w:iCs/>
                <w:sz w:val="22"/>
                <w:szCs w:val="22"/>
              </w:rPr>
              <w:t>(pieczęć Wykonawcy/Wykonawców)</w:t>
            </w:r>
          </w:p>
        </w:tc>
        <w:tc>
          <w:tcPr>
            <w:tcW w:w="5886" w:type="dxa"/>
            <w:shd w:val="clear" w:color="auto" w:fill="A6A6A6"/>
          </w:tcPr>
          <w:p w:rsidR="00D1128B" w:rsidRPr="00D44C41" w:rsidRDefault="00D1128B" w:rsidP="00715A0D">
            <w:pPr>
              <w:jc w:val="center"/>
              <w:rPr>
                <w:b/>
                <w:bCs/>
              </w:rPr>
            </w:pPr>
          </w:p>
          <w:p w:rsidR="00D1128B" w:rsidRPr="00D44C41" w:rsidRDefault="00D1128B" w:rsidP="00715A0D">
            <w:pPr>
              <w:jc w:val="center"/>
              <w:rPr>
                <w:b/>
                <w:bCs/>
              </w:rPr>
            </w:pPr>
          </w:p>
          <w:p w:rsidR="00D1128B" w:rsidRPr="00D44C41" w:rsidRDefault="00D1128B" w:rsidP="000C09FD">
            <w:pPr>
              <w:pStyle w:val="Nagwek1"/>
              <w:numPr>
                <w:ilvl w:val="0"/>
                <w:numId w:val="0"/>
              </w:numPr>
              <w:ind w:left="360"/>
              <w:jc w:val="center"/>
            </w:pPr>
            <w:bookmarkStart w:id="93" w:name="_Toc13577984"/>
            <w:r w:rsidRPr="00D44C41">
              <w:rPr>
                <w:sz w:val="22"/>
                <w:szCs w:val="22"/>
              </w:rPr>
              <w:t xml:space="preserve">OŚWIADCZENIE WYKONAWCY </w:t>
            </w:r>
            <w:r w:rsidRPr="00D44C41">
              <w:rPr>
                <w:sz w:val="22"/>
                <w:szCs w:val="22"/>
              </w:rPr>
              <w:br/>
              <w:t>DOT. GRUPY KAPITAŁOWEJ</w:t>
            </w:r>
            <w:bookmarkEnd w:id="93"/>
          </w:p>
          <w:p w:rsidR="00D1128B" w:rsidRPr="00D44C41" w:rsidRDefault="00D1128B" w:rsidP="00715A0D">
            <w:pPr>
              <w:jc w:val="center"/>
              <w:rPr>
                <w:b/>
                <w:bCs/>
              </w:rPr>
            </w:pPr>
          </w:p>
        </w:tc>
      </w:tr>
    </w:tbl>
    <w:p w:rsidR="00D1128B" w:rsidRPr="00D44C41" w:rsidRDefault="00D1128B" w:rsidP="00E50770">
      <w:pPr>
        <w:rPr>
          <w:sz w:val="22"/>
          <w:szCs w:val="22"/>
        </w:rPr>
      </w:pPr>
    </w:p>
    <w:p w:rsidR="00D1128B" w:rsidRPr="00D44C41" w:rsidRDefault="00D1128B" w:rsidP="00E50770">
      <w:pPr>
        <w:ind w:right="48"/>
        <w:jc w:val="center"/>
        <w:rPr>
          <w:b/>
          <w:bCs/>
          <w:sz w:val="22"/>
          <w:szCs w:val="22"/>
        </w:rPr>
      </w:pPr>
    </w:p>
    <w:p w:rsidR="00D1128B" w:rsidRPr="00D44C41" w:rsidRDefault="00D1128B" w:rsidP="00E50770">
      <w:pPr>
        <w:spacing w:line="360" w:lineRule="auto"/>
        <w:ind w:right="-2"/>
        <w:jc w:val="both"/>
        <w:rPr>
          <w:sz w:val="22"/>
          <w:szCs w:val="22"/>
        </w:rPr>
      </w:pPr>
      <w:r w:rsidRPr="00D44C41">
        <w:rPr>
          <w:sz w:val="22"/>
          <w:szCs w:val="22"/>
        </w:rPr>
        <w:t xml:space="preserve">Składając ofertę w postępowaniu o udzielenie zamówienia na </w:t>
      </w:r>
      <w:r w:rsidRPr="00D44C41">
        <w:rPr>
          <w:b/>
          <w:bCs/>
          <w:sz w:val="22"/>
          <w:szCs w:val="22"/>
        </w:rPr>
        <w:t>świadczenie usług w zakresie zakupu biletów lotniczych w klasie ekonomicznej</w:t>
      </w:r>
      <w:r w:rsidRPr="00D44C41">
        <w:rPr>
          <w:sz w:val="22"/>
          <w:szCs w:val="22"/>
        </w:rPr>
        <w:t xml:space="preserve">  znak sprawy </w:t>
      </w:r>
      <w:r w:rsidRPr="00D44C41">
        <w:rPr>
          <w:b/>
          <w:bCs/>
          <w:sz w:val="22"/>
          <w:szCs w:val="22"/>
        </w:rPr>
        <w:t>0</w:t>
      </w:r>
      <w:r w:rsidR="001D5C0C">
        <w:rPr>
          <w:b/>
          <w:bCs/>
          <w:sz w:val="22"/>
          <w:szCs w:val="22"/>
        </w:rPr>
        <w:t>4</w:t>
      </w:r>
      <w:r w:rsidRPr="00D44C41">
        <w:rPr>
          <w:b/>
          <w:bCs/>
          <w:sz w:val="22"/>
          <w:szCs w:val="22"/>
        </w:rPr>
        <w:t>/201</w:t>
      </w:r>
      <w:r>
        <w:rPr>
          <w:b/>
          <w:bCs/>
          <w:sz w:val="22"/>
          <w:szCs w:val="22"/>
        </w:rPr>
        <w:t>9</w:t>
      </w:r>
      <w:r w:rsidRPr="00D44C41">
        <w:rPr>
          <w:sz w:val="22"/>
          <w:szCs w:val="22"/>
        </w:rPr>
        <w:t>, w związku z art. 24 ust. 11 ustawy z dnia 29 stycznia 2004 r. (Dz. U. z 201</w:t>
      </w:r>
      <w:r>
        <w:rPr>
          <w:sz w:val="22"/>
          <w:szCs w:val="22"/>
        </w:rPr>
        <w:t xml:space="preserve">8r. poz. </w:t>
      </w:r>
      <w:r w:rsidRPr="00D44C41">
        <w:rPr>
          <w:sz w:val="22"/>
          <w:szCs w:val="22"/>
        </w:rPr>
        <w:t>1</w:t>
      </w:r>
      <w:r>
        <w:rPr>
          <w:sz w:val="22"/>
          <w:szCs w:val="22"/>
        </w:rPr>
        <w:t>986</w:t>
      </w:r>
      <w:r w:rsidRPr="00D44C41">
        <w:rPr>
          <w:sz w:val="22"/>
          <w:szCs w:val="22"/>
        </w:rPr>
        <w:t xml:space="preserve"> z późn. zm.) Prawo zamówień publicznych, Wykonawca oświadcza, że</w:t>
      </w:r>
      <w:r w:rsidRPr="00D44C41">
        <w:rPr>
          <w:color w:val="000000"/>
          <w:sz w:val="22"/>
          <w:szCs w:val="22"/>
        </w:rPr>
        <w:t>*</w:t>
      </w:r>
      <w:r w:rsidRPr="00D44C41">
        <w:rPr>
          <w:sz w:val="22"/>
          <w:szCs w:val="22"/>
        </w:rPr>
        <w:t>:</w:t>
      </w:r>
    </w:p>
    <w:p w:rsidR="00D1128B" w:rsidRPr="00D44C41" w:rsidRDefault="00D1128B" w:rsidP="009A5A84">
      <w:pPr>
        <w:numPr>
          <w:ilvl w:val="0"/>
          <w:numId w:val="11"/>
        </w:numPr>
        <w:shd w:val="clear" w:color="auto" w:fill="FFFFFF"/>
        <w:tabs>
          <w:tab w:val="clear" w:pos="1440"/>
        </w:tabs>
        <w:spacing w:before="5"/>
        <w:ind w:left="567"/>
        <w:jc w:val="both"/>
        <w:rPr>
          <w:color w:val="000000"/>
          <w:sz w:val="22"/>
          <w:szCs w:val="22"/>
        </w:rPr>
      </w:pPr>
      <w:r w:rsidRPr="00D44C41">
        <w:rPr>
          <w:color w:val="000000"/>
          <w:sz w:val="22"/>
          <w:szCs w:val="22"/>
        </w:rPr>
        <w:t xml:space="preserve">nie należy do grupy kapitałowej, w rozumieniu Ustawy z dnia 16 lutego 2007 r. </w:t>
      </w:r>
      <w:r w:rsidRPr="00D44C41">
        <w:rPr>
          <w:color w:val="000000"/>
          <w:sz w:val="22"/>
          <w:szCs w:val="22"/>
        </w:rPr>
        <w:br/>
        <w:t xml:space="preserve">o ochronie konkurencji i konsumentów (Dz. U. </w:t>
      </w:r>
      <w:r>
        <w:rPr>
          <w:color w:val="000000"/>
          <w:sz w:val="22"/>
          <w:szCs w:val="22"/>
        </w:rPr>
        <w:t>z 201</w:t>
      </w:r>
      <w:r w:rsidR="001C19B9">
        <w:rPr>
          <w:color w:val="000000"/>
          <w:sz w:val="22"/>
          <w:szCs w:val="22"/>
        </w:rPr>
        <w:t>9</w:t>
      </w:r>
      <w:r>
        <w:rPr>
          <w:color w:val="000000"/>
          <w:sz w:val="22"/>
          <w:szCs w:val="22"/>
        </w:rPr>
        <w:t xml:space="preserve">r. </w:t>
      </w:r>
      <w:r w:rsidRPr="00D44C41">
        <w:rPr>
          <w:color w:val="000000"/>
          <w:sz w:val="22"/>
          <w:szCs w:val="22"/>
        </w:rPr>
        <w:t xml:space="preserve">poz. </w:t>
      </w:r>
      <w:r w:rsidR="001C19B9">
        <w:rPr>
          <w:color w:val="000000"/>
          <w:sz w:val="22"/>
          <w:szCs w:val="22"/>
        </w:rPr>
        <w:t>36</w:t>
      </w:r>
      <w:r>
        <w:rPr>
          <w:color w:val="000000"/>
          <w:sz w:val="22"/>
          <w:szCs w:val="22"/>
        </w:rPr>
        <w:t>9</w:t>
      </w:r>
      <w:r w:rsidRPr="00D44C41">
        <w:rPr>
          <w:color w:val="000000"/>
          <w:sz w:val="22"/>
          <w:szCs w:val="22"/>
        </w:rPr>
        <w:t>).</w:t>
      </w:r>
    </w:p>
    <w:p w:rsidR="00D1128B" w:rsidRPr="00D44C41" w:rsidRDefault="00D1128B" w:rsidP="009A5A84">
      <w:pPr>
        <w:numPr>
          <w:ilvl w:val="0"/>
          <w:numId w:val="11"/>
        </w:numPr>
        <w:shd w:val="clear" w:color="auto" w:fill="FFFFFF"/>
        <w:tabs>
          <w:tab w:val="clear" w:pos="1440"/>
        </w:tabs>
        <w:spacing w:before="120"/>
        <w:ind w:left="567" w:hanging="357"/>
        <w:jc w:val="both"/>
        <w:rPr>
          <w:color w:val="000000"/>
          <w:sz w:val="22"/>
          <w:szCs w:val="22"/>
        </w:rPr>
      </w:pPr>
      <w:r w:rsidRPr="00D44C41">
        <w:rPr>
          <w:color w:val="000000"/>
          <w:sz w:val="22"/>
          <w:szCs w:val="22"/>
        </w:rPr>
        <w:t xml:space="preserve">należy do grupy kapitałowej, w rozumieniu Ustawy z dnia 16 lutego 2007 r. o ochronie konkurencji i konsumentów (Dz. U. </w:t>
      </w:r>
      <w:r>
        <w:rPr>
          <w:color w:val="000000"/>
          <w:sz w:val="22"/>
          <w:szCs w:val="22"/>
        </w:rPr>
        <w:t>z 201</w:t>
      </w:r>
      <w:r w:rsidR="00E20986">
        <w:rPr>
          <w:color w:val="000000"/>
          <w:sz w:val="22"/>
          <w:szCs w:val="22"/>
        </w:rPr>
        <w:t>9</w:t>
      </w:r>
      <w:r>
        <w:rPr>
          <w:color w:val="000000"/>
          <w:sz w:val="22"/>
          <w:szCs w:val="22"/>
        </w:rPr>
        <w:t xml:space="preserve">r. </w:t>
      </w:r>
      <w:r w:rsidRPr="00D44C41">
        <w:rPr>
          <w:color w:val="000000"/>
          <w:sz w:val="22"/>
          <w:szCs w:val="22"/>
        </w:rPr>
        <w:t xml:space="preserve">poz. </w:t>
      </w:r>
      <w:r w:rsidR="00E20986">
        <w:rPr>
          <w:color w:val="000000"/>
          <w:sz w:val="22"/>
          <w:szCs w:val="22"/>
        </w:rPr>
        <w:t>36</w:t>
      </w:r>
      <w:r>
        <w:rPr>
          <w:color w:val="000000"/>
          <w:sz w:val="22"/>
          <w:szCs w:val="22"/>
        </w:rPr>
        <w:t>9</w:t>
      </w:r>
      <w:r w:rsidRPr="00D44C41">
        <w:rPr>
          <w:color w:val="000000"/>
          <w:sz w:val="22"/>
          <w:szCs w:val="22"/>
        </w:rPr>
        <w:t>) i w związku z tym przedstawia poniżej listę podmiotów należących do tej samej grupy kapitałowej/ załącza listę podmiotów należących do tej samej grupy kapitałowej na odrębnym dokumencie**</w:t>
      </w:r>
    </w:p>
    <w:p w:rsidR="00D1128B" w:rsidRPr="00D44C41" w:rsidRDefault="00D1128B" w:rsidP="001D1AD8">
      <w:pPr>
        <w:shd w:val="clear" w:color="auto" w:fill="FFFFFF"/>
        <w:spacing w:before="5"/>
        <w:jc w:val="both"/>
        <w:rPr>
          <w:color w:val="000000"/>
          <w:sz w:val="22"/>
          <w:szCs w:val="22"/>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tblGrid>
      <w:tr w:rsidR="00D1128B" w:rsidRPr="00D44C41">
        <w:tc>
          <w:tcPr>
            <w:tcW w:w="567" w:type="dxa"/>
          </w:tcPr>
          <w:p w:rsidR="00D1128B" w:rsidRPr="00D44C41" w:rsidRDefault="00D1128B" w:rsidP="001D1AD8">
            <w:pPr>
              <w:tabs>
                <w:tab w:val="left" w:pos="1005"/>
              </w:tabs>
              <w:spacing w:before="5"/>
              <w:jc w:val="center"/>
              <w:rPr>
                <w:b/>
                <w:bCs/>
                <w:color w:val="000000"/>
              </w:rPr>
            </w:pPr>
            <w:r w:rsidRPr="00D44C41">
              <w:rPr>
                <w:b/>
                <w:bCs/>
                <w:color w:val="000000"/>
                <w:sz w:val="22"/>
                <w:szCs w:val="22"/>
              </w:rPr>
              <w:t>Lp</w:t>
            </w:r>
          </w:p>
        </w:tc>
        <w:tc>
          <w:tcPr>
            <w:tcW w:w="8647" w:type="dxa"/>
          </w:tcPr>
          <w:p w:rsidR="00D1128B" w:rsidRPr="00D44C41" w:rsidRDefault="00D1128B" w:rsidP="001D1AD8">
            <w:pPr>
              <w:tabs>
                <w:tab w:val="left" w:pos="1005"/>
              </w:tabs>
              <w:spacing w:before="5"/>
              <w:jc w:val="center"/>
              <w:rPr>
                <w:b/>
                <w:bCs/>
              </w:rPr>
            </w:pPr>
            <w:r w:rsidRPr="00D44C41">
              <w:rPr>
                <w:b/>
                <w:bCs/>
                <w:sz w:val="22"/>
                <w:szCs w:val="22"/>
              </w:rPr>
              <w:t>Podmioty należące do tej samej grupy kapitałowej</w:t>
            </w:r>
          </w:p>
          <w:p w:rsidR="00D1128B" w:rsidRPr="00D44C41" w:rsidRDefault="00D1128B" w:rsidP="001D1AD8">
            <w:pPr>
              <w:tabs>
                <w:tab w:val="left" w:pos="1005"/>
              </w:tabs>
              <w:spacing w:before="5"/>
              <w:jc w:val="center"/>
              <w:rPr>
                <w:b/>
                <w:bCs/>
                <w:color w:val="000000"/>
              </w:rPr>
            </w:pPr>
            <w:r w:rsidRPr="00D44C41">
              <w:rPr>
                <w:b/>
                <w:bCs/>
                <w:sz w:val="22"/>
                <w:szCs w:val="22"/>
              </w:rPr>
              <w:t>(Nazwa/Imię i nazwisko, NIP/PESEL, KRS/CEIDG, adres)</w:t>
            </w: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1</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2</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3</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4</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5</w:t>
            </w:r>
          </w:p>
        </w:tc>
        <w:tc>
          <w:tcPr>
            <w:tcW w:w="8647" w:type="dxa"/>
          </w:tcPr>
          <w:p w:rsidR="00D1128B" w:rsidRPr="00D44C41" w:rsidRDefault="00D1128B" w:rsidP="001D1AD8">
            <w:pPr>
              <w:tabs>
                <w:tab w:val="left" w:pos="1005"/>
              </w:tabs>
              <w:spacing w:before="5"/>
              <w:rPr>
                <w:color w:val="000000"/>
              </w:rPr>
            </w:pPr>
          </w:p>
        </w:tc>
      </w:tr>
      <w:tr w:rsidR="00D1128B" w:rsidRPr="00D44C41">
        <w:tc>
          <w:tcPr>
            <w:tcW w:w="567" w:type="dxa"/>
          </w:tcPr>
          <w:p w:rsidR="00D1128B" w:rsidRPr="00D44C41" w:rsidRDefault="00D1128B" w:rsidP="001D1AD8">
            <w:pPr>
              <w:tabs>
                <w:tab w:val="left" w:pos="1005"/>
              </w:tabs>
              <w:spacing w:before="5"/>
              <w:jc w:val="center"/>
              <w:rPr>
                <w:color w:val="000000"/>
              </w:rPr>
            </w:pPr>
            <w:r w:rsidRPr="00D44C41">
              <w:rPr>
                <w:color w:val="000000"/>
                <w:sz w:val="22"/>
                <w:szCs w:val="22"/>
              </w:rPr>
              <w:t>6</w:t>
            </w:r>
          </w:p>
        </w:tc>
        <w:tc>
          <w:tcPr>
            <w:tcW w:w="8647" w:type="dxa"/>
          </w:tcPr>
          <w:p w:rsidR="00D1128B" w:rsidRPr="00D44C41" w:rsidRDefault="00D1128B" w:rsidP="001D1AD8">
            <w:pPr>
              <w:tabs>
                <w:tab w:val="left" w:pos="1005"/>
              </w:tabs>
              <w:spacing w:before="5"/>
              <w:rPr>
                <w:color w:val="000000"/>
              </w:rPr>
            </w:pPr>
          </w:p>
        </w:tc>
      </w:tr>
    </w:tbl>
    <w:p w:rsidR="00D1128B" w:rsidRPr="00D44C41" w:rsidRDefault="00D1128B" w:rsidP="001D1AD8">
      <w:pPr>
        <w:spacing w:line="360" w:lineRule="auto"/>
        <w:jc w:val="both"/>
        <w:rPr>
          <w:sz w:val="22"/>
          <w:szCs w:val="22"/>
        </w:rPr>
      </w:pPr>
    </w:p>
    <w:p w:rsidR="00D1128B" w:rsidRPr="00D44C41" w:rsidRDefault="00D1128B" w:rsidP="00715A0D">
      <w:pPr>
        <w:spacing w:line="360" w:lineRule="auto"/>
        <w:jc w:val="both"/>
        <w:rPr>
          <w:sz w:val="22"/>
          <w:szCs w:val="22"/>
        </w:rPr>
      </w:pPr>
      <w:r w:rsidRPr="00D44C41">
        <w:rPr>
          <w:sz w:val="22"/>
          <w:szCs w:val="22"/>
        </w:rPr>
        <w:t xml:space="preserve">…………….……. </w:t>
      </w:r>
      <w:r w:rsidRPr="00D44C41">
        <w:rPr>
          <w:i/>
          <w:iCs/>
          <w:sz w:val="22"/>
          <w:szCs w:val="22"/>
        </w:rPr>
        <w:t xml:space="preserve">(miejscowość), </w:t>
      </w:r>
      <w:r w:rsidRPr="00D44C41">
        <w:rPr>
          <w:sz w:val="22"/>
          <w:szCs w:val="22"/>
        </w:rPr>
        <w:t xml:space="preserve">dnia ………….……. r. </w:t>
      </w:r>
    </w:p>
    <w:p w:rsidR="00D1128B" w:rsidRPr="00D44C41" w:rsidRDefault="00D1128B" w:rsidP="00715A0D">
      <w:pPr>
        <w:spacing w:line="360" w:lineRule="auto"/>
        <w:jc w:val="both"/>
        <w:rPr>
          <w:sz w:val="22"/>
          <w:szCs w:val="22"/>
        </w:rPr>
      </w:pP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w:t>
      </w:r>
    </w:p>
    <w:p w:rsidR="00D1128B" w:rsidRPr="00D44C41" w:rsidRDefault="00D1128B" w:rsidP="00715A0D">
      <w:pPr>
        <w:spacing w:line="360" w:lineRule="auto"/>
        <w:ind w:left="5664" w:firstLine="708"/>
        <w:jc w:val="both"/>
        <w:rPr>
          <w:i/>
          <w:iCs/>
          <w:sz w:val="22"/>
          <w:szCs w:val="22"/>
        </w:rPr>
      </w:pPr>
      <w:r w:rsidRPr="00D44C41">
        <w:rPr>
          <w:i/>
          <w:iCs/>
          <w:sz w:val="22"/>
          <w:szCs w:val="22"/>
        </w:rPr>
        <w:t>(podpis)</w:t>
      </w:r>
    </w:p>
    <w:p w:rsidR="00D1128B" w:rsidRPr="00D44C41" w:rsidRDefault="00D1128B" w:rsidP="001D1AD8">
      <w:pPr>
        <w:jc w:val="both"/>
        <w:rPr>
          <w:sz w:val="22"/>
          <w:szCs w:val="22"/>
        </w:rPr>
      </w:pPr>
      <w:r w:rsidRPr="00D44C41">
        <w:rPr>
          <w:sz w:val="22"/>
          <w:szCs w:val="22"/>
        </w:rPr>
        <w:t xml:space="preserve"> </w:t>
      </w:r>
    </w:p>
    <w:p w:rsidR="00D1128B" w:rsidRPr="00D44C41" w:rsidRDefault="00D1128B" w:rsidP="001D1AD8">
      <w:pPr>
        <w:jc w:val="both"/>
        <w:rPr>
          <w:b/>
          <w:bCs/>
          <w:sz w:val="22"/>
          <w:szCs w:val="22"/>
        </w:rPr>
      </w:pPr>
      <w:r w:rsidRPr="00D44C41">
        <w:rPr>
          <w:b/>
          <w:bCs/>
          <w:sz w:val="22"/>
          <w:szCs w:val="22"/>
        </w:rPr>
        <w:t xml:space="preserve">W przypadku przynależności do tej samej grupy kapitałowej Wykonawca składa wraz </w:t>
      </w:r>
      <w:r w:rsidRPr="00D44C41">
        <w:rPr>
          <w:b/>
          <w:bCs/>
          <w:sz w:val="22"/>
          <w:szCs w:val="22"/>
        </w:rPr>
        <w:br/>
        <w:t xml:space="preserve">z niniejszym oświadczeniem dokumenty bądź informacje wykazujące, że istniejące powiązania </w:t>
      </w:r>
      <w:r w:rsidRPr="00D44C41">
        <w:rPr>
          <w:b/>
          <w:bCs/>
          <w:sz w:val="22"/>
          <w:szCs w:val="22"/>
        </w:rPr>
        <w:br/>
        <w:t>z innym Wykonawcą nie prowadzą do zakłócenia konkurencji w przedmiotowym postępowaniu o udzielenie zamówienia publicznego.</w:t>
      </w:r>
    </w:p>
    <w:p w:rsidR="00D1128B" w:rsidRPr="00D44C41" w:rsidRDefault="00D1128B" w:rsidP="001D1AD8">
      <w:pPr>
        <w:jc w:val="both"/>
        <w:rPr>
          <w:b/>
          <w:bCs/>
          <w:sz w:val="22"/>
          <w:szCs w:val="22"/>
        </w:rPr>
      </w:pPr>
      <w:r w:rsidRPr="00D44C41">
        <w:rPr>
          <w:b/>
          <w:bCs/>
          <w:sz w:val="22"/>
          <w:szCs w:val="22"/>
        </w:rPr>
        <w:t>W przypadku złożenia oferty przez podmioty występujące wspólnie, wymagane oświadczenie winno być złożone przez każdy podmiot</w:t>
      </w:r>
    </w:p>
    <w:p w:rsidR="00D1128B" w:rsidRPr="00D44C41" w:rsidRDefault="00D1128B" w:rsidP="001D1AD8">
      <w:pPr>
        <w:jc w:val="both"/>
        <w:rPr>
          <w:b/>
          <w:bCs/>
          <w:sz w:val="22"/>
          <w:szCs w:val="22"/>
        </w:rPr>
      </w:pPr>
    </w:p>
    <w:p w:rsidR="00D1128B" w:rsidRPr="00D44C41" w:rsidRDefault="00D1128B" w:rsidP="001D1AD8">
      <w:pPr>
        <w:jc w:val="both"/>
        <w:rPr>
          <w:sz w:val="22"/>
          <w:szCs w:val="22"/>
        </w:rPr>
      </w:pPr>
      <w:r w:rsidRPr="00D44C41">
        <w:rPr>
          <w:sz w:val="22"/>
          <w:szCs w:val="22"/>
        </w:rPr>
        <w:t>* - znaczyć krzyżykiem właściwą odpowiedź</w:t>
      </w:r>
    </w:p>
    <w:p w:rsidR="00D1128B" w:rsidRPr="00D44C41" w:rsidRDefault="00D1128B" w:rsidP="00865D09">
      <w:pPr>
        <w:shd w:val="clear" w:color="auto" w:fill="FFFFFF"/>
        <w:rPr>
          <w:sz w:val="22"/>
          <w:szCs w:val="22"/>
        </w:rPr>
      </w:pPr>
      <w:r w:rsidRPr="00D44C41">
        <w:rPr>
          <w:color w:val="000000"/>
          <w:sz w:val="22"/>
          <w:szCs w:val="22"/>
        </w:rPr>
        <w:t xml:space="preserve">** - </w:t>
      </w:r>
      <w:r w:rsidRPr="00D44C41">
        <w:rPr>
          <w:sz w:val="22"/>
          <w:szCs w:val="22"/>
        </w:rPr>
        <w:t>niepotrzebne skreślić</w:t>
      </w:r>
    </w:p>
    <w:p w:rsidR="00D1128B" w:rsidRPr="00D44C41" w:rsidRDefault="00D1128B" w:rsidP="009A5A84">
      <w:pPr>
        <w:spacing w:after="200" w:line="276" w:lineRule="auto"/>
        <w:rPr>
          <w:sz w:val="22"/>
          <w:szCs w:val="22"/>
        </w:rPr>
      </w:pPr>
      <w:r w:rsidRPr="00D44C41">
        <w:rPr>
          <w:sz w:val="22"/>
          <w:szCs w:val="22"/>
        </w:rPr>
        <w:br w:type="page"/>
      </w:r>
      <w:r w:rsidRPr="00D44C41">
        <w:rPr>
          <w:b/>
          <w:bCs/>
          <w:sz w:val="22"/>
          <w:szCs w:val="22"/>
          <w:u w:val="single"/>
        </w:rPr>
        <w:lastRenderedPageBreak/>
        <w:t>WZÓR</w:t>
      </w:r>
      <w:r w:rsidRPr="00D44C41">
        <w:rPr>
          <w:sz w:val="22"/>
          <w:szCs w:val="22"/>
        </w:rPr>
        <w:t xml:space="preserve">         </w:t>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r>
      <w:r w:rsidRPr="00D44C41">
        <w:rPr>
          <w:sz w:val="22"/>
          <w:szCs w:val="22"/>
        </w:rPr>
        <w:tab/>
        <w:t xml:space="preserve"> Załącznik nr </w:t>
      </w:r>
      <w:r w:rsidR="001D5C0C">
        <w:rPr>
          <w:sz w:val="22"/>
          <w:szCs w:val="22"/>
        </w:rPr>
        <w:t>4</w:t>
      </w:r>
      <w:r w:rsidRPr="00D44C41">
        <w:rPr>
          <w:sz w:val="22"/>
          <w:szCs w:val="22"/>
        </w:rPr>
        <w:t xml:space="preserve"> do SIWZ</w:t>
      </w:r>
    </w:p>
    <w:p w:rsidR="00D1128B" w:rsidRPr="00D44C41" w:rsidRDefault="00D1128B" w:rsidP="00D44C41">
      <w:pPr>
        <w:pStyle w:val="Tytu"/>
        <w:rPr>
          <w:b w:val="0"/>
          <w:bCs w:val="0"/>
          <w:sz w:val="22"/>
          <w:szCs w:val="22"/>
        </w:rPr>
      </w:pPr>
    </w:p>
    <w:p w:rsidR="00D1128B" w:rsidRPr="00D44C41" w:rsidRDefault="00D1128B" w:rsidP="00D44C41">
      <w:pPr>
        <w:pStyle w:val="Tytu"/>
        <w:rPr>
          <w:b w:val="0"/>
          <w:bCs w:val="0"/>
          <w:sz w:val="22"/>
          <w:szCs w:val="22"/>
        </w:rPr>
      </w:pPr>
      <w:r w:rsidRPr="00D44C41">
        <w:rPr>
          <w:b w:val="0"/>
          <w:bCs w:val="0"/>
          <w:sz w:val="22"/>
          <w:szCs w:val="22"/>
        </w:rPr>
        <w:t>(wzór umowy)</w:t>
      </w:r>
    </w:p>
    <w:p w:rsidR="00D1128B" w:rsidRPr="00D44C41" w:rsidRDefault="00D1128B" w:rsidP="00D44C41">
      <w:pPr>
        <w:pStyle w:val="Tytu"/>
        <w:rPr>
          <w:b w:val="0"/>
          <w:bCs w:val="0"/>
          <w:sz w:val="22"/>
          <w:szCs w:val="22"/>
        </w:rPr>
      </w:pPr>
    </w:p>
    <w:p w:rsidR="00D1128B" w:rsidRPr="00D44C41" w:rsidRDefault="00D1128B" w:rsidP="00D44C41">
      <w:pPr>
        <w:jc w:val="center"/>
        <w:rPr>
          <w:sz w:val="22"/>
          <w:szCs w:val="22"/>
        </w:rPr>
      </w:pPr>
      <w:r w:rsidRPr="00D44C41">
        <w:rPr>
          <w:b/>
          <w:bCs/>
          <w:sz w:val="22"/>
          <w:szCs w:val="22"/>
        </w:rPr>
        <w:t xml:space="preserve">UMOWA NR </w:t>
      </w:r>
      <w:r w:rsidRPr="00D44C41">
        <w:rPr>
          <w:sz w:val="22"/>
          <w:szCs w:val="22"/>
        </w:rPr>
        <w:t>………………..</w:t>
      </w:r>
    </w:p>
    <w:p w:rsidR="00D1128B" w:rsidRPr="00D44C41" w:rsidRDefault="00D1128B" w:rsidP="00D44C41">
      <w:pPr>
        <w:jc w:val="center"/>
        <w:rPr>
          <w:b/>
          <w:bCs/>
          <w:sz w:val="22"/>
          <w:szCs w:val="22"/>
        </w:rPr>
      </w:pPr>
      <w:r w:rsidRPr="00D44C41">
        <w:rPr>
          <w:b/>
          <w:bCs/>
          <w:sz w:val="22"/>
          <w:szCs w:val="22"/>
        </w:rPr>
        <w:t>o zamówienie publiczne</w:t>
      </w:r>
    </w:p>
    <w:p w:rsidR="00D1128B" w:rsidRPr="00D44C41" w:rsidRDefault="00D1128B" w:rsidP="00D44C41">
      <w:pPr>
        <w:rPr>
          <w:sz w:val="22"/>
          <w:szCs w:val="22"/>
        </w:rPr>
      </w:pPr>
    </w:p>
    <w:p w:rsidR="00D1128B" w:rsidRPr="00D44C41" w:rsidRDefault="00D1128B" w:rsidP="00D44C41">
      <w:pPr>
        <w:pStyle w:val="Tekstpodstawowy2"/>
        <w:rPr>
          <w:sz w:val="22"/>
          <w:szCs w:val="22"/>
        </w:rPr>
      </w:pPr>
      <w:r w:rsidRPr="00D44C41">
        <w:rPr>
          <w:sz w:val="22"/>
          <w:szCs w:val="22"/>
        </w:rPr>
        <w:t>W dniu .............................. w Warszawie, pomiędzy:</w:t>
      </w:r>
    </w:p>
    <w:p w:rsidR="00D1128B" w:rsidRPr="00D44C41" w:rsidRDefault="00D1128B" w:rsidP="00D44C41">
      <w:pPr>
        <w:pStyle w:val="Tekstpodstawowy2"/>
        <w:rPr>
          <w:sz w:val="22"/>
          <w:szCs w:val="22"/>
        </w:rPr>
      </w:pPr>
    </w:p>
    <w:p w:rsidR="00D1128B" w:rsidRPr="00D44C41" w:rsidRDefault="00D1128B" w:rsidP="00A51252">
      <w:pPr>
        <w:numPr>
          <w:ilvl w:val="0"/>
          <w:numId w:val="16"/>
        </w:numPr>
        <w:jc w:val="both"/>
        <w:rPr>
          <w:sz w:val="22"/>
          <w:szCs w:val="22"/>
        </w:rPr>
      </w:pPr>
      <w:r w:rsidRPr="00D44C41">
        <w:rPr>
          <w:sz w:val="22"/>
          <w:szCs w:val="22"/>
        </w:rPr>
        <w:t xml:space="preserve">Polskim Związkiem Szermierczym z siedzibą w Warszawie, reprezentowanym przez: </w:t>
      </w:r>
    </w:p>
    <w:p w:rsidR="00D1128B" w:rsidRPr="00D44C41" w:rsidRDefault="00D1128B" w:rsidP="00D44C41">
      <w:pPr>
        <w:pStyle w:val="Tekstpodstawowywcity"/>
        <w:rPr>
          <w:sz w:val="22"/>
          <w:szCs w:val="22"/>
        </w:rPr>
      </w:pPr>
    </w:p>
    <w:p w:rsidR="00D1128B" w:rsidRPr="00D44C41" w:rsidRDefault="00D1128B" w:rsidP="00D44C41">
      <w:pPr>
        <w:pStyle w:val="Tekstpodstawowywcity"/>
        <w:rPr>
          <w:sz w:val="22"/>
          <w:szCs w:val="22"/>
        </w:rPr>
      </w:pPr>
      <w:r>
        <w:rPr>
          <w:sz w:val="22"/>
          <w:szCs w:val="22"/>
        </w:rPr>
        <w:t>Dyrektora</w:t>
      </w:r>
      <w:r w:rsidRPr="00D44C41">
        <w:rPr>
          <w:sz w:val="22"/>
          <w:szCs w:val="22"/>
        </w:rPr>
        <w:t xml:space="preserve"> Generalnego – Jacka </w:t>
      </w:r>
      <w:r w:rsidRPr="00D44C41">
        <w:rPr>
          <w:b/>
          <w:bCs/>
          <w:sz w:val="22"/>
          <w:szCs w:val="22"/>
        </w:rPr>
        <w:t>SŁUPSKIEGO</w:t>
      </w:r>
    </w:p>
    <w:p w:rsidR="00D1128B" w:rsidRPr="00D44C41" w:rsidRDefault="00D1128B" w:rsidP="00D44C41">
      <w:pPr>
        <w:pStyle w:val="Tekstpodstawowywcity"/>
        <w:rPr>
          <w:b/>
          <w:bCs/>
          <w:sz w:val="22"/>
          <w:szCs w:val="22"/>
        </w:rPr>
      </w:pPr>
      <w:r w:rsidRPr="00D44C41">
        <w:rPr>
          <w:sz w:val="22"/>
          <w:szCs w:val="22"/>
        </w:rPr>
        <w:t xml:space="preserve">Głównego Księgowego – Annę </w:t>
      </w:r>
      <w:r>
        <w:rPr>
          <w:b/>
          <w:bCs/>
          <w:sz w:val="22"/>
          <w:szCs w:val="22"/>
        </w:rPr>
        <w:t>KRAWCZYK</w:t>
      </w:r>
    </w:p>
    <w:p w:rsidR="00D1128B" w:rsidRPr="00D44C41" w:rsidRDefault="00D1128B" w:rsidP="00D44C41">
      <w:pPr>
        <w:pStyle w:val="Tekstpodstawowywcity"/>
        <w:rPr>
          <w:sz w:val="22"/>
          <w:szCs w:val="22"/>
        </w:rPr>
      </w:pPr>
      <w:r w:rsidRPr="00D44C41">
        <w:rPr>
          <w:sz w:val="22"/>
          <w:szCs w:val="22"/>
        </w:rPr>
        <w:t xml:space="preserve"> zwanego w dalszej części umowy: </w:t>
      </w:r>
      <w:r w:rsidRPr="00D44C41">
        <w:rPr>
          <w:b/>
          <w:bCs/>
          <w:sz w:val="22"/>
          <w:szCs w:val="22"/>
        </w:rPr>
        <w:t>„Zamawiającym”</w:t>
      </w:r>
      <w:r w:rsidRPr="00D44C41">
        <w:rPr>
          <w:sz w:val="22"/>
          <w:szCs w:val="22"/>
        </w:rPr>
        <w:t xml:space="preserve">, </w:t>
      </w:r>
    </w:p>
    <w:p w:rsidR="00D1128B" w:rsidRPr="00D44C41" w:rsidRDefault="00D1128B" w:rsidP="00D44C41">
      <w:pPr>
        <w:jc w:val="both"/>
        <w:rPr>
          <w:sz w:val="22"/>
          <w:szCs w:val="22"/>
        </w:rPr>
      </w:pPr>
      <w:r w:rsidRPr="00D44C41">
        <w:rPr>
          <w:sz w:val="22"/>
          <w:szCs w:val="22"/>
        </w:rPr>
        <w:t>a</w:t>
      </w:r>
    </w:p>
    <w:p w:rsidR="00D1128B" w:rsidRPr="00D44C41" w:rsidRDefault="00D1128B" w:rsidP="00A51252">
      <w:pPr>
        <w:numPr>
          <w:ilvl w:val="0"/>
          <w:numId w:val="16"/>
        </w:numPr>
        <w:jc w:val="both"/>
        <w:rPr>
          <w:sz w:val="22"/>
          <w:szCs w:val="22"/>
        </w:rPr>
      </w:pPr>
      <w:r w:rsidRPr="00D44C41">
        <w:rPr>
          <w:sz w:val="22"/>
          <w:szCs w:val="22"/>
        </w:rPr>
        <w:t xml:space="preserve">Firmą ………………………………………. z siedzibą w Warszawie przy ……………………………….., wpisaną do rejestru przedsiębiorców prowadzonego przez Sąd Rejonowy dla ........................... w .......................................... Wydział Gospodarczy Krajowego Rejestru Sądowego pod numerem KRS ……………….. NIP …………………………….., </w:t>
      </w:r>
    </w:p>
    <w:p w:rsidR="00D1128B" w:rsidRPr="00D44C41" w:rsidRDefault="00D1128B" w:rsidP="00D44C41">
      <w:pPr>
        <w:ind w:left="360"/>
        <w:jc w:val="both"/>
        <w:rPr>
          <w:sz w:val="22"/>
          <w:szCs w:val="22"/>
        </w:rPr>
      </w:pPr>
      <w:r w:rsidRPr="00D44C41">
        <w:rPr>
          <w:sz w:val="22"/>
          <w:szCs w:val="22"/>
        </w:rPr>
        <w:t>reprezentowaną przez:</w:t>
      </w:r>
    </w:p>
    <w:p w:rsidR="00D1128B" w:rsidRPr="00D44C41" w:rsidRDefault="00D1128B" w:rsidP="00D44C41">
      <w:pPr>
        <w:ind w:left="360"/>
        <w:jc w:val="both"/>
        <w:rPr>
          <w:sz w:val="22"/>
          <w:szCs w:val="22"/>
        </w:rPr>
      </w:pPr>
    </w:p>
    <w:p w:rsidR="00D1128B" w:rsidRPr="00D44C41" w:rsidRDefault="00D1128B" w:rsidP="00D44C41">
      <w:pPr>
        <w:ind w:left="360"/>
        <w:jc w:val="both"/>
        <w:rPr>
          <w:sz w:val="22"/>
          <w:szCs w:val="22"/>
        </w:rPr>
      </w:pPr>
      <w:r w:rsidRPr="00D44C41">
        <w:rPr>
          <w:sz w:val="22"/>
          <w:szCs w:val="22"/>
        </w:rPr>
        <w:t>.................................................................................................................</w:t>
      </w:r>
    </w:p>
    <w:p w:rsidR="00D1128B" w:rsidRPr="00D44C41" w:rsidRDefault="00D1128B" w:rsidP="00D44C41">
      <w:pPr>
        <w:ind w:left="360"/>
        <w:jc w:val="both"/>
        <w:rPr>
          <w:sz w:val="22"/>
          <w:szCs w:val="22"/>
        </w:rPr>
      </w:pPr>
    </w:p>
    <w:p w:rsidR="00D1128B" w:rsidRPr="00D44C41" w:rsidRDefault="00D1128B" w:rsidP="00D44C41">
      <w:pPr>
        <w:ind w:left="360"/>
        <w:jc w:val="both"/>
        <w:rPr>
          <w:sz w:val="22"/>
          <w:szCs w:val="22"/>
        </w:rPr>
      </w:pPr>
      <w:r w:rsidRPr="00D44C41">
        <w:rPr>
          <w:sz w:val="22"/>
          <w:szCs w:val="22"/>
        </w:rPr>
        <w:t>.................................................................................................................</w:t>
      </w:r>
    </w:p>
    <w:p w:rsidR="00D1128B" w:rsidRPr="00D44C41" w:rsidRDefault="00D1128B" w:rsidP="00D44C41">
      <w:pPr>
        <w:jc w:val="both"/>
        <w:rPr>
          <w:b/>
          <w:bCs/>
          <w:sz w:val="22"/>
          <w:szCs w:val="22"/>
        </w:rPr>
      </w:pPr>
      <w:r w:rsidRPr="00D44C41">
        <w:rPr>
          <w:sz w:val="22"/>
          <w:szCs w:val="22"/>
        </w:rPr>
        <w:t xml:space="preserve">     zwanym w dalszej części umowy: </w:t>
      </w:r>
      <w:r w:rsidRPr="00D44C41">
        <w:rPr>
          <w:b/>
          <w:bCs/>
          <w:sz w:val="22"/>
          <w:szCs w:val="22"/>
        </w:rPr>
        <w:t>„Wykonawcą”,</w:t>
      </w:r>
    </w:p>
    <w:p w:rsidR="00D1128B" w:rsidRPr="00D44C41" w:rsidRDefault="00D1128B" w:rsidP="00D44C41">
      <w:pPr>
        <w:ind w:firstLine="567"/>
        <w:jc w:val="both"/>
        <w:rPr>
          <w:b/>
          <w:bCs/>
          <w:sz w:val="22"/>
          <w:szCs w:val="22"/>
        </w:rPr>
      </w:pPr>
    </w:p>
    <w:p w:rsidR="00D1128B" w:rsidRPr="00D44C41" w:rsidRDefault="00D1128B" w:rsidP="00423BB5">
      <w:pPr>
        <w:pStyle w:val="Tekstpodstawowy3"/>
        <w:jc w:val="both"/>
        <w:rPr>
          <w:sz w:val="22"/>
          <w:szCs w:val="22"/>
        </w:rPr>
      </w:pPr>
      <w:r w:rsidRPr="00D44C41">
        <w:rPr>
          <w:sz w:val="22"/>
          <w:szCs w:val="22"/>
        </w:rPr>
        <w:t>w wyniku postępowania o udzielenie zamówienia publicznego (Nr sprawy 0</w:t>
      </w:r>
      <w:r w:rsidR="00AA770D">
        <w:rPr>
          <w:sz w:val="22"/>
          <w:szCs w:val="22"/>
        </w:rPr>
        <w:t>4</w:t>
      </w:r>
      <w:r w:rsidRPr="00D44C41">
        <w:rPr>
          <w:sz w:val="22"/>
          <w:szCs w:val="22"/>
        </w:rPr>
        <w:t>/201</w:t>
      </w:r>
      <w:r>
        <w:rPr>
          <w:sz w:val="22"/>
          <w:szCs w:val="22"/>
        </w:rPr>
        <w:t>9</w:t>
      </w:r>
      <w:r w:rsidRPr="00D44C41">
        <w:rPr>
          <w:sz w:val="22"/>
          <w:szCs w:val="22"/>
        </w:rPr>
        <w:t>) prowadzonego w trybie przetargu nieograniczonego na podstawie art. 39 ustawy z dnia 29 stycznia 2004 r. – Prawo zamówień publicznych (tj. Dz. U. z 201</w:t>
      </w:r>
      <w:r>
        <w:rPr>
          <w:sz w:val="22"/>
          <w:szCs w:val="22"/>
        </w:rPr>
        <w:t>8</w:t>
      </w:r>
      <w:r w:rsidRPr="00D44C41">
        <w:rPr>
          <w:sz w:val="22"/>
          <w:szCs w:val="22"/>
        </w:rPr>
        <w:t>r., poz. 1</w:t>
      </w:r>
      <w:r>
        <w:rPr>
          <w:sz w:val="22"/>
          <w:szCs w:val="22"/>
        </w:rPr>
        <w:t>986</w:t>
      </w:r>
      <w:r w:rsidRPr="00D44C41">
        <w:rPr>
          <w:sz w:val="22"/>
          <w:szCs w:val="22"/>
        </w:rPr>
        <w:t xml:space="preserve"> ze zm.) została zawarta umowa następującej treści.</w:t>
      </w:r>
    </w:p>
    <w:p w:rsidR="00D1128B" w:rsidRPr="00D44C41" w:rsidRDefault="00D1128B" w:rsidP="00D44C41">
      <w:pPr>
        <w:spacing w:before="120" w:after="120"/>
        <w:jc w:val="center"/>
        <w:rPr>
          <w:b/>
          <w:bCs/>
          <w:sz w:val="22"/>
          <w:szCs w:val="22"/>
        </w:rPr>
      </w:pPr>
      <w:r w:rsidRPr="00D44C41">
        <w:rPr>
          <w:b/>
          <w:bCs/>
          <w:sz w:val="22"/>
          <w:szCs w:val="22"/>
        </w:rPr>
        <w:t>§ 1</w:t>
      </w:r>
    </w:p>
    <w:p w:rsidR="00D1128B" w:rsidRDefault="00D1128B" w:rsidP="00A51252">
      <w:pPr>
        <w:pStyle w:val="Style7"/>
        <w:widowControl/>
        <w:numPr>
          <w:ilvl w:val="0"/>
          <w:numId w:val="25"/>
        </w:numPr>
        <w:tabs>
          <w:tab w:val="clear" w:pos="1260"/>
        </w:tabs>
        <w:spacing w:after="60" w:line="240" w:lineRule="auto"/>
        <w:ind w:left="360" w:right="17"/>
        <w:rPr>
          <w:rStyle w:val="FontStyle12"/>
          <w:rFonts w:ascii="Times New Roman" w:hAnsi="Times New Roman" w:cs="Times New Roman"/>
        </w:rPr>
      </w:pPr>
      <w:r w:rsidRPr="00D44C41">
        <w:rPr>
          <w:rStyle w:val="FontStyle12"/>
          <w:rFonts w:ascii="Times New Roman" w:hAnsi="Times New Roman" w:cs="Times New Roman"/>
        </w:rPr>
        <w:t xml:space="preserve">Zamawiający zleca, a Wykonawca zobowiązuje się do </w:t>
      </w:r>
      <w:r w:rsidRPr="00D44C41">
        <w:rPr>
          <w:rFonts w:ascii="Times New Roman" w:hAnsi="Times New Roman" w:cs="Times New Roman"/>
          <w:sz w:val="22"/>
          <w:szCs w:val="22"/>
        </w:rPr>
        <w:t>świadczenie usług w zakresie optymalizacji zakupu biletów lotniczych w klasie ekonomicznej</w:t>
      </w:r>
      <w:r w:rsidRPr="00D44C41">
        <w:rPr>
          <w:rStyle w:val="FontStyle12"/>
          <w:rFonts w:ascii="Times New Roman" w:hAnsi="Times New Roman" w:cs="Times New Roman"/>
        </w:rPr>
        <w:t xml:space="preserve"> wraz z ich dostarczeniem bez dodatkowych opłat do siedziby Zamawiającego w terminie uzgodnionym z Zamawiającym na warunkach określonych w niniejszej umowie i SIWZ oraz ze złożoną w postępowaniu ofertą.</w:t>
      </w:r>
    </w:p>
    <w:p w:rsidR="00FB1792" w:rsidRPr="00FB1792" w:rsidRDefault="00FB1792" w:rsidP="00A51252">
      <w:pPr>
        <w:pStyle w:val="Style7"/>
        <w:widowControl/>
        <w:numPr>
          <w:ilvl w:val="0"/>
          <w:numId w:val="25"/>
        </w:numPr>
        <w:tabs>
          <w:tab w:val="clear" w:pos="1260"/>
        </w:tabs>
        <w:spacing w:after="60" w:line="240" w:lineRule="auto"/>
        <w:ind w:left="360" w:right="17"/>
        <w:rPr>
          <w:rFonts w:ascii="Times New Roman" w:hAnsi="Times New Roman" w:cs="Times New Roman"/>
          <w:sz w:val="22"/>
          <w:szCs w:val="22"/>
        </w:rPr>
      </w:pPr>
      <w:r w:rsidRPr="00FB1792">
        <w:rPr>
          <w:rFonts w:ascii="Times New Roman" w:hAnsi="Times New Roman" w:cs="Times New Roman"/>
          <w:sz w:val="22"/>
          <w:szCs w:val="22"/>
        </w:rPr>
        <w:t xml:space="preserve">W ramach przedmiotu umowy Zamawiający, zgodnie z zapisami punktu </w:t>
      </w:r>
      <w:r w:rsidR="005258CB">
        <w:rPr>
          <w:rFonts w:ascii="Times New Roman" w:hAnsi="Times New Roman" w:cs="Times New Roman"/>
          <w:sz w:val="22"/>
          <w:szCs w:val="22"/>
        </w:rPr>
        <w:fldChar w:fldCharType="begin"/>
      </w:r>
      <w:r w:rsidR="005258CB">
        <w:rPr>
          <w:rFonts w:ascii="Times New Roman" w:hAnsi="Times New Roman" w:cs="Times New Roman"/>
          <w:sz w:val="22"/>
          <w:szCs w:val="22"/>
        </w:rPr>
        <w:instrText xml:space="preserve"> REF _Ref13642992 \r \h </w:instrText>
      </w:r>
      <w:r w:rsidR="005258CB">
        <w:rPr>
          <w:rFonts w:ascii="Times New Roman" w:hAnsi="Times New Roman" w:cs="Times New Roman"/>
          <w:sz w:val="22"/>
          <w:szCs w:val="22"/>
        </w:rPr>
      </w:r>
      <w:r w:rsidR="005258CB">
        <w:rPr>
          <w:rFonts w:ascii="Times New Roman" w:hAnsi="Times New Roman" w:cs="Times New Roman"/>
          <w:sz w:val="22"/>
          <w:szCs w:val="22"/>
        </w:rPr>
        <w:fldChar w:fldCharType="separate"/>
      </w:r>
      <w:r w:rsidR="002D3F82">
        <w:rPr>
          <w:rFonts w:ascii="Times New Roman" w:hAnsi="Times New Roman" w:cs="Times New Roman"/>
          <w:sz w:val="22"/>
          <w:szCs w:val="22"/>
        </w:rPr>
        <w:t>7.2</w:t>
      </w:r>
      <w:r w:rsidR="005258CB">
        <w:rPr>
          <w:rFonts w:ascii="Times New Roman" w:hAnsi="Times New Roman" w:cs="Times New Roman"/>
          <w:sz w:val="22"/>
          <w:szCs w:val="22"/>
        </w:rPr>
        <w:fldChar w:fldCharType="end"/>
      </w:r>
      <w:r w:rsidRPr="00FB1792">
        <w:rPr>
          <w:rFonts w:ascii="Times New Roman" w:hAnsi="Times New Roman" w:cs="Times New Roman"/>
          <w:sz w:val="22"/>
          <w:szCs w:val="22"/>
        </w:rPr>
        <w:t xml:space="preserve"> SIWZ, uprawniony jest do skorzystania z prawa opcji na zasadach i trybie opisanym poniżej:</w:t>
      </w:r>
    </w:p>
    <w:p w:rsidR="00FB1792" w:rsidRPr="00FB1792" w:rsidRDefault="00FB1792" w:rsidP="00A51252">
      <w:pPr>
        <w:numPr>
          <w:ilvl w:val="1"/>
          <w:numId w:val="32"/>
        </w:numPr>
        <w:ind w:left="709" w:hanging="371"/>
        <w:jc w:val="both"/>
        <w:rPr>
          <w:sz w:val="22"/>
          <w:szCs w:val="22"/>
        </w:rPr>
      </w:pPr>
      <w:r w:rsidRPr="00FB1792">
        <w:rPr>
          <w:sz w:val="22"/>
          <w:szCs w:val="22"/>
        </w:rPr>
        <w:t xml:space="preserve">Zamawiający może z prawa opcji nie skorzystać lub skorzystać w części. </w:t>
      </w:r>
    </w:p>
    <w:p w:rsidR="00FB1792" w:rsidRPr="00FB1792" w:rsidRDefault="00FB1792" w:rsidP="00A51252">
      <w:pPr>
        <w:numPr>
          <w:ilvl w:val="1"/>
          <w:numId w:val="32"/>
        </w:numPr>
        <w:ind w:left="709" w:hanging="371"/>
        <w:jc w:val="both"/>
        <w:rPr>
          <w:sz w:val="22"/>
          <w:szCs w:val="22"/>
        </w:rPr>
      </w:pPr>
      <w:r w:rsidRPr="00FB1792">
        <w:rPr>
          <w:sz w:val="22"/>
          <w:szCs w:val="22"/>
        </w:rPr>
        <w:t>Zamówienie realizowane w ramach opcji jest jednostronnym uprawnieniem Zamawiającego, dlatego też nieskorzystanie przez Zamawiającego z prawa opcji nie stanowi podstawy dla Wykonawcy do dochodzenia jakichkolwiek roszczeń w stosunku do Zamawiającego.</w:t>
      </w:r>
    </w:p>
    <w:p w:rsidR="00FB1792" w:rsidRPr="00FB1792" w:rsidRDefault="00FB1792" w:rsidP="00A51252">
      <w:pPr>
        <w:numPr>
          <w:ilvl w:val="1"/>
          <w:numId w:val="32"/>
        </w:numPr>
        <w:ind w:left="709" w:hanging="371"/>
        <w:jc w:val="both"/>
        <w:rPr>
          <w:sz w:val="22"/>
          <w:szCs w:val="22"/>
        </w:rPr>
      </w:pPr>
      <w:r w:rsidRPr="00FB1792">
        <w:rPr>
          <w:sz w:val="22"/>
          <w:szCs w:val="22"/>
        </w:rPr>
        <w:t xml:space="preserve">Zamówienie objęte opcją Wykonawca będzie zobowiązany wykonać po uprzednim otrzymaniu zawiadomienia od Zamawiającego, że zamierza z prawa opcji skorzystać, zawierającego wartość środków finansowych na zakup biletów lotniczych oraz adres siedziby Polskiego Związku Szermierczego, do której należy je dostarczyć w ramach przedmiotowego uprawnienia Zamawiającego. </w:t>
      </w:r>
    </w:p>
    <w:p w:rsidR="00FB1792" w:rsidRDefault="00FB1792" w:rsidP="00A51252">
      <w:pPr>
        <w:numPr>
          <w:ilvl w:val="1"/>
          <w:numId w:val="32"/>
        </w:numPr>
        <w:ind w:left="709" w:hanging="371"/>
        <w:jc w:val="both"/>
      </w:pPr>
      <w:r w:rsidRPr="00CC7AF3">
        <w:t xml:space="preserve">Termin wykonania zamówienia objętego opcją wyznaczony przez Zamawiającego nie może być </w:t>
      </w:r>
      <w:r>
        <w:t>dłuższy</w:t>
      </w:r>
      <w:r w:rsidRPr="00CC7AF3">
        <w:t xml:space="preserve"> niż </w:t>
      </w:r>
      <w:r>
        <w:t>1</w:t>
      </w:r>
      <w:r w:rsidR="00945962">
        <w:t>2 miesięcy</w:t>
      </w:r>
      <w:r w:rsidRPr="00CC7AF3">
        <w:t xml:space="preserve"> od dnia </w:t>
      </w:r>
      <w:r w:rsidR="00945962">
        <w:t xml:space="preserve">podpisania umowy z </w:t>
      </w:r>
      <w:r w:rsidRPr="00CC7AF3">
        <w:t>Wykonawc</w:t>
      </w:r>
      <w:r w:rsidR="00945962">
        <w:t>ą.</w:t>
      </w:r>
      <w:r w:rsidRPr="00CC7AF3">
        <w:t xml:space="preserve"> </w:t>
      </w:r>
    </w:p>
    <w:p w:rsidR="00FB1792" w:rsidRPr="00FB1792" w:rsidRDefault="00FB1792" w:rsidP="00A51252">
      <w:pPr>
        <w:numPr>
          <w:ilvl w:val="1"/>
          <w:numId w:val="32"/>
        </w:numPr>
        <w:ind w:left="709" w:hanging="371"/>
        <w:jc w:val="both"/>
        <w:rPr>
          <w:sz w:val="22"/>
          <w:szCs w:val="22"/>
        </w:rPr>
      </w:pPr>
      <w:r w:rsidRPr="00FB1792">
        <w:rPr>
          <w:sz w:val="22"/>
          <w:szCs w:val="22"/>
        </w:rPr>
        <w:t xml:space="preserve">Zasady dotyczące realizacji zamówienia objętego prawem opcji będą takie same jak te, które obowiązują przy realizacji zamówienia podstawowego. Zamawiający zastrzega również, że </w:t>
      </w:r>
      <w:r w:rsidRPr="00FB1792">
        <w:rPr>
          <w:sz w:val="22"/>
          <w:szCs w:val="22"/>
        </w:rPr>
        <w:lastRenderedPageBreak/>
        <w:t>ceny jednostkowe objęte opcją będą identyczne, jak w zamówieniu podstawowym</w:t>
      </w:r>
      <w:r w:rsidRPr="00FB1792">
        <w:rPr>
          <w:rFonts w:cs="Arial"/>
          <w:sz w:val="22"/>
          <w:szCs w:val="22"/>
        </w:rPr>
        <w:t xml:space="preserve"> oraz niezmienne w całym okresie realizacji umowy.</w:t>
      </w:r>
      <w:r w:rsidRPr="00FB1792">
        <w:rPr>
          <w:sz w:val="22"/>
          <w:szCs w:val="22"/>
        </w:rPr>
        <w:t xml:space="preserve"> </w:t>
      </w:r>
    </w:p>
    <w:p w:rsidR="00FB1792" w:rsidRPr="00FB1792" w:rsidRDefault="00FB1792" w:rsidP="00A51252">
      <w:pPr>
        <w:numPr>
          <w:ilvl w:val="1"/>
          <w:numId w:val="32"/>
        </w:numPr>
        <w:ind w:left="709" w:hanging="371"/>
        <w:jc w:val="both"/>
        <w:rPr>
          <w:sz w:val="22"/>
          <w:szCs w:val="22"/>
        </w:rPr>
      </w:pPr>
      <w:r w:rsidRPr="00FB1792">
        <w:rPr>
          <w:rFonts w:cs="Arial"/>
          <w:sz w:val="22"/>
          <w:szCs w:val="22"/>
        </w:rPr>
        <w:t xml:space="preserve">Przedmiot umowy w zakresie przysługującego Zamawiającemu prawa opcji może obejmować dostawę </w:t>
      </w:r>
      <w:r>
        <w:rPr>
          <w:rFonts w:cs="Arial"/>
          <w:sz w:val="22"/>
          <w:szCs w:val="22"/>
        </w:rPr>
        <w:t>biletów lotniczych</w:t>
      </w:r>
      <w:r w:rsidRPr="00FB1792">
        <w:rPr>
          <w:rFonts w:cs="Arial"/>
          <w:sz w:val="22"/>
          <w:szCs w:val="22"/>
        </w:rPr>
        <w:t xml:space="preserve"> w maksymalnej </w:t>
      </w:r>
      <w:r>
        <w:rPr>
          <w:rFonts w:cs="Arial"/>
          <w:sz w:val="22"/>
          <w:szCs w:val="22"/>
        </w:rPr>
        <w:t xml:space="preserve">kwocie </w:t>
      </w:r>
      <w:r w:rsidRPr="00FB1792">
        <w:rPr>
          <w:rFonts w:cs="Arial"/>
          <w:sz w:val="22"/>
          <w:szCs w:val="22"/>
        </w:rPr>
        <w:t xml:space="preserve">wskazanej w </w:t>
      </w:r>
      <w:r>
        <w:rPr>
          <w:rFonts w:cs="Arial"/>
          <w:sz w:val="22"/>
          <w:szCs w:val="22"/>
        </w:rPr>
        <w:t>SIWZ</w:t>
      </w:r>
      <w:r w:rsidRPr="00FB1792">
        <w:rPr>
          <w:rFonts w:cs="Arial"/>
          <w:sz w:val="22"/>
          <w:szCs w:val="22"/>
        </w:rPr>
        <w:t>.</w:t>
      </w:r>
    </w:p>
    <w:p w:rsidR="00FB1792" w:rsidRPr="00FB1792" w:rsidRDefault="00FB1792" w:rsidP="00A51252">
      <w:pPr>
        <w:numPr>
          <w:ilvl w:val="1"/>
          <w:numId w:val="32"/>
        </w:numPr>
        <w:ind w:left="709" w:hanging="371"/>
        <w:jc w:val="both"/>
        <w:rPr>
          <w:sz w:val="22"/>
          <w:szCs w:val="22"/>
        </w:rPr>
      </w:pPr>
      <w:r w:rsidRPr="00FB1792">
        <w:rPr>
          <w:rFonts w:cs="Arial"/>
          <w:sz w:val="22"/>
          <w:szCs w:val="22"/>
        </w:rPr>
        <w:t xml:space="preserve"> </w:t>
      </w:r>
      <w:r w:rsidRPr="00FB1792">
        <w:rPr>
          <w:sz w:val="22"/>
          <w:szCs w:val="22"/>
        </w:rPr>
        <w:t xml:space="preserve">Zamawiający zastrzega, że ilość </w:t>
      </w:r>
      <w:r>
        <w:rPr>
          <w:sz w:val="22"/>
          <w:szCs w:val="22"/>
        </w:rPr>
        <w:t xml:space="preserve">biletów lotniczych </w:t>
      </w:r>
      <w:r w:rsidRPr="00FB1792">
        <w:rPr>
          <w:sz w:val="22"/>
          <w:szCs w:val="22"/>
        </w:rPr>
        <w:t xml:space="preserve">przewidziana w ramach prawa opcji, jest wielkością maksymalną, a ilości te mogą ulec zmianie (zmniejszeniu) w zależności od potrzeb Zamawiającego w trakcie trwania umowy w ramach zamówień przewidzianych w ramach prawa opcji. </w:t>
      </w:r>
    </w:p>
    <w:p w:rsidR="00FB1792" w:rsidRPr="00FB1792" w:rsidRDefault="00FB1792" w:rsidP="00A51252">
      <w:pPr>
        <w:numPr>
          <w:ilvl w:val="1"/>
          <w:numId w:val="32"/>
        </w:numPr>
        <w:ind w:left="709" w:hanging="371"/>
        <w:jc w:val="both"/>
        <w:rPr>
          <w:sz w:val="22"/>
          <w:szCs w:val="22"/>
        </w:rPr>
      </w:pPr>
      <w:r w:rsidRPr="00FB1792">
        <w:rPr>
          <w:sz w:val="22"/>
          <w:szCs w:val="22"/>
        </w:rPr>
        <w:t xml:space="preserve">Zamawiający jest uprawniony do skorzystania z prawa opcji w okresie do </w:t>
      </w:r>
      <w:r w:rsidR="00364FD3">
        <w:rPr>
          <w:sz w:val="22"/>
          <w:szCs w:val="22"/>
        </w:rPr>
        <w:t>czternastu</w:t>
      </w:r>
      <w:r w:rsidRPr="00FB1792">
        <w:rPr>
          <w:sz w:val="22"/>
          <w:szCs w:val="22"/>
        </w:rPr>
        <w:t xml:space="preserve"> (</w:t>
      </w:r>
      <w:r w:rsidR="00364FD3">
        <w:rPr>
          <w:sz w:val="22"/>
          <w:szCs w:val="22"/>
        </w:rPr>
        <w:t>14</w:t>
      </w:r>
      <w:r w:rsidRPr="00FB1792">
        <w:rPr>
          <w:sz w:val="22"/>
          <w:szCs w:val="22"/>
        </w:rPr>
        <w:t xml:space="preserve">) miesięcy, licząc od dnia zawarcia </w:t>
      </w:r>
      <w:r w:rsidR="00364FD3">
        <w:rPr>
          <w:sz w:val="22"/>
          <w:szCs w:val="22"/>
        </w:rPr>
        <w:t xml:space="preserve">bieżącej </w:t>
      </w:r>
      <w:r w:rsidRPr="00FB1792">
        <w:rPr>
          <w:sz w:val="22"/>
          <w:szCs w:val="22"/>
        </w:rPr>
        <w:t>umowy.</w:t>
      </w:r>
    </w:p>
    <w:p w:rsidR="00364FD3" w:rsidRPr="00364FD3" w:rsidRDefault="00364FD3" w:rsidP="00A51252">
      <w:pPr>
        <w:pStyle w:val="Style7"/>
        <w:widowControl/>
        <w:numPr>
          <w:ilvl w:val="0"/>
          <w:numId w:val="25"/>
        </w:numPr>
        <w:tabs>
          <w:tab w:val="clear" w:pos="1260"/>
        </w:tabs>
        <w:spacing w:after="60" w:line="240" w:lineRule="auto"/>
        <w:ind w:left="360" w:right="17"/>
        <w:rPr>
          <w:rFonts w:ascii="Times New Roman" w:hAnsi="Times New Roman" w:cs="Times New Roman"/>
          <w:bCs/>
          <w:sz w:val="22"/>
          <w:szCs w:val="22"/>
        </w:rPr>
      </w:pPr>
      <w:r w:rsidRPr="00364FD3">
        <w:rPr>
          <w:rFonts w:ascii="Times New Roman" w:hAnsi="Times New Roman" w:cs="Times New Roman"/>
          <w:sz w:val="22"/>
          <w:szCs w:val="22"/>
        </w:rPr>
        <w:t xml:space="preserve">Umowa w zakresie uprawnienia Zamawiającego do skorzystania z prawa opcji wygasa po upływie </w:t>
      </w:r>
      <w:r>
        <w:rPr>
          <w:rFonts w:ascii="Times New Roman" w:hAnsi="Times New Roman" w:cs="Times New Roman"/>
          <w:sz w:val="22"/>
          <w:szCs w:val="22"/>
        </w:rPr>
        <w:t>czternastu</w:t>
      </w:r>
      <w:r w:rsidRPr="00364FD3">
        <w:rPr>
          <w:rFonts w:ascii="Times New Roman" w:hAnsi="Times New Roman" w:cs="Times New Roman"/>
          <w:sz w:val="22"/>
          <w:szCs w:val="22"/>
        </w:rPr>
        <w:t xml:space="preserve"> (</w:t>
      </w:r>
      <w:r>
        <w:rPr>
          <w:rFonts w:ascii="Times New Roman" w:hAnsi="Times New Roman" w:cs="Times New Roman"/>
          <w:sz w:val="22"/>
          <w:szCs w:val="22"/>
        </w:rPr>
        <w:t>14</w:t>
      </w:r>
      <w:r w:rsidRPr="00364FD3">
        <w:rPr>
          <w:rFonts w:ascii="Times New Roman" w:hAnsi="Times New Roman" w:cs="Times New Roman"/>
          <w:sz w:val="22"/>
          <w:szCs w:val="22"/>
        </w:rPr>
        <w:t xml:space="preserve">) miesięcy od daty zawarcia umowy lub w momencie wyczerpania </w:t>
      </w:r>
      <w:r>
        <w:rPr>
          <w:rFonts w:ascii="Times New Roman" w:hAnsi="Times New Roman" w:cs="Times New Roman"/>
          <w:sz w:val="22"/>
          <w:szCs w:val="22"/>
        </w:rPr>
        <w:t>kwoty jaką</w:t>
      </w:r>
      <w:r w:rsidRPr="00364FD3">
        <w:rPr>
          <w:rFonts w:ascii="Times New Roman" w:hAnsi="Times New Roman" w:cs="Times New Roman"/>
          <w:sz w:val="22"/>
          <w:szCs w:val="22"/>
        </w:rPr>
        <w:t xml:space="preserve"> przewidzian</w:t>
      </w:r>
      <w:r>
        <w:rPr>
          <w:rFonts w:ascii="Times New Roman" w:hAnsi="Times New Roman" w:cs="Times New Roman"/>
          <w:sz w:val="22"/>
          <w:szCs w:val="22"/>
        </w:rPr>
        <w:t>o</w:t>
      </w:r>
      <w:r w:rsidRPr="00364FD3">
        <w:rPr>
          <w:rFonts w:ascii="Times New Roman" w:hAnsi="Times New Roman" w:cs="Times New Roman"/>
          <w:sz w:val="22"/>
          <w:szCs w:val="22"/>
        </w:rPr>
        <w:t xml:space="preserve"> w ramach prawa opcji, w zależności które ze zdarzeń nastąpi wcześniej.   </w:t>
      </w:r>
    </w:p>
    <w:p w:rsidR="00D1128B" w:rsidRPr="00D44C41" w:rsidRDefault="00D1128B" w:rsidP="00A51252">
      <w:pPr>
        <w:pStyle w:val="Style7"/>
        <w:widowControl/>
        <w:numPr>
          <w:ilvl w:val="0"/>
          <w:numId w:val="25"/>
        </w:numPr>
        <w:tabs>
          <w:tab w:val="clear" w:pos="1260"/>
        </w:tabs>
        <w:spacing w:after="120"/>
        <w:ind w:left="426" w:right="17" w:hanging="426"/>
        <w:rPr>
          <w:rStyle w:val="FontStyle12"/>
          <w:rFonts w:ascii="Times New Roman" w:hAnsi="Times New Roman" w:cs="Times New Roman"/>
        </w:rPr>
      </w:pPr>
      <w:r w:rsidRPr="00D44C41">
        <w:rPr>
          <w:rStyle w:val="FontStyle12"/>
          <w:rFonts w:ascii="Times New Roman" w:hAnsi="Times New Roman" w:cs="Times New Roman"/>
        </w:rPr>
        <w:t>Na podstawie złożonych przez Zamawiającego zapotrzebowań Wykonawca:</w:t>
      </w:r>
    </w:p>
    <w:p w:rsidR="00D1128B" w:rsidRPr="00B5636A" w:rsidRDefault="00D1128B" w:rsidP="00A51252">
      <w:pPr>
        <w:pStyle w:val="Akapitzlist"/>
        <w:numPr>
          <w:ilvl w:val="1"/>
          <w:numId w:val="34"/>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zachować najwyższą staranność przy wykonywaniu przedmiotu zamówienia,</w:t>
      </w:r>
    </w:p>
    <w:p w:rsidR="00D1128B" w:rsidRPr="00B5636A" w:rsidRDefault="00D1128B" w:rsidP="00A51252">
      <w:pPr>
        <w:pStyle w:val="Akapitzlist"/>
        <w:numPr>
          <w:ilvl w:val="1"/>
          <w:numId w:val="34"/>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stosować minimalne ceny dostępne w danym terminie na danej trasie z zachowaniem uczciwości handlowej,</w:t>
      </w:r>
    </w:p>
    <w:p w:rsidR="00D1128B" w:rsidRPr="00B5636A" w:rsidRDefault="00D1128B" w:rsidP="00A51252">
      <w:pPr>
        <w:pStyle w:val="Akapitzlist"/>
        <w:numPr>
          <w:ilvl w:val="1"/>
          <w:numId w:val="34"/>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realizować zamówienia na bilety lotnicze, w pierwszej kolejności proponując sprzedaż w ramach taryf poufnych, promocji oraz innych zniżek oferowanych przez przewoźnika, dostarczać zamówione bilety oraz inne dokumenty konieczne do realizacji podróży pod wskazany przez Zamawiającego adres na terenie Warszawy,</w:t>
      </w:r>
    </w:p>
    <w:p w:rsidR="00D1128B" w:rsidRPr="00B5636A" w:rsidRDefault="00D1128B" w:rsidP="00A51252">
      <w:pPr>
        <w:pStyle w:val="Akapitzlist"/>
        <w:numPr>
          <w:ilvl w:val="1"/>
          <w:numId w:val="34"/>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zapewnić przyjmowanie zleceń od pracowników Zamawiającego od 08.00 – 20.00 przez co najmniej w dni robocze i we wszystkie soboty nie będące dniami świątecznymi przez co najmniej 4 godziny. Przez dni robocze, zwane dalej dniami, rozumie się dni od poniedziałku do piątku włącznie, z wyłączeniem świąt państwowych,</w:t>
      </w:r>
    </w:p>
    <w:p w:rsidR="00D1128B" w:rsidRPr="00B5636A" w:rsidRDefault="00D1128B" w:rsidP="00A51252">
      <w:pPr>
        <w:pStyle w:val="Akapitzlist"/>
        <w:numPr>
          <w:ilvl w:val="1"/>
          <w:numId w:val="34"/>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zapewnić możliwość natychmiastowego kontaktowania się za pomocą telefonu, faksu i poczty elektronicznej – poprzez posiadanie co najmniej 2 odrębnych (dostępnych równocześnie) linii telefonicznych do kas lotniczych i kolejowych w cenie taryfy miejskiej,</w:t>
      </w:r>
    </w:p>
    <w:p w:rsidR="00D1128B" w:rsidRPr="00B5636A" w:rsidRDefault="00D1128B" w:rsidP="00A51252">
      <w:pPr>
        <w:pStyle w:val="Akapitzlist"/>
        <w:numPr>
          <w:ilvl w:val="1"/>
          <w:numId w:val="34"/>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oferować możliwość anulowania biletów lotniczych przed terminem wylotu bez ponoszenia dodatkowych kosztów przez Zamawiającego, zgodnie z obowiązującymi przepisami,</w:t>
      </w:r>
    </w:p>
    <w:p w:rsidR="00D1128B" w:rsidRPr="00B5636A" w:rsidRDefault="00D1128B" w:rsidP="00A51252">
      <w:pPr>
        <w:pStyle w:val="Akapitzlist"/>
        <w:numPr>
          <w:ilvl w:val="1"/>
          <w:numId w:val="34"/>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oferować dokonywanie zmian w rezerwacjach, zgodnie z obowiązującymi przepisami, bez ponoszenia dodatkowych kosztów przez Kupującego,</w:t>
      </w:r>
    </w:p>
    <w:p w:rsidR="00D1128B" w:rsidRPr="00B5636A" w:rsidRDefault="00D1128B" w:rsidP="00A51252">
      <w:pPr>
        <w:pStyle w:val="Akapitzlist"/>
        <w:numPr>
          <w:ilvl w:val="1"/>
          <w:numId w:val="34"/>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niezwłocznie poinformuje Zamawiającego o braku możliwości realizacji całości lub części usługi (zgłoszenia), wraz z uzasadnieniem,</w:t>
      </w:r>
    </w:p>
    <w:p w:rsidR="00D1128B" w:rsidRPr="00B5636A" w:rsidRDefault="00D1128B" w:rsidP="00A51252">
      <w:pPr>
        <w:pStyle w:val="Akapitzlist"/>
        <w:numPr>
          <w:ilvl w:val="1"/>
          <w:numId w:val="34"/>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poinformuje Zamawiającego o konieczności wystawienia (sprzedaży) biletów w związku z upływającym terminem rezerwacji,</w:t>
      </w:r>
    </w:p>
    <w:p w:rsidR="00D1128B" w:rsidRPr="00B5636A" w:rsidRDefault="00D1128B" w:rsidP="00A51252">
      <w:pPr>
        <w:pStyle w:val="Akapitzlist"/>
        <w:numPr>
          <w:ilvl w:val="1"/>
          <w:numId w:val="34"/>
        </w:numPr>
        <w:spacing w:after="120" w:line="240" w:lineRule="auto"/>
        <w:ind w:left="850" w:hanging="357"/>
        <w:jc w:val="both"/>
        <w:rPr>
          <w:rFonts w:ascii="Times New Roman" w:hAnsi="Times New Roman" w:cs="Times New Roman"/>
          <w:sz w:val="22"/>
          <w:szCs w:val="22"/>
        </w:rPr>
      </w:pPr>
      <w:r w:rsidRPr="00B5636A">
        <w:rPr>
          <w:rFonts w:ascii="Times New Roman" w:hAnsi="Times New Roman" w:cs="Times New Roman"/>
          <w:sz w:val="22"/>
          <w:szCs w:val="22"/>
        </w:rPr>
        <w:t xml:space="preserve">na destynacje zawarte w załączniku nr </w:t>
      </w:r>
      <w:r w:rsidR="001561B8" w:rsidRPr="00B5636A">
        <w:rPr>
          <w:rFonts w:ascii="Times New Roman" w:hAnsi="Times New Roman" w:cs="Times New Roman"/>
          <w:sz w:val="22"/>
          <w:szCs w:val="22"/>
        </w:rPr>
        <w:t>5</w:t>
      </w:r>
      <w:r w:rsidRPr="00B5636A">
        <w:rPr>
          <w:rFonts w:ascii="Times New Roman" w:hAnsi="Times New Roman" w:cs="Times New Roman"/>
          <w:sz w:val="22"/>
          <w:szCs w:val="22"/>
        </w:rPr>
        <w:t xml:space="preserve"> do SIWZ zobowiązany jest zaoferować żądaną przez Zamawiającego ilość biletów lotniczych, wynikającą z aspektów organizacyjnych, w cenie  niższej lub równej niż oferowana dla danej destynacji w przedmiotowym postępowaniu o zamówienie publiczne.</w:t>
      </w:r>
    </w:p>
    <w:p w:rsidR="00D1128B" w:rsidRPr="00D44C41" w:rsidRDefault="00D1128B" w:rsidP="00A51252">
      <w:pPr>
        <w:numPr>
          <w:ilvl w:val="0"/>
          <w:numId w:val="25"/>
        </w:numPr>
        <w:tabs>
          <w:tab w:val="clear" w:pos="1260"/>
        </w:tabs>
        <w:spacing w:after="60"/>
        <w:ind w:left="426" w:hanging="376"/>
        <w:jc w:val="both"/>
        <w:rPr>
          <w:snapToGrid w:val="0"/>
          <w:sz w:val="22"/>
          <w:szCs w:val="22"/>
        </w:rPr>
      </w:pPr>
      <w:r w:rsidRPr="00D44C41">
        <w:rPr>
          <w:sz w:val="22"/>
          <w:szCs w:val="22"/>
        </w:rPr>
        <w:t>Kupujący zastrzega sobie prawo do kupna biletu w innym biurze podróży, u przewoźnika w sprzedaży bezpośredniej, w tym przez Internet, do zmiany standardu usług przy wyborze połączenia lotniczego oraz do rezygnacji z usługi dostarczenia biletu.</w:t>
      </w:r>
    </w:p>
    <w:p w:rsidR="00D1128B" w:rsidRPr="00D44C41" w:rsidRDefault="00D1128B" w:rsidP="00D44C41">
      <w:pPr>
        <w:spacing w:before="120" w:after="120"/>
        <w:jc w:val="center"/>
        <w:rPr>
          <w:b/>
          <w:bCs/>
          <w:sz w:val="22"/>
          <w:szCs w:val="22"/>
        </w:rPr>
      </w:pPr>
      <w:r w:rsidRPr="00D44C41">
        <w:rPr>
          <w:b/>
          <w:bCs/>
          <w:sz w:val="22"/>
          <w:szCs w:val="22"/>
        </w:rPr>
        <w:t>§ 2</w:t>
      </w:r>
    </w:p>
    <w:p w:rsidR="00D1128B" w:rsidRPr="00D44C41" w:rsidRDefault="00D1128B" w:rsidP="00A51252">
      <w:pPr>
        <w:numPr>
          <w:ilvl w:val="0"/>
          <w:numId w:val="26"/>
        </w:numPr>
        <w:autoSpaceDE w:val="0"/>
        <w:autoSpaceDN w:val="0"/>
        <w:adjustRightInd w:val="0"/>
        <w:spacing w:before="120" w:after="120"/>
        <w:jc w:val="both"/>
        <w:rPr>
          <w:sz w:val="22"/>
          <w:szCs w:val="22"/>
        </w:rPr>
      </w:pPr>
      <w:r w:rsidRPr="00D44C41">
        <w:rPr>
          <w:sz w:val="22"/>
          <w:szCs w:val="22"/>
        </w:rPr>
        <w:t xml:space="preserve">Wykonawca w celu realizacji przedmiotowej umowy zobowiązuje się zatrudniać minimum …… kasjerów lotniczych (ilość wynikająca ze złożonej oferty – zał. </w:t>
      </w:r>
      <w:r>
        <w:rPr>
          <w:sz w:val="22"/>
          <w:szCs w:val="22"/>
        </w:rPr>
        <w:t>2</w:t>
      </w:r>
      <w:r w:rsidRPr="00D44C41">
        <w:rPr>
          <w:sz w:val="22"/>
          <w:szCs w:val="22"/>
        </w:rPr>
        <w:t xml:space="preserve"> do SIWZ) w celu realizacji umowy.</w:t>
      </w:r>
    </w:p>
    <w:p w:rsidR="00D1128B" w:rsidRPr="00D44C41" w:rsidRDefault="00D1128B" w:rsidP="00A51252">
      <w:pPr>
        <w:numPr>
          <w:ilvl w:val="0"/>
          <w:numId w:val="26"/>
        </w:numPr>
        <w:autoSpaceDE w:val="0"/>
        <w:autoSpaceDN w:val="0"/>
        <w:adjustRightInd w:val="0"/>
        <w:spacing w:before="120" w:after="120"/>
        <w:jc w:val="both"/>
        <w:rPr>
          <w:sz w:val="22"/>
          <w:szCs w:val="22"/>
        </w:rPr>
      </w:pPr>
      <w:r w:rsidRPr="00D44C41">
        <w:rPr>
          <w:sz w:val="22"/>
          <w:szCs w:val="22"/>
        </w:rPr>
        <w:t>Osoby, o których mowa w ust. 1 będą zatrudniane, co najmniej do końca jego realizacji.</w:t>
      </w:r>
    </w:p>
    <w:p w:rsidR="00D1128B" w:rsidRPr="00D44C41" w:rsidRDefault="00D1128B" w:rsidP="00A51252">
      <w:pPr>
        <w:numPr>
          <w:ilvl w:val="0"/>
          <w:numId w:val="26"/>
        </w:numPr>
        <w:autoSpaceDE w:val="0"/>
        <w:autoSpaceDN w:val="0"/>
        <w:adjustRightInd w:val="0"/>
        <w:spacing w:before="120" w:after="120"/>
        <w:jc w:val="both"/>
        <w:rPr>
          <w:sz w:val="22"/>
          <w:szCs w:val="22"/>
        </w:rPr>
      </w:pPr>
      <w:r w:rsidRPr="00D44C41">
        <w:rPr>
          <w:sz w:val="22"/>
          <w:szCs w:val="22"/>
        </w:rPr>
        <w:lastRenderedPageBreak/>
        <w:t>W przypadku ustania zatrudnienia (np. rozwiązania stosunku pracy przez zatrudniona osobę, o której mowa w ust. 1 lub przez pracodawcę) jednej lub więcej osób, o których mowa w ust. 1 w trakcie okresu, o którym mowa w ust. 2, Wykonawca zobowiązuje się w ich miejsce zatrudnić w terminie 14 dni od dnia ustania zatrudnienia, inne osoby, o których mowa w ust. 1.</w:t>
      </w:r>
    </w:p>
    <w:p w:rsidR="00D1128B" w:rsidRPr="00D44C41" w:rsidRDefault="00D1128B" w:rsidP="00A51252">
      <w:pPr>
        <w:numPr>
          <w:ilvl w:val="0"/>
          <w:numId w:val="26"/>
        </w:numPr>
        <w:autoSpaceDE w:val="0"/>
        <w:autoSpaceDN w:val="0"/>
        <w:adjustRightInd w:val="0"/>
        <w:spacing w:before="120" w:after="120"/>
        <w:jc w:val="both"/>
        <w:rPr>
          <w:sz w:val="22"/>
          <w:szCs w:val="22"/>
        </w:rPr>
      </w:pPr>
      <w:r w:rsidRPr="00D44C41">
        <w:rPr>
          <w:sz w:val="22"/>
          <w:szCs w:val="22"/>
        </w:rPr>
        <w:t>Wykonawca w terminie 7 dni i na każde żądanie Zamawiającego przedstawi Zamawiającemu umowy o pracę osób zatrudnionych, o których mowa w ust. 1 i 3, oraz dokumenty potwierdzające odprowadzanie składek przez właściwy organ ZUS.</w:t>
      </w:r>
    </w:p>
    <w:p w:rsidR="00D1128B" w:rsidRPr="00D44C41" w:rsidRDefault="00D1128B" w:rsidP="00A51252">
      <w:pPr>
        <w:numPr>
          <w:ilvl w:val="0"/>
          <w:numId w:val="26"/>
        </w:numPr>
        <w:autoSpaceDE w:val="0"/>
        <w:autoSpaceDN w:val="0"/>
        <w:adjustRightInd w:val="0"/>
        <w:spacing w:before="120" w:after="120"/>
        <w:jc w:val="both"/>
        <w:rPr>
          <w:sz w:val="22"/>
          <w:szCs w:val="22"/>
        </w:rPr>
      </w:pPr>
      <w:r w:rsidRPr="00D44C41">
        <w:rPr>
          <w:sz w:val="22"/>
          <w:szCs w:val="22"/>
        </w:rPr>
        <w:t>Wykonawca powinien uzyskać od zatrudnionych pracowników, o których mowa w ust. 1 i 3 zgodę na dostęp do danych osobowych przez Zamawiającego w celu prawidłowej realizacji umowy.</w:t>
      </w:r>
    </w:p>
    <w:p w:rsidR="00D1128B" w:rsidRPr="00D44C41" w:rsidRDefault="00D1128B" w:rsidP="00D44C41">
      <w:pPr>
        <w:spacing w:before="120" w:after="120"/>
        <w:ind w:left="360"/>
        <w:jc w:val="center"/>
        <w:rPr>
          <w:b/>
          <w:bCs/>
          <w:sz w:val="22"/>
          <w:szCs w:val="22"/>
        </w:rPr>
      </w:pPr>
      <w:r w:rsidRPr="00D44C41">
        <w:rPr>
          <w:b/>
          <w:bCs/>
          <w:sz w:val="22"/>
          <w:szCs w:val="22"/>
        </w:rPr>
        <w:t>§ 3</w:t>
      </w:r>
    </w:p>
    <w:p w:rsidR="00D1128B" w:rsidRPr="00D44C41" w:rsidRDefault="00D1128B" w:rsidP="00D44C41">
      <w:pPr>
        <w:pStyle w:val="Style7"/>
        <w:widowControl/>
        <w:spacing w:after="60" w:line="240" w:lineRule="auto"/>
        <w:ind w:left="426" w:right="22" w:firstLine="0"/>
        <w:rPr>
          <w:rFonts w:ascii="Times New Roman" w:hAnsi="Times New Roman" w:cs="Times New Roman"/>
          <w:sz w:val="22"/>
          <w:szCs w:val="22"/>
        </w:rPr>
      </w:pPr>
      <w:r w:rsidRPr="00D44C41">
        <w:rPr>
          <w:rStyle w:val="FontStyle12"/>
          <w:rFonts w:ascii="Times New Roman" w:hAnsi="Times New Roman" w:cs="Times New Roman"/>
        </w:rPr>
        <w:t xml:space="preserve">Przedmiot umowy będzie realizowany sukcesywnie w okresie </w:t>
      </w:r>
      <w:r w:rsidRPr="00D44C41">
        <w:rPr>
          <w:rFonts w:ascii="Times New Roman" w:hAnsi="Times New Roman" w:cs="Times New Roman"/>
          <w:sz w:val="22"/>
          <w:szCs w:val="22"/>
        </w:rPr>
        <w:t xml:space="preserve">od </w:t>
      </w:r>
      <w:r>
        <w:rPr>
          <w:rFonts w:ascii="Times New Roman" w:hAnsi="Times New Roman" w:cs="Times New Roman"/>
          <w:sz w:val="22"/>
          <w:szCs w:val="22"/>
        </w:rPr>
        <w:t>dnia podpisania umowy</w:t>
      </w:r>
      <w:r w:rsidRPr="00D44C41">
        <w:rPr>
          <w:rFonts w:ascii="Times New Roman" w:hAnsi="Times New Roman" w:cs="Times New Roman"/>
          <w:sz w:val="22"/>
          <w:szCs w:val="22"/>
        </w:rPr>
        <w:t xml:space="preserve"> do dnia 3</w:t>
      </w:r>
      <w:r w:rsidR="00AD549A">
        <w:rPr>
          <w:rFonts w:ascii="Times New Roman" w:hAnsi="Times New Roman" w:cs="Times New Roman"/>
          <w:sz w:val="22"/>
          <w:szCs w:val="22"/>
        </w:rPr>
        <w:t xml:space="preserve">0 </w:t>
      </w:r>
      <w:r w:rsidR="00945962">
        <w:rPr>
          <w:rFonts w:ascii="Times New Roman" w:hAnsi="Times New Roman" w:cs="Times New Roman"/>
          <w:sz w:val="22"/>
          <w:szCs w:val="22"/>
        </w:rPr>
        <w:t>września</w:t>
      </w:r>
      <w:r w:rsidRPr="00D44C41">
        <w:rPr>
          <w:rFonts w:ascii="Times New Roman" w:hAnsi="Times New Roman" w:cs="Times New Roman"/>
          <w:sz w:val="22"/>
          <w:szCs w:val="22"/>
        </w:rPr>
        <w:t xml:space="preserve"> 20</w:t>
      </w:r>
      <w:r>
        <w:rPr>
          <w:rFonts w:ascii="Times New Roman" w:hAnsi="Times New Roman" w:cs="Times New Roman"/>
          <w:sz w:val="22"/>
          <w:szCs w:val="22"/>
        </w:rPr>
        <w:t>20</w:t>
      </w:r>
      <w:r w:rsidRPr="00D44C41">
        <w:rPr>
          <w:rFonts w:ascii="Times New Roman" w:hAnsi="Times New Roman" w:cs="Times New Roman"/>
          <w:sz w:val="22"/>
          <w:szCs w:val="22"/>
        </w:rPr>
        <w:t xml:space="preserve"> r. lub do wyczerpania kwoty przedmiotu zamówienia </w:t>
      </w:r>
      <w:r w:rsidR="00DA075F">
        <w:rPr>
          <w:rFonts w:ascii="Times New Roman" w:hAnsi="Times New Roman" w:cs="Times New Roman"/>
          <w:sz w:val="22"/>
          <w:szCs w:val="22"/>
        </w:rPr>
        <w:t xml:space="preserve">podstawowego </w:t>
      </w:r>
      <w:r w:rsidRPr="00D44C41">
        <w:rPr>
          <w:rFonts w:ascii="Times New Roman" w:hAnsi="Times New Roman" w:cs="Times New Roman"/>
          <w:sz w:val="22"/>
          <w:szCs w:val="22"/>
        </w:rPr>
        <w:t xml:space="preserve">nie przekraczającej …………. PLN brutto, z zastrzeżeniem § </w:t>
      </w:r>
      <w:r w:rsidR="00DA075F">
        <w:rPr>
          <w:rFonts w:ascii="Times New Roman" w:hAnsi="Times New Roman" w:cs="Times New Roman"/>
          <w:sz w:val="22"/>
          <w:szCs w:val="22"/>
        </w:rPr>
        <w:t>8</w:t>
      </w:r>
      <w:r w:rsidRPr="00D44C41">
        <w:rPr>
          <w:rFonts w:ascii="Times New Roman" w:hAnsi="Times New Roman" w:cs="Times New Roman"/>
          <w:sz w:val="22"/>
          <w:szCs w:val="22"/>
        </w:rPr>
        <w:t xml:space="preserve"> ust. 5</w:t>
      </w:r>
      <w:r w:rsidR="00DA075F">
        <w:rPr>
          <w:rFonts w:ascii="Times New Roman" w:hAnsi="Times New Roman" w:cs="Times New Roman"/>
          <w:sz w:val="22"/>
          <w:szCs w:val="22"/>
        </w:rPr>
        <w:t xml:space="preserve"> oraz prawa opcji na podstawie zawartej nowej umowy</w:t>
      </w:r>
      <w:r w:rsidRPr="00D44C41">
        <w:rPr>
          <w:rFonts w:ascii="Times New Roman" w:hAnsi="Times New Roman" w:cs="Times New Roman"/>
          <w:sz w:val="22"/>
          <w:szCs w:val="22"/>
        </w:rPr>
        <w:t>.</w:t>
      </w:r>
    </w:p>
    <w:p w:rsidR="00D1128B" w:rsidRPr="00D44C41" w:rsidRDefault="00D1128B" w:rsidP="00D44C41">
      <w:pPr>
        <w:spacing w:before="120" w:after="120"/>
        <w:jc w:val="center"/>
        <w:rPr>
          <w:b/>
          <w:bCs/>
          <w:sz w:val="22"/>
          <w:szCs w:val="22"/>
        </w:rPr>
      </w:pPr>
      <w:r w:rsidRPr="00D44C41">
        <w:rPr>
          <w:b/>
          <w:bCs/>
          <w:sz w:val="22"/>
          <w:szCs w:val="22"/>
        </w:rPr>
        <w:t>§ 4</w:t>
      </w:r>
    </w:p>
    <w:p w:rsidR="00D1128B" w:rsidRPr="00D44C41" w:rsidRDefault="00D1128B" w:rsidP="00D44C41">
      <w:pPr>
        <w:pStyle w:val="Style7"/>
        <w:widowControl/>
        <w:tabs>
          <w:tab w:val="left" w:pos="4680"/>
        </w:tabs>
        <w:spacing w:after="60" w:line="240" w:lineRule="auto"/>
        <w:ind w:right="23" w:firstLine="0"/>
        <w:rPr>
          <w:rFonts w:ascii="Times New Roman" w:hAnsi="Times New Roman" w:cs="Times New Roman"/>
          <w:sz w:val="22"/>
          <w:szCs w:val="22"/>
        </w:rPr>
      </w:pPr>
      <w:r w:rsidRPr="00D44C41">
        <w:rPr>
          <w:rFonts w:ascii="Times New Roman" w:hAnsi="Times New Roman" w:cs="Times New Roman"/>
          <w:sz w:val="22"/>
          <w:szCs w:val="22"/>
        </w:rPr>
        <w:t>Strony ustalają, że:</w:t>
      </w:r>
    </w:p>
    <w:p w:rsidR="00D1128B" w:rsidRPr="00D44C41" w:rsidRDefault="00D1128B" w:rsidP="00A51252">
      <w:pPr>
        <w:pStyle w:val="Style7"/>
        <w:widowControl/>
        <w:numPr>
          <w:ilvl w:val="0"/>
          <w:numId w:val="17"/>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zamówienia dotyczące wystawienia (sprzedaży) i warunków dostarczania biletów, a także wprowadzenia zmian, o których mowa w pkt. 3 Zamawiający będzie kierował do Wykonawcy wyłącznie droga faksową lub pocztą elektroniczną przez osobę reprezentującą Zamawiającego wymieniona w § 9 pkt.   2.</w:t>
      </w:r>
    </w:p>
    <w:p w:rsidR="00D1128B" w:rsidRPr="00D44C41" w:rsidRDefault="00D1128B" w:rsidP="00A51252">
      <w:pPr>
        <w:pStyle w:val="Style7"/>
        <w:widowControl/>
        <w:numPr>
          <w:ilvl w:val="0"/>
          <w:numId w:val="17"/>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na życzenie jednej ze stron, druga strona zobowiązana jest potwierdzić uzgodnienia lub swoje stanowisko drogą faksową lub pocztą elektroniczną;</w:t>
      </w:r>
    </w:p>
    <w:p w:rsidR="00D1128B" w:rsidRPr="00D44C41" w:rsidRDefault="00D1128B" w:rsidP="00A51252">
      <w:pPr>
        <w:pStyle w:val="Style7"/>
        <w:widowControl/>
        <w:numPr>
          <w:ilvl w:val="0"/>
          <w:numId w:val="17"/>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Zamawiający dopuszcza możliwość zakupu biletów na przeloty ,,tanimi liniami lotniczymi”. Zakup realizowany będzie na podstawie zleceń Zamawiającego. Wykonawca będzie zobowiązany przedstawić dwa warianty zakupu biletu:</w:t>
      </w:r>
    </w:p>
    <w:p w:rsidR="00D1128B" w:rsidRPr="00D44C41" w:rsidRDefault="00D1128B" w:rsidP="00D44C41">
      <w:pPr>
        <w:pStyle w:val="Tekstpodstawowy"/>
        <w:ind w:left="709"/>
        <w:rPr>
          <w:b/>
          <w:bCs/>
          <w:i/>
          <w:iCs/>
          <w:sz w:val="22"/>
          <w:szCs w:val="22"/>
        </w:rPr>
      </w:pPr>
      <w:r w:rsidRPr="00D44C41">
        <w:rPr>
          <w:b/>
          <w:bCs/>
          <w:i/>
          <w:iCs/>
          <w:sz w:val="22"/>
          <w:szCs w:val="22"/>
        </w:rPr>
        <w:t xml:space="preserve">- standardowego (np. liniami lotniczymi LOT, KLM, Lufthansa, </w:t>
      </w:r>
      <w:hyperlink r:id="rId25" w:tooltip="American Airlines" w:history="1">
        <w:r w:rsidRPr="00D44C41">
          <w:rPr>
            <w:rStyle w:val="Hipercze"/>
            <w:b/>
            <w:bCs/>
            <w:i/>
            <w:iCs/>
            <w:sz w:val="22"/>
            <w:szCs w:val="22"/>
          </w:rPr>
          <w:t>American Airlines</w:t>
        </w:r>
      </w:hyperlink>
      <w:r w:rsidRPr="00D44C41">
        <w:rPr>
          <w:b/>
          <w:bCs/>
          <w:i/>
          <w:iCs/>
          <w:sz w:val="22"/>
          <w:szCs w:val="22"/>
        </w:rPr>
        <w:t xml:space="preserve"> itp.),</w:t>
      </w:r>
    </w:p>
    <w:p w:rsidR="00D1128B" w:rsidRPr="00D44C41" w:rsidRDefault="00D1128B" w:rsidP="00D44C41">
      <w:pPr>
        <w:pStyle w:val="Tekstpodstawowy"/>
        <w:ind w:left="709"/>
        <w:rPr>
          <w:b/>
          <w:bCs/>
          <w:i/>
          <w:iCs/>
          <w:sz w:val="22"/>
          <w:szCs w:val="22"/>
        </w:rPr>
      </w:pPr>
      <w:r w:rsidRPr="00D44C41">
        <w:rPr>
          <w:b/>
          <w:bCs/>
          <w:i/>
          <w:iCs/>
          <w:sz w:val="22"/>
          <w:szCs w:val="22"/>
        </w:rPr>
        <w:t>- ,,tanimi liniami lotniczymi”.</w:t>
      </w:r>
    </w:p>
    <w:p w:rsidR="00D1128B" w:rsidRPr="00D44C41" w:rsidRDefault="00D1128B" w:rsidP="00D44C41">
      <w:pPr>
        <w:pStyle w:val="Tekstpodstawowy"/>
        <w:ind w:left="709"/>
        <w:jc w:val="both"/>
        <w:rPr>
          <w:b/>
          <w:bCs/>
          <w:i/>
          <w:iCs/>
          <w:sz w:val="22"/>
          <w:szCs w:val="22"/>
        </w:rPr>
      </w:pPr>
      <w:r w:rsidRPr="00D44C41">
        <w:rPr>
          <w:b/>
          <w:bCs/>
          <w:i/>
          <w:iCs/>
          <w:sz w:val="22"/>
          <w:szCs w:val="22"/>
        </w:rPr>
        <w:t>Zamawiający zapewnia sobie prawo dokonania wyboru wariantu połączenia ze względu na charakter i celowość wykonywanych zadań.</w:t>
      </w:r>
    </w:p>
    <w:p w:rsidR="00D1128B" w:rsidRPr="00D44C41" w:rsidRDefault="00D1128B" w:rsidP="00A51252">
      <w:pPr>
        <w:pStyle w:val="Style7"/>
        <w:widowControl/>
        <w:numPr>
          <w:ilvl w:val="0"/>
          <w:numId w:val="17"/>
        </w:numPr>
        <w:spacing w:after="60" w:line="240" w:lineRule="auto"/>
        <w:ind w:left="709" w:right="23" w:hanging="357"/>
        <w:rPr>
          <w:rStyle w:val="FontStyle12"/>
          <w:rFonts w:ascii="Times New Roman" w:hAnsi="Times New Roman" w:cs="Times New Roman"/>
        </w:rPr>
      </w:pPr>
      <w:r w:rsidRPr="00D44C41">
        <w:rPr>
          <w:rStyle w:val="FontStyle12"/>
          <w:rFonts w:ascii="Times New Roman" w:hAnsi="Times New Roman" w:cs="Times New Roman"/>
        </w:rPr>
        <w:t>Wykonawca zobowiązuje się do dołożenia wszelkich starań umożliwiających taką organizację trasy podróży, która zapewni terminowe przybycie na miejsce przeznaczenia osób podróżujących;</w:t>
      </w:r>
    </w:p>
    <w:p w:rsidR="00D1128B" w:rsidRPr="00D44C41" w:rsidRDefault="00D1128B" w:rsidP="00A51252">
      <w:pPr>
        <w:pStyle w:val="Style7"/>
        <w:widowControl/>
        <w:numPr>
          <w:ilvl w:val="0"/>
          <w:numId w:val="17"/>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w:t>
      </w:r>
    </w:p>
    <w:p w:rsidR="00D1128B" w:rsidRPr="00D44C41" w:rsidRDefault="00D1128B" w:rsidP="00A51252">
      <w:pPr>
        <w:pStyle w:val="Style7"/>
        <w:widowControl/>
        <w:numPr>
          <w:ilvl w:val="0"/>
          <w:numId w:val="17"/>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zakazane jest wprowadzanie jakichkolwiek zmian biletu elektronicznego wygenerowanego za pośrednictwem GDS;</w:t>
      </w:r>
    </w:p>
    <w:p w:rsidR="00D1128B" w:rsidRPr="00D44C41" w:rsidRDefault="00D1128B" w:rsidP="00A51252">
      <w:pPr>
        <w:pStyle w:val="Style7"/>
        <w:widowControl/>
        <w:numPr>
          <w:ilvl w:val="0"/>
          <w:numId w:val="17"/>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bilety elektroniczne są przekazywane na adres poczty elektronicznej określonej przez Zamawiającego bezpośrednio z terminala GDS użytkowanego przez Wykonawcę (niedopuszczalne jest przekierowywanie tych biletów z adresów/skrzynek poczty elektronicznej Wykonawcy);</w:t>
      </w:r>
    </w:p>
    <w:p w:rsidR="00D1128B" w:rsidRPr="00D44C41" w:rsidRDefault="00D1128B" w:rsidP="00A51252">
      <w:pPr>
        <w:pStyle w:val="Style7"/>
        <w:widowControl/>
        <w:numPr>
          <w:ilvl w:val="0"/>
          <w:numId w:val="17"/>
        </w:numPr>
        <w:spacing w:after="60" w:line="240" w:lineRule="auto"/>
        <w:ind w:left="709" w:right="23" w:hanging="357"/>
        <w:rPr>
          <w:rFonts w:ascii="Times New Roman" w:hAnsi="Times New Roman" w:cs="Times New Roman"/>
          <w:sz w:val="22"/>
          <w:szCs w:val="22"/>
        </w:rPr>
      </w:pPr>
      <w:r w:rsidRPr="00D44C41">
        <w:rPr>
          <w:rFonts w:ascii="Times New Roman" w:hAnsi="Times New Roman" w:cs="Times New Roman"/>
          <w:sz w:val="22"/>
          <w:szCs w:val="22"/>
        </w:rPr>
        <w:t>Zamawiający zastrzega, że nie jest zobowiązany do wyczerpania swoimi zleceniami kwoty, na którą zawarta zostanie umowa, w okresie obowiązywania umowy;</w:t>
      </w:r>
    </w:p>
    <w:p w:rsidR="00D1128B" w:rsidRPr="00D44C41" w:rsidRDefault="00D1128B" w:rsidP="00A51252">
      <w:pPr>
        <w:pStyle w:val="Style7"/>
        <w:widowControl/>
        <w:numPr>
          <w:ilvl w:val="0"/>
          <w:numId w:val="17"/>
        </w:numPr>
        <w:spacing w:after="60" w:line="240" w:lineRule="auto"/>
        <w:ind w:left="709" w:right="23" w:hanging="357"/>
        <w:rPr>
          <w:rStyle w:val="FontStyle12"/>
          <w:rFonts w:ascii="Times New Roman" w:hAnsi="Times New Roman" w:cs="Times New Roman"/>
        </w:rPr>
      </w:pPr>
      <w:r w:rsidRPr="00D44C41">
        <w:rPr>
          <w:rStyle w:val="FontStyle12"/>
          <w:rFonts w:ascii="Times New Roman" w:hAnsi="Times New Roman" w:cs="Times New Roman"/>
        </w:rPr>
        <w:t>Zamawiający deklaruje się do składania zleceń w terminie możliwie najdłuższym przed mającą się odbyć podróżą, pozwalającym na stosowanie najbardziej korzystnych stawek.</w:t>
      </w:r>
    </w:p>
    <w:p w:rsidR="00D1128B" w:rsidRPr="00D44C41" w:rsidRDefault="00D1128B" w:rsidP="00D44C41">
      <w:pPr>
        <w:spacing w:before="120" w:after="120"/>
        <w:jc w:val="center"/>
        <w:rPr>
          <w:b/>
          <w:bCs/>
          <w:sz w:val="22"/>
          <w:szCs w:val="22"/>
        </w:rPr>
      </w:pPr>
      <w:r w:rsidRPr="00D44C41">
        <w:rPr>
          <w:b/>
          <w:bCs/>
          <w:sz w:val="22"/>
          <w:szCs w:val="22"/>
        </w:rPr>
        <w:t>§ 5</w:t>
      </w:r>
    </w:p>
    <w:p w:rsidR="00D1128B" w:rsidRPr="00D44C41" w:rsidRDefault="00D1128B" w:rsidP="00A51252">
      <w:pPr>
        <w:numPr>
          <w:ilvl w:val="0"/>
          <w:numId w:val="18"/>
        </w:numPr>
        <w:autoSpaceDE w:val="0"/>
        <w:autoSpaceDN w:val="0"/>
        <w:adjustRightInd w:val="0"/>
        <w:ind w:left="426"/>
        <w:jc w:val="both"/>
        <w:rPr>
          <w:snapToGrid w:val="0"/>
          <w:sz w:val="22"/>
          <w:szCs w:val="22"/>
        </w:rPr>
      </w:pPr>
      <w:r w:rsidRPr="00D44C41">
        <w:rPr>
          <w:sz w:val="22"/>
          <w:szCs w:val="22"/>
        </w:rPr>
        <w:lastRenderedPageBreak/>
        <w:t xml:space="preserve">Łączna wartość wykonania usługi objętej zamówieniem nie może przekroczyć kwoty ….. zł (słownie: ……………..) + należny podatek VAT w wysokości wynikającej </w:t>
      </w:r>
      <w:r w:rsidRPr="00D44C41">
        <w:rPr>
          <w:sz w:val="22"/>
          <w:szCs w:val="22"/>
        </w:rPr>
        <w:br/>
        <w:t>z przepisów obowiązujących w dacie powstania obowiązku podatkowego.</w:t>
      </w:r>
    </w:p>
    <w:p w:rsidR="00D1128B" w:rsidRPr="00D44C41" w:rsidRDefault="00D1128B" w:rsidP="00A51252">
      <w:pPr>
        <w:widowControl w:val="0"/>
        <w:numPr>
          <w:ilvl w:val="0"/>
          <w:numId w:val="18"/>
        </w:numPr>
        <w:suppressAutoHyphens/>
        <w:ind w:left="426" w:hanging="426"/>
        <w:jc w:val="both"/>
        <w:rPr>
          <w:snapToGrid w:val="0"/>
          <w:sz w:val="22"/>
          <w:szCs w:val="22"/>
        </w:rPr>
      </w:pPr>
      <w:r w:rsidRPr="00D44C41">
        <w:rPr>
          <w:snapToGrid w:val="0"/>
          <w:sz w:val="22"/>
          <w:szCs w:val="22"/>
        </w:rPr>
        <w:t>Strony ustalają, że realne cena sprzedaży biletu obejmować będzie sumę kwot wynikającą z ceny taryfowej przelotu, opłat lotniskowych i kosztów zakupu, w tym opłaty transakcyjnej i innych kosztów własnych.</w:t>
      </w:r>
    </w:p>
    <w:p w:rsidR="00D1128B" w:rsidRPr="00D44C41" w:rsidRDefault="00D1128B" w:rsidP="00A51252">
      <w:pPr>
        <w:widowControl w:val="0"/>
        <w:numPr>
          <w:ilvl w:val="0"/>
          <w:numId w:val="18"/>
        </w:numPr>
        <w:suppressAutoHyphens/>
        <w:ind w:left="426" w:hanging="426"/>
        <w:jc w:val="both"/>
        <w:rPr>
          <w:snapToGrid w:val="0"/>
          <w:sz w:val="22"/>
          <w:szCs w:val="22"/>
        </w:rPr>
      </w:pPr>
      <w:r w:rsidRPr="00D44C41">
        <w:rPr>
          <w:snapToGrid w:val="0"/>
          <w:sz w:val="22"/>
          <w:szCs w:val="22"/>
        </w:rPr>
        <w:t>Koszty zakupu, o których mowa w ust. 1 nie obejmują kosztów związanych z nabyciem przez Zamawiającego dodatkowego ubezpieczenia na czas trwania podróży.</w:t>
      </w:r>
    </w:p>
    <w:p w:rsidR="00D1128B" w:rsidRDefault="00D1128B" w:rsidP="00A51252">
      <w:pPr>
        <w:widowControl w:val="0"/>
        <w:numPr>
          <w:ilvl w:val="0"/>
          <w:numId w:val="18"/>
        </w:numPr>
        <w:suppressAutoHyphens/>
        <w:ind w:left="426" w:hanging="426"/>
        <w:jc w:val="both"/>
        <w:rPr>
          <w:snapToGrid w:val="0"/>
          <w:sz w:val="22"/>
          <w:szCs w:val="22"/>
        </w:rPr>
      </w:pPr>
      <w:r w:rsidRPr="00D44C41">
        <w:rPr>
          <w:snapToGrid w:val="0"/>
          <w:sz w:val="22"/>
          <w:szCs w:val="22"/>
        </w:rPr>
        <w:t>Wykonawca zobowiązuje się, na każde żądanie Zamawiającego, przedstawić taryfy przewoźników.</w:t>
      </w:r>
    </w:p>
    <w:p w:rsidR="00D1128B" w:rsidRPr="004626B2" w:rsidRDefault="00D1128B" w:rsidP="00A51252">
      <w:pPr>
        <w:widowControl w:val="0"/>
        <w:numPr>
          <w:ilvl w:val="0"/>
          <w:numId w:val="18"/>
        </w:numPr>
        <w:suppressAutoHyphens/>
        <w:ind w:left="426" w:hanging="426"/>
        <w:jc w:val="both"/>
        <w:rPr>
          <w:snapToGrid w:val="0"/>
          <w:sz w:val="22"/>
          <w:szCs w:val="22"/>
        </w:rPr>
      </w:pPr>
      <w:r w:rsidRPr="004626B2">
        <w:rPr>
          <w:snapToGrid w:val="0"/>
          <w:sz w:val="22"/>
          <w:szCs w:val="22"/>
        </w:rPr>
        <w:t>Realizacja umowy w 20</w:t>
      </w:r>
      <w:r>
        <w:rPr>
          <w:snapToGrid w:val="0"/>
          <w:sz w:val="22"/>
          <w:szCs w:val="22"/>
        </w:rPr>
        <w:t>20 roku</w:t>
      </w:r>
      <w:r w:rsidRPr="004626B2">
        <w:rPr>
          <w:snapToGrid w:val="0"/>
          <w:sz w:val="22"/>
          <w:szCs w:val="22"/>
        </w:rPr>
        <w:t xml:space="preserve"> będzie </w:t>
      </w:r>
      <w:r w:rsidR="00945962">
        <w:rPr>
          <w:snapToGrid w:val="0"/>
          <w:sz w:val="22"/>
          <w:szCs w:val="22"/>
        </w:rPr>
        <w:t>kontynuowana</w:t>
      </w:r>
      <w:r w:rsidRPr="004626B2">
        <w:rPr>
          <w:snapToGrid w:val="0"/>
          <w:sz w:val="22"/>
          <w:szCs w:val="22"/>
        </w:rPr>
        <w:t xml:space="preserve"> po potwierdzeniu środków finansowych przez Zamawiającego.</w:t>
      </w:r>
    </w:p>
    <w:p w:rsidR="00D1128B" w:rsidRPr="00D44C41" w:rsidRDefault="00D1128B" w:rsidP="00D44C41">
      <w:pPr>
        <w:spacing w:before="120" w:after="120"/>
        <w:jc w:val="center"/>
        <w:rPr>
          <w:b/>
          <w:bCs/>
          <w:sz w:val="22"/>
          <w:szCs w:val="22"/>
        </w:rPr>
      </w:pPr>
      <w:r w:rsidRPr="00D44C41">
        <w:rPr>
          <w:b/>
          <w:bCs/>
          <w:sz w:val="22"/>
          <w:szCs w:val="22"/>
        </w:rPr>
        <w:t>§ 6</w:t>
      </w:r>
    </w:p>
    <w:p w:rsidR="00D1128B" w:rsidRPr="00D44C41" w:rsidRDefault="00D1128B" w:rsidP="00A51252">
      <w:pPr>
        <w:widowControl w:val="0"/>
        <w:numPr>
          <w:ilvl w:val="0"/>
          <w:numId w:val="19"/>
        </w:numPr>
        <w:suppressAutoHyphens/>
        <w:spacing w:after="60"/>
        <w:ind w:left="425" w:hanging="426"/>
        <w:jc w:val="both"/>
        <w:rPr>
          <w:b/>
          <w:bCs/>
          <w:sz w:val="22"/>
          <w:szCs w:val="22"/>
        </w:rPr>
      </w:pPr>
      <w:r w:rsidRPr="00D44C41">
        <w:rPr>
          <w:sz w:val="22"/>
          <w:szCs w:val="22"/>
        </w:rPr>
        <w:t>Rozliczenia będą dokonywane w walucie polskiej.</w:t>
      </w:r>
    </w:p>
    <w:p w:rsidR="00D1128B" w:rsidRPr="00D44C41" w:rsidRDefault="00D1128B" w:rsidP="00A51252">
      <w:pPr>
        <w:widowControl w:val="0"/>
        <w:numPr>
          <w:ilvl w:val="0"/>
          <w:numId w:val="19"/>
        </w:numPr>
        <w:suppressAutoHyphens/>
        <w:spacing w:after="60"/>
        <w:ind w:left="425" w:hanging="426"/>
        <w:jc w:val="both"/>
        <w:rPr>
          <w:sz w:val="22"/>
          <w:szCs w:val="22"/>
        </w:rPr>
      </w:pPr>
      <w:r w:rsidRPr="00D44C41">
        <w:rPr>
          <w:sz w:val="22"/>
          <w:szCs w:val="22"/>
        </w:rPr>
        <w:t>Za dostarczone bilety Zamawiający zapłaci Wykonawcy należność obliczoną zgodnie z § 5, na podstawie faktur wystawionych przez Wykonawcę.</w:t>
      </w:r>
    </w:p>
    <w:p w:rsidR="00D1128B" w:rsidRPr="00D44C41" w:rsidRDefault="00D1128B" w:rsidP="00A51252">
      <w:pPr>
        <w:widowControl w:val="0"/>
        <w:numPr>
          <w:ilvl w:val="0"/>
          <w:numId w:val="19"/>
        </w:numPr>
        <w:suppressAutoHyphens/>
        <w:spacing w:after="60"/>
        <w:ind w:left="425" w:hanging="426"/>
        <w:jc w:val="both"/>
        <w:rPr>
          <w:sz w:val="22"/>
          <w:szCs w:val="22"/>
        </w:rPr>
      </w:pPr>
      <w:r w:rsidRPr="00D44C41">
        <w:rPr>
          <w:sz w:val="22"/>
          <w:szCs w:val="22"/>
        </w:rPr>
        <w:t>Należność o której mowa w ust. 2 zostanie zapłacona przelewem na rachunek bankowy Wykonawcy wskazany w fakturze w ciągu 30 dni licząc od daty jej otrzymania od Zamawiającego.</w:t>
      </w:r>
    </w:p>
    <w:p w:rsidR="00D1128B" w:rsidRPr="00D44C41" w:rsidRDefault="00D1128B" w:rsidP="00A51252">
      <w:pPr>
        <w:widowControl w:val="0"/>
        <w:numPr>
          <w:ilvl w:val="0"/>
          <w:numId w:val="19"/>
        </w:numPr>
        <w:suppressAutoHyphens/>
        <w:spacing w:after="60"/>
        <w:ind w:left="425" w:hanging="426"/>
        <w:jc w:val="both"/>
        <w:rPr>
          <w:sz w:val="22"/>
          <w:szCs w:val="22"/>
        </w:rPr>
      </w:pPr>
      <w:r w:rsidRPr="00D44C41">
        <w:rPr>
          <w:sz w:val="22"/>
          <w:szCs w:val="22"/>
        </w:rPr>
        <w:t>Za dotrzymanie terminu zapłaty, o którym mowa w ust. 3, uważa się obciążenie rachunku Zamawiającego.</w:t>
      </w:r>
    </w:p>
    <w:p w:rsidR="00D1128B" w:rsidRPr="008C4BB6" w:rsidRDefault="00D1128B" w:rsidP="00A51252">
      <w:pPr>
        <w:widowControl w:val="0"/>
        <w:numPr>
          <w:ilvl w:val="0"/>
          <w:numId w:val="19"/>
        </w:numPr>
        <w:suppressAutoHyphens/>
        <w:spacing w:after="60"/>
        <w:ind w:left="425"/>
        <w:jc w:val="both"/>
        <w:rPr>
          <w:snapToGrid w:val="0"/>
          <w:sz w:val="22"/>
          <w:szCs w:val="22"/>
        </w:rPr>
      </w:pPr>
      <w:r w:rsidRPr="00D44C41">
        <w:rPr>
          <w:sz w:val="22"/>
          <w:szCs w:val="22"/>
        </w:rPr>
        <w:t>Należność za cenę biletu i opłatę transakcyjną za wystawienie biletu zostaną uregulowane z zastosowaniem Rachunku Rozliczeń Podróży Służbowych (BTA).</w:t>
      </w:r>
    </w:p>
    <w:p w:rsidR="00D1128B" w:rsidRPr="00D44C41" w:rsidRDefault="00D1128B" w:rsidP="00A51252">
      <w:pPr>
        <w:widowControl w:val="0"/>
        <w:numPr>
          <w:ilvl w:val="0"/>
          <w:numId w:val="19"/>
        </w:numPr>
        <w:suppressAutoHyphens/>
        <w:spacing w:after="60"/>
        <w:ind w:left="425"/>
        <w:jc w:val="both"/>
        <w:rPr>
          <w:snapToGrid w:val="0"/>
          <w:sz w:val="22"/>
          <w:szCs w:val="22"/>
        </w:rPr>
      </w:pPr>
      <w:r>
        <w:rPr>
          <w:sz w:val="22"/>
          <w:szCs w:val="22"/>
        </w:rPr>
        <w:t>Należność za opłatę transakcyjną uregulowana zostanie w formie przelewu na wskazany na fakturze VAT rachunek bankowy Wykonawcy.</w:t>
      </w:r>
    </w:p>
    <w:p w:rsidR="00D1128B" w:rsidRPr="00D44C41" w:rsidRDefault="00D1128B" w:rsidP="00D44C41">
      <w:pPr>
        <w:spacing w:before="120" w:after="120"/>
        <w:ind w:left="720"/>
        <w:jc w:val="center"/>
        <w:rPr>
          <w:b/>
          <w:bCs/>
          <w:sz w:val="22"/>
          <w:szCs w:val="22"/>
        </w:rPr>
      </w:pPr>
      <w:r w:rsidRPr="00D44C41">
        <w:rPr>
          <w:b/>
          <w:bCs/>
          <w:sz w:val="22"/>
          <w:szCs w:val="22"/>
        </w:rPr>
        <w:t>§ 7</w:t>
      </w:r>
    </w:p>
    <w:p w:rsidR="00D1128B" w:rsidRPr="00D44C41" w:rsidRDefault="00D1128B" w:rsidP="00A51252">
      <w:pPr>
        <w:widowControl w:val="0"/>
        <w:numPr>
          <w:ilvl w:val="0"/>
          <w:numId w:val="20"/>
        </w:numPr>
        <w:suppressAutoHyphens/>
        <w:spacing w:after="60"/>
        <w:ind w:left="425" w:hanging="425"/>
        <w:jc w:val="both"/>
        <w:rPr>
          <w:sz w:val="22"/>
          <w:szCs w:val="22"/>
        </w:rPr>
      </w:pPr>
      <w:r w:rsidRPr="00D44C41">
        <w:rPr>
          <w:sz w:val="22"/>
          <w:szCs w:val="22"/>
        </w:rPr>
        <w:t>Każdej ze Stron przysługuje prawo rozwiązania umowy z zachowaniem miesięcznego okresu (ze skutkiem na ostatni dzień miesiąca) wypowiedzenia na piśmie , bez podawania przyczyn.</w:t>
      </w:r>
    </w:p>
    <w:p w:rsidR="00D1128B" w:rsidRPr="00D44C41" w:rsidRDefault="00D1128B" w:rsidP="00A51252">
      <w:pPr>
        <w:widowControl w:val="0"/>
        <w:numPr>
          <w:ilvl w:val="0"/>
          <w:numId w:val="20"/>
        </w:numPr>
        <w:suppressAutoHyphens/>
        <w:spacing w:after="60"/>
        <w:ind w:left="425" w:hanging="425"/>
        <w:jc w:val="both"/>
        <w:rPr>
          <w:sz w:val="22"/>
          <w:szCs w:val="22"/>
        </w:rPr>
      </w:pPr>
      <w:r w:rsidRPr="00D44C41">
        <w:rPr>
          <w:sz w:val="22"/>
          <w:szCs w:val="22"/>
        </w:rPr>
        <w:t>Umowa zostanie rozwiązana w każdym czasie, jeżeli zaistnieją przesłanki § 8 ust. 5.</w:t>
      </w:r>
    </w:p>
    <w:p w:rsidR="00D1128B" w:rsidRPr="00D44C41" w:rsidRDefault="00D1128B" w:rsidP="00A51252">
      <w:pPr>
        <w:widowControl w:val="0"/>
        <w:numPr>
          <w:ilvl w:val="0"/>
          <w:numId w:val="20"/>
        </w:numPr>
        <w:suppressAutoHyphens/>
        <w:spacing w:after="60"/>
        <w:ind w:left="425" w:hanging="425"/>
        <w:jc w:val="both"/>
        <w:rPr>
          <w:sz w:val="22"/>
          <w:szCs w:val="22"/>
        </w:rPr>
      </w:pPr>
      <w:r w:rsidRPr="00D44C41">
        <w:rPr>
          <w:sz w:val="22"/>
          <w:szCs w:val="22"/>
        </w:rPr>
        <w:t>Zamawiający może odstąpić od umowy w razie wystąpienia istotnej zmiany okoliczności powodującej, że wykonanie umowy nie leży w interesie publicznym, czego nie można było przewidzieć w chwili zawarcia umowy.</w:t>
      </w:r>
    </w:p>
    <w:p w:rsidR="00D1128B" w:rsidRPr="00D44C41" w:rsidRDefault="00D1128B" w:rsidP="00D44C41">
      <w:pPr>
        <w:spacing w:before="120" w:after="120"/>
        <w:ind w:left="1137"/>
        <w:jc w:val="center"/>
        <w:rPr>
          <w:b/>
          <w:bCs/>
          <w:sz w:val="22"/>
          <w:szCs w:val="22"/>
        </w:rPr>
      </w:pPr>
      <w:r w:rsidRPr="00D44C41">
        <w:rPr>
          <w:b/>
          <w:bCs/>
          <w:sz w:val="22"/>
          <w:szCs w:val="22"/>
        </w:rPr>
        <w:t>§ 8</w:t>
      </w:r>
    </w:p>
    <w:p w:rsidR="00D1128B" w:rsidRPr="00D44C41" w:rsidRDefault="00D1128B" w:rsidP="00A51252">
      <w:pPr>
        <w:widowControl w:val="0"/>
        <w:numPr>
          <w:ilvl w:val="0"/>
          <w:numId w:val="21"/>
        </w:numPr>
        <w:suppressAutoHyphens/>
        <w:spacing w:after="60"/>
        <w:ind w:left="426" w:hanging="426"/>
        <w:jc w:val="both"/>
        <w:rPr>
          <w:sz w:val="22"/>
          <w:szCs w:val="22"/>
        </w:rPr>
      </w:pPr>
      <w:r w:rsidRPr="00D44C41">
        <w:rPr>
          <w:sz w:val="22"/>
          <w:szCs w:val="22"/>
        </w:rPr>
        <w:t>Zamawiający zastrzega sobie prawo kontroli przebiegu realizacji przedmiotu umowy. Wykonawca jest zobowiązany udzielić Zamawiającemu wszelkich informacji niezbędnych do oceny należytego wykonania przedmiotu umowy.</w:t>
      </w:r>
    </w:p>
    <w:p w:rsidR="00D1128B" w:rsidRPr="00D44C41" w:rsidRDefault="00D1128B" w:rsidP="00A51252">
      <w:pPr>
        <w:widowControl w:val="0"/>
        <w:numPr>
          <w:ilvl w:val="0"/>
          <w:numId w:val="21"/>
        </w:numPr>
        <w:suppressAutoHyphens/>
        <w:spacing w:after="60"/>
        <w:ind w:left="426" w:hanging="426"/>
        <w:jc w:val="both"/>
        <w:rPr>
          <w:sz w:val="22"/>
          <w:szCs w:val="22"/>
        </w:rPr>
      </w:pPr>
      <w:r w:rsidRPr="00D44C41">
        <w:rPr>
          <w:sz w:val="22"/>
          <w:szCs w:val="22"/>
        </w:rPr>
        <w:t>Wykonawca zobowiązuje się poinformować Zamawiającego niezwłocznie, nie później jednak niż w terminie 2 dni od dnia zaistnienia, w formie pisemnej, o wszelkich istotnych okolicznościach, które mogą mieć wpływ na wykonanie przedmiotu umowy przez Wykonawcę.</w:t>
      </w:r>
    </w:p>
    <w:p w:rsidR="00D1128B" w:rsidRPr="00D44C41" w:rsidRDefault="00D1128B" w:rsidP="00A51252">
      <w:pPr>
        <w:widowControl w:val="0"/>
        <w:numPr>
          <w:ilvl w:val="0"/>
          <w:numId w:val="21"/>
        </w:numPr>
        <w:suppressAutoHyphens/>
        <w:spacing w:after="60"/>
        <w:ind w:left="426" w:hanging="426"/>
        <w:jc w:val="both"/>
        <w:rPr>
          <w:sz w:val="22"/>
          <w:szCs w:val="22"/>
        </w:rPr>
      </w:pPr>
      <w:r w:rsidRPr="00D44C41">
        <w:rPr>
          <w:sz w:val="22"/>
          <w:szCs w:val="22"/>
        </w:rPr>
        <w:t>W razie niedostarczenia przez Wykonawcę biletu w terminie określonym w zamówieniu, Wykonawca zapłaci Zamawiającemu karę umowną w wysokości 0,2% ceny biletu, za każdy rozpoczęty dzień zwłoki.</w:t>
      </w:r>
    </w:p>
    <w:p w:rsidR="00D1128B" w:rsidRPr="00D44C41" w:rsidRDefault="00D1128B" w:rsidP="00A51252">
      <w:pPr>
        <w:widowControl w:val="0"/>
        <w:numPr>
          <w:ilvl w:val="0"/>
          <w:numId w:val="22"/>
        </w:numPr>
        <w:suppressAutoHyphens/>
        <w:spacing w:after="60"/>
        <w:ind w:left="426" w:hanging="426"/>
        <w:jc w:val="both"/>
        <w:rPr>
          <w:sz w:val="22"/>
          <w:szCs w:val="22"/>
        </w:rPr>
      </w:pPr>
      <w:r w:rsidRPr="00D44C41">
        <w:rPr>
          <w:sz w:val="22"/>
          <w:szCs w:val="22"/>
        </w:rPr>
        <w:t>W razie nie wysłania biletu określonego w zamówieniu, skutkującego niemożliwością wylotu w planowanym terminie, Zamawiający nie ponosi kosztów związanych z tym biletem lotniczym.</w:t>
      </w:r>
    </w:p>
    <w:p w:rsidR="00D1128B" w:rsidRPr="00D44C41" w:rsidRDefault="00D1128B" w:rsidP="00A51252">
      <w:pPr>
        <w:numPr>
          <w:ilvl w:val="0"/>
          <w:numId w:val="22"/>
        </w:numPr>
        <w:autoSpaceDE w:val="0"/>
        <w:autoSpaceDN w:val="0"/>
        <w:adjustRightInd w:val="0"/>
        <w:spacing w:after="120"/>
        <w:ind w:left="360"/>
        <w:jc w:val="both"/>
        <w:rPr>
          <w:sz w:val="22"/>
          <w:szCs w:val="22"/>
        </w:rPr>
      </w:pPr>
      <w:r w:rsidRPr="00D44C41">
        <w:rPr>
          <w:sz w:val="22"/>
          <w:szCs w:val="22"/>
        </w:rPr>
        <w:t xml:space="preserve">Umowa zostanie rozwiązana w każdym czasie, jeżeli Zamawiający, zamawiając kolejny bilet, przekroczyłby w okresie umownym kwotę (wartość środków finansowych, jakie Zamawiający przeznaczył na realizację zamówienia) ………………………….. zł (słownie: …… ..……………………). </w:t>
      </w:r>
    </w:p>
    <w:p w:rsidR="00D1128B" w:rsidRPr="00D44C41" w:rsidRDefault="00D1128B" w:rsidP="00A51252">
      <w:pPr>
        <w:numPr>
          <w:ilvl w:val="0"/>
          <w:numId w:val="22"/>
        </w:numPr>
        <w:autoSpaceDE w:val="0"/>
        <w:autoSpaceDN w:val="0"/>
        <w:adjustRightInd w:val="0"/>
        <w:spacing w:after="120"/>
        <w:ind w:left="360"/>
        <w:jc w:val="both"/>
        <w:rPr>
          <w:sz w:val="22"/>
          <w:szCs w:val="22"/>
        </w:rPr>
      </w:pPr>
      <w:r w:rsidRPr="00D44C41">
        <w:rPr>
          <w:sz w:val="22"/>
          <w:szCs w:val="22"/>
        </w:rPr>
        <w:lastRenderedPageBreak/>
        <w:t xml:space="preserve">W przypadku niezatrudnienia przy realizacji zamówienia deklarowanej przez Wykonawcę liczby osób zgodnie z załącznikiem </w:t>
      </w:r>
      <w:r>
        <w:rPr>
          <w:sz w:val="22"/>
          <w:szCs w:val="22"/>
        </w:rPr>
        <w:t>2</w:t>
      </w:r>
      <w:r w:rsidRPr="00D44C41">
        <w:rPr>
          <w:sz w:val="22"/>
          <w:szCs w:val="22"/>
        </w:rPr>
        <w:t xml:space="preserve"> do SIWZ lub braku przedstawienia przez Wykonawcę na żądanie Zamawiającego umów o pracę dokumentujących świadczenie pracy</w:t>
      </w:r>
      <w:r w:rsidR="00DA075F">
        <w:rPr>
          <w:sz w:val="22"/>
          <w:szCs w:val="22"/>
        </w:rPr>
        <w:t xml:space="preserve"> zgodnie z art. 143e ustawy Pzp</w:t>
      </w:r>
      <w:r w:rsidRPr="00D44C41">
        <w:rPr>
          <w:sz w:val="22"/>
          <w:szCs w:val="22"/>
        </w:rPr>
        <w:t>, Wykonawca zapłaci Zamawiającemu karę umowną w wysokości 10 000,00 zł . Kara będzie naliczana za każdy miesiąc, w którym Wykonawca nie wypełnił zobowiązania.</w:t>
      </w:r>
      <w:r w:rsidR="00DA075F">
        <w:rPr>
          <w:sz w:val="22"/>
          <w:szCs w:val="22"/>
        </w:rPr>
        <w:t xml:space="preserve"> </w:t>
      </w:r>
    </w:p>
    <w:p w:rsidR="00D1128B" w:rsidRPr="00D44C41" w:rsidRDefault="00D1128B" w:rsidP="00A51252">
      <w:pPr>
        <w:widowControl w:val="0"/>
        <w:numPr>
          <w:ilvl w:val="0"/>
          <w:numId w:val="22"/>
        </w:numPr>
        <w:suppressAutoHyphens/>
        <w:spacing w:after="60"/>
        <w:ind w:left="426" w:hanging="426"/>
        <w:jc w:val="both"/>
        <w:rPr>
          <w:sz w:val="22"/>
          <w:szCs w:val="22"/>
        </w:rPr>
      </w:pPr>
      <w:r w:rsidRPr="00D44C41">
        <w:rPr>
          <w:sz w:val="22"/>
          <w:szCs w:val="22"/>
        </w:rPr>
        <w:t>Zamawiający zastrzega sobie prawo do dochodzenia odszkodowania uzupełniającego, przewyższającego wysokość kar umownych, do wysokości rzeczywiście poniesionej szkody.</w:t>
      </w:r>
    </w:p>
    <w:p w:rsidR="00D1128B" w:rsidRPr="00D44C41" w:rsidRDefault="00D1128B" w:rsidP="00D44C41">
      <w:pPr>
        <w:spacing w:before="120" w:after="120"/>
        <w:jc w:val="center"/>
        <w:rPr>
          <w:b/>
          <w:bCs/>
          <w:sz w:val="22"/>
          <w:szCs w:val="22"/>
        </w:rPr>
      </w:pPr>
      <w:r w:rsidRPr="00D44C41">
        <w:rPr>
          <w:b/>
          <w:bCs/>
          <w:sz w:val="22"/>
          <w:szCs w:val="22"/>
        </w:rPr>
        <w:t>§ 9</w:t>
      </w:r>
    </w:p>
    <w:p w:rsidR="00D1128B" w:rsidRPr="00D44C41" w:rsidRDefault="00D1128B" w:rsidP="00A51252">
      <w:pPr>
        <w:widowControl w:val="0"/>
        <w:numPr>
          <w:ilvl w:val="0"/>
          <w:numId w:val="23"/>
        </w:numPr>
        <w:suppressAutoHyphens/>
        <w:spacing w:after="60"/>
        <w:ind w:left="425" w:hanging="425"/>
        <w:jc w:val="both"/>
        <w:rPr>
          <w:sz w:val="22"/>
          <w:szCs w:val="22"/>
        </w:rPr>
      </w:pPr>
      <w:r w:rsidRPr="00D44C41">
        <w:rPr>
          <w:sz w:val="22"/>
          <w:szCs w:val="22"/>
        </w:rPr>
        <w:t>Ze strony Zamawiającego nadzór nad realizacją umowy sprawuje ……………………... tel. …………………………, e-mail …………………………………………………….. .</w:t>
      </w:r>
    </w:p>
    <w:p w:rsidR="00D1128B" w:rsidRPr="00D44C41" w:rsidRDefault="00D1128B" w:rsidP="00A51252">
      <w:pPr>
        <w:widowControl w:val="0"/>
        <w:numPr>
          <w:ilvl w:val="0"/>
          <w:numId w:val="23"/>
        </w:numPr>
        <w:suppressAutoHyphens/>
        <w:spacing w:after="60"/>
        <w:ind w:left="425" w:hanging="425"/>
        <w:jc w:val="both"/>
        <w:rPr>
          <w:sz w:val="22"/>
          <w:szCs w:val="22"/>
        </w:rPr>
      </w:pPr>
      <w:r w:rsidRPr="00D44C41">
        <w:rPr>
          <w:sz w:val="22"/>
          <w:szCs w:val="22"/>
        </w:rPr>
        <w:t>Ze strony Wykonawcy nadzór nad realizacją umowy sprawuje …………………………. tel. …………………………, e-mail …………………………………………………….. .</w:t>
      </w:r>
    </w:p>
    <w:p w:rsidR="00D1128B" w:rsidRPr="00D44C41" w:rsidRDefault="00D1128B" w:rsidP="00A51252">
      <w:pPr>
        <w:widowControl w:val="0"/>
        <w:numPr>
          <w:ilvl w:val="0"/>
          <w:numId w:val="23"/>
        </w:numPr>
        <w:suppressAutoHyphens/>
        <w:spacing w:after="60"/>
        <w:ind w:left="425" w:hanging="425"/>
        <w:jc w:val="both"/>
        <w:rPr>
          <w:sz w:val="22"/>
          <w:szCs w:val="22"/>
        </w:rPr>
      </w:pPr>
      <w:r w:rsidRPr="00D44C41">
        <w:rPr>
          <w:sz w:val="22"/>
          <w:szCs w:val="22"/>
        </w:rPr>
        <w:t>Strona dokonująca zmiany osoby nadzorującej realizację umowy niezwłocznie powiadomi drugą Stronę o takiej zmianie na piśmie, podając imię i nazwisko oraz telefon kontaktowy osoby nowo wyznaczonej. Zmiana osoby nadzorującej nie wymaga sporządzenia aneksu.</w:t>
      </w:r>
    </w:p>
    <w:p w:rsidR="00D1128B" w:rsidRPr="00D44C41" w:rsidRDefault="00D1128B" w:rsidP="00D44C41">
      <w:pPr>
        <w:pStyle w:val="Style3"/>
        <w:widowControl/>
        <w:spacing w:before="120" w:after="120" w:line="240" w:lineRule="auto"/>
        <w:ind w:left="31"/>
        <w:jc w:val="center"/>
        <w:rPr>
          <w:rStyle w:val="FontStyle12"/>
          <w:rFonts w:ascii="Times New Roman" w:hAnsi="Times New Roman" w:cs="Times New Roman"/>
          <w:b/>
          <w:bCs/>
          <w:spacing w:val="60"/>
        </w:rPr>
      </w:pPr>
      <w:r w:rsidRPr="00D44C41">
        <w:rPr>
          <w:rStyle w:val="FontStyle12"/>
          <w:rFonts w:ascii="Times New Roman" w:hAnsi="Times New Roman" w:cs="Times New Roman"/>
          <w:b/>
          <w:bCs/>
          <w:spacing w:val="60"/>
        </w:rPr>
        <w:t>§10</w:t>
      </w:r>
    </w:p>
    <w:p w:rsidR="00D1128B" w:rsidRPr="00D44C41" w:rsidRDefault="00D1128B" w:rsidP="00D44C41">
      <w:pPr>
        <w:pStyle w:val="Style3"/>
        <w:widowControl/>
        <w:spacing w:line="259" w:lineRule="exact"/>
        <w:ind w:left="360" w:right="12"/>
        <w:rPr>
          <w:rStyle w:val="FontStyle12"/>
          <w:rFonts w:ascii="Times New Roman" w:hAnsi="Times New Roman" w:cs="Times New Roman"/>
        </w:rPr>
      </w:pPr>
      <w:r w:rsidRPr="00D44C41">
        <w:rPr>
          <w:rStyle w:val="FontStyle12"/>
          <w:rFonts w:ascii="Times New Roman" w:hAnsi="Times New Roman" w:cs="Times New Roman"/>
        </w:rPr>
        <w:t xml:space="preserve">Wykonawca nie ponosi żadnej odpowiedzialności za szkody Zamawiającego powstałe </w:t>
      </w:r>
      <w:r w:rsidRPr="00D44C41">
        <w:rPr>
          <w:rStyle w:val="FontStyle12"/>
          <w:rFonts w:ascii="Times New Roman" w:hAnsi="Times New Roman" w:cs="Times New Roman"/>
        </w:rPr>
        <w:br/>
        <w:t xml:space="preserve">w wyniku nie zrealizowania usługi z powodu okoliczności niezależnych od Wykonawcy (np. działania sił wyższych, przewoźnika, wojny, strajku </w:t>
      </w:r>
      <w:r w:rsidR="00396BF6">
        <w:rPr>
          <w:rStyle w:val="FontStyle12"/>
          <w:rFonts w:ascii="Times New Roman" w:hAnsi="Times New Roman" w:cs="Times New Roman"/>
        </w:rPr>
        <w:t>itp.</w:t>
      </w:r>
      <w:r w:rsidRPr="00D44C41">
        <w:rPr>
          <w:rStyle w:val="FontStyle12"/>
          <w:rFonts w:ascii="Times New Roman" w:hAnsi="Times New Roman" w:cs="Times New Roman"/>
        </w:rPr>
        <w:t>).</w:t>
      </w:r>
    </w:p>
    <w:p w:rsidR="00D1128B" w:rsidRPr="00D44C41" w:rsidRDefault="00D1128B" w:rsidP="00D44C41">
      <w:pPr>
        <w:pStyle w:val="Style3"/>
        <w:widowControl/>
        <w:spacing w:before="120" w:after="120" w:line="240" w:lineRule="auto"/>
        <w:jc w:val="center"/>
        <w:rPr>
          <w:rStyle w:val="FontStyle12"/>
          <w:rFonts w:ascii="Times New Roman" w:hAnsi="Times New Roman" w:cs="Times New Roman"/>
          <w:b/>
          <w:bCs/>
          <w:spacing w:val="60"/>
        </w:rPr>
      </w:pPr>
      <w:r w:rsidRPr="00D44C41">
        <w:rPr>
          <w:rStyle w:val="FontStyle12"/>
          <w:rFonts w:ascii="Times New Roman" w:hAnsi="Times New Roman" w:cs="Times New Roman"/>
          <w:b/>
          <w:bCs/>
          <w:spacing w:val="60"/>
        </w:rPr>
        <w:t>§11</w:t>
      </w:r>
    </w:p>
    <w:p w:rsidR="00D1128B" w:rsidRPr="00D44C41" w:rsidRDefault="00D1128B" w:rsidP="00D44C41">
      <w:pPr>
        <w:pStyle w:val="Style3"/>
        <w:widowControl/>
        <w:spacing w:line="266" w:lineRule="exact"/>
        <w:ind w:left="360" w:right="14"/>
        <w:rPr>
          <w:rStyle w:val="FontStyle12"/>
          <w:rFonts w:ascii="Times New Roman" w:hAnsi="Times New Roman" w:cs="Times New Roman"/>
        </w:rPr>
      </w:pPr>
      <w:r w:rsidRPr="00D44C41">
        <w:rPr>
          <w:rStyle w:val="FontStyle12"/>
          <w:rFonts w:ascii="Times New Roman" w:hAnsi="Times New Roman" w:cs="Times New Roman"/>
        </w:rPr>
        <w:t>Strony umowy zobowiązują się, że wszelkie dane i informacje uzyskane w związku z wykonywaniem niniejszej umowy na temat stanu, organizacji i interesów drugiej strony nie zostaną ujawnione, udostępnione lub upublicznione ani w części, ani w całości, o ile nie wynika to z niniejszej umowy lub nie służy jej realizacji.</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§12</w:t>
      </w:r>
    </w:p>
    <w:p w:rsidR="00D1128B" w:rsidRPr="00D44C41" w:rsidRDefault="00D1128B" w:rsidP="009A5A84">
      <w:pPr>
        <w:numPr>
          <w:ilvl w:val="0"/>
          <w:numId w:val="12"/>
        </w:numPr>
        <w:spacing w:before="120"/>
        <w:ind w:left="425" w:hanging="357"/>
        <w:jc w:val="both"/>
        <w:rPr>
          <w:sz w:val="22"/>
          <w:szCs w:val="22"/>
          <w:lang w:eastAsia="en-US"/>
        </w:rPr>
      </w:pPr>
      <w:r w:rsidRPr="00D44C41">
        <w:rPr>
          <w:sz w:val="22"/>
          <w:szCs w:val="22"/>
          <w:lang w:eastAsia="en-US"/>
        </w:rPr>
        <w:t>Zamawiający przewiduje zmiany w umowie w stosunku do treści oferty zgodnie z art. 144 ustawy określonych w Ustawie z dnia 29.01.2004 r. Prawo zamówień publicznych (tekst jednolity Dz. U. z 201</w:t>
      </w:r>
      <w:r>
        <w:rPr>
          <w:sz w:val="22"/>
          <w:szCs w:val="22"/>
          <w:lang w:eastAsia="en-US"/>
        </w:rPr>
        <w:t xml:space="preserve">8 r., poz. </w:t>
      </w:r>
      <w:r w:rsidRPr="00D44C41">
        <w:rPr>
          <w:sz w:val="22"/>
          <w:szCs w:val="22"/>
          <w:lang w:eastAsia="en-US"/>
        </w:rPr>
        <w:t>1</w:t>
      </w:r>
      <w:r>
        <w:rPr>
          <w:sz w:val="22"/>
          <w:szCs w:val="22"/>
          <w:lang w:eastAsia="en-US"/>
        </w:rPr>
        <w:t>986</w:t>
      </w:r>
      <w:r w:rsidRPr="00D44C41">
        <w:rPr>
          <w:sz w:val="22"/>
          <w:szCs w:val="22"/>
          <w:lang w:eastAsia="en-US"/>
        </w:rPr>
        <w:t xml:space="preserve"> ze zm.) </w:t>
      </w:r>
    </w:p>
    <w:p w:rsidR="00D1128B" w:rsidRPr="00D44C41" w:rsidRDefault="00D1128B" w:rsidP="009A5A84">
      <w:pPr>
        <w:numPr>
          <w:ilvl w:val="0"/>
          <w:numId w:val="12"/>
        </w:numPr>
        <w:spacing w:before="120"/>
        <w:ind w:left="425" w:hanging="357"/>
        <w:jc w:val="both"/>
        <w:rPr>
          <w:sz w:val="22"/>
          <w:szCs w:val="22"/>
        </w:rPr>
      </w:pPr>
      <w:r w:rsidRPr="00D44C41">
        <w:rPr>
          <w:sz w:val="22"/>
          <w:szCs w:val="22"/>
        </w:rPr>
        <w:t>Wszelkie zmiany umowy wymagają formy pisemnej.</w:t>
      </w:r>
    </w:p>
    <w:p w:rsidR="00D1128B" w:rsidRPr="00D44C41" w:rsidRDefault="00D1128B" w:rsidP="009A5A84">
      <w:pPr>
        <w:numPr>
          <w:ilvl w:val="0"/>
          <w:numId w:val="12"/>
        </w:numPr>
        <w:spacing w:before="120"/>
        <w:ind w:left="425" w:hanging="357"/>
        <w:jc w:val="both"/>
        <w:rPr>
          <w:sz w:val="22"/>
          <w:szCs w:val="22"/>
        </w:rPr>
      </w:pPr>
      <w:r w:rsidRPr="00D44C41">
        <w:rPr>
          <w:sz w:val="22"/>
          <w:szCs w:val="22"/>
          <w:lang w:eastAsia="en-US"/>
        </w:rPr>
        <w:t>Zmiana Wykonawcy umowy jest dopuszczalna:</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tylko i wyłącznie za zgodą Zamawiającego, po przedstawieniu dowodów, że nowy Wykonawca spełnia warunki udziału w postępowaniu, nie podlega wykluczeniu </w:t>
      </w:r>
      <w:r w:rsidRPr="00D44C41">
        <w:rPr>
          <w:sz w:val="22"/>
          <w:szCs w:val="22"/>
        </w:rPr>
        <w:br/>
        <w:t>z postępowania i pozostałe warunki umowy pozostają niezmienione;</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 wyniku przejęcia przez Zamawiającego zobowiązań Wykonawcy względem jego Podwykonawców.</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Umowa może zostać zmieniona gdy konieczność zmiany spowodowana jest okolicznościami, których Zamawiający działając z należytą starannością nie mógł przewidzieć, a wartość zmiany nie przekracza 50%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Umowa może zostać zmieniona gdy łączna wartość zmian je</w:t>
      </w:r>
      <w:r w:rsidR="00396BF6">
        <w:rPr>
          <w:sz w:val="22"/>
          <w:szCs w:val="22"/>
          <w:lang w:eastAsia="en-US"/>
        </w:rPr>
        <w:t>st mniejsza niż kwoty określone</w:t>
      </w:r>
      <w:r w:rsidR="00396BF6">
        <w:rPr>
          <w:sz w:val="22"/>
          <w:szCs w:val="22"/>
          <w:lang w:eastAsia="en-US"/>
        </w:rPr>
        <w:br/>
      </w:r>
      <w:r w:rsidRPr="00D44C41">
        <w:rPr>
          <w:sz w:val="22"/>
          <w:szCs w:val="22"/>
          <w:lang w:eastAsia="en-US"/>
        </w:rPr>
        <w:t>w przepisach wydanych na podstawie art. 11 ust. 8 ustawy PZP i jest mniejsza od 10%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Umowa może zostać zmieniona gdy zmiany, niezależnie od ich wartości, nie są istotne </w:t>
      </w:r>
      <w:r w:rsidRPr="00D44C41">
        <w:rPr>
          <w:sz w:val="22"/>
          <w:szCs w:val="22"/>
          <w:lang w:eastAsia="en-US"/>
        </w:rPr>
        <w:br/>
        <w:t>w rozumieniu ust. 8.</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lastRenderedPageBreak/>
        <w:t>Umowa może zostać zmieniona gdy zmiany dotyczą realizacji dodatkowych usług przez dotychczasowego Wykonawcę, nie objętych zamówieniem podstawowym, o ile stały się niezbędne i zostały spełnione łącznie następujące warunki:</w:t>
      </w:r>
    </w:p>
    <w:p w:rsidR="00D1128B" w:rsidRPr="00D44C41" w:rsidRDefault="00D1128B" w:rsidP="009A5A84">
      <w:pPr>
        <w:numPr>
          <w:ilvl w:val="1"/>
          <w:numId w:val="12"/>
        </w:numPr>
        <w:spacing w:before="60"/>
        <w:ind w:left="788" w:hanging="431"/>
        <w:jc w:val="both"/>
        <w:rPr>
          <w:sz w:val="22"/>
          <w:szCs w:val="22"/>
        </w:rPr>
      </w:pPr>
      <w:r w:rsidRPr="00D44C41">
        <w:rPr>
          <w:sz w:val="22"/>
          <w:szCs w:val="22"/>
        </w:rPr>
        <w:t>zmiana Wykonawcy nie może zostać dokonana z powodów ekonomicznych lub technicznych, w szczególności dotyczących zamienności lub interoperacyjności usług, zamówionych w ramach zamówienia podstawowego,</w:t>
      </w:r>
    </w:p>
    <w:p w:rsidR="00D1128B" w:rsidRPr="00D44C41" w:rsidRDefault="00D1128B" w:rsidP="009A5A84">
      <w:pPr>
        <w:numPr>
          <w:ilvl w:val="1"/>
          <w:numId w:val="12"/>
        </w:numPr>
        <w:spacing w:before="60"/>
        <w:ind w:left="788" w:hanging="431"/>
        <w:jc w:val="both"/>
        <w:rPr>
          <w:sz w:val="22"/>
          <w:szCs w:val="22"/>
        </w:rPr>
      </w:pPr>
      <w:r w:rsidRPr="00D44C41">
        <w:rPr>
          <w:sz w:val="22"/>
          <w:szCs w:val="22"/>
        </w:rPr>
        <w:t>zmiana Wykonawcy spowodowałaby istotną niedogodność lub znaczne zwiększenie kosztów dla Zamawiającego,</w:t>
      </w:r>
    </w:p>
    <w:p w:rsidR="00D1128B" w:rsidRPr="00D44C41" w:rsidRDefault="00D1128B" w:rsidP="009A5A84">
      <w:pPr>
        <w:numPr>
          <w:ilvl w:val="1"/>
          <w:numId w:val="12"/>
        </w:numPr>
        <w:spacing w:before="60"/>
        <w:ind w:left="788" w:hanging="431"/>
        <w:jc w:val="both"/>
        <w:rPr>
          <w:sz w:val="22"/>
          <w:szCs w:val="22"/>
        </w:rPr>
      </w:pPr>
      <w:r w:rsidRPr="00D44C41">
        <w:rPr>
          <w:sz w:val="22"/>
          <w:szCs w:val="22"/>
        </w:rPr>
        <w:t>wartość każdej kolejnej zmiany nie przekracza 50% wartości zamówienia określonej pierwotnie w umowie.</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Zmianę postanowień zawartych w umowie uznaje się za istotną, jeżeli:</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zmienia ogólny charakter umowy, w stosunku do charakteru umowy </w:t>
      </w:r>
      <w:r w:rsidRPr="00D44C41">
        <w:rPr>
          <w:sz w:val="22"/>
          <w:szCs w:val="22"/>
        </w:rPr>
        <w:br/>
        <w:t>w pierwotnym brzmieniu;</w:t>
      </w:r>
    </w:p>
    <w:p w:rsidR="00D1128B" w:rsidRPr="00D44C41" w:rsidRDefault="00D1128B" w:rsidP="009A5A84">
      <w:pPr>
        <w:numPr>
          <w:ilvl w:val="1"/>
          <w:numId w:val="12"/>
        </w:numPr>
        <w:spacing w:before="60"/>
        <w:ind w:left="788" w:hanging="431"/>
        <w:jc w:val="both"/>
        <w:rPr>
          <w:sz w:val="22"/>
          <w:szCs w:val="22"/>
        </w:rPr>
      </w:pPr>
      <w:r w:rsidRPr="00D44C41">
        <w:rPr>
          <w:sz w:val="22"/>
          <w:szCs w:val="22"/>
        </w:rPr>
        <w:t xml:space="preserve">nie zmienia ogólnego charakteru umowy i zachodzi co najmniej jedna </w:t>
      </w:r>
      <w:r w:rsidRPr="00D44C41">
        <w:rPr>
          <w:sz w:val="22"/>
          <w:szCs w:val="22"/>
        </w:rPr>
        <w:br/>
        <w:t>z następujących okoliczności:</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 xml:space="preserve">zmiana wprowadza warunki, które, gdyby były postawione w postępowaniu </w:t>
      </w:r>
      <w:r w:rsidRPr="00D44C41">
        <w:rPr>
          <w:sz w:val="22"/>
          <w:szCs w:val="22"/>
          <w:lang w:eastAsia="en-US"/>
        </w:rPr>
        <w:br/>
        <w:t>o udzielenie zamówienia, to w tym postępowaniu wzięliby lub mogliby wziąć udział inni Wykonawcy lub przyjęto by oferty innej treści,</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zmiana narusza równowagę ekonomiczną umowy lub umowy ramowej na korzyść Wykonawcy w sposób nieprzewidziany pierwotnie w umowie,</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zmiana znacznie rozszerza lub zmniejsza zakres św</w:t>
      </w:r>
      <w:r w:rsidR="00396BF6">
        <w:rPr>
          <w:sz w:val="22"/>
          <w:szCs w:val="22"/>
          <w:lang w:eastAsia="en-US"/>
        </w:rPr>
        <w:t>iadczeń i zobowiązań wynikający</w:t>
      </w:r>
      <w:r w:rsidR="00396BF6">
        <w:rPr>
          <w:sz w:val="22"/>
          <w:szCs w:val="22"/>
          <w:lang w:eastAsia="en-US"/>
        </w:rPr>
        <w:br/>
      </w:r>
      <w:r w:rsidRPr="00D44C41">
        <w:rPr>
          <w:sz w:val="22"/>
          <w:szCs w:val="22"/>
          <w:lang w:eastAsia="en-US"/>
        </w:rPr>
        <w:t>z umowy,</w:t>
      </w:r>
    </w:p>
    <w:p w:rsidR="00D1128B" w:rsidRPr="00D44C41" w:rsidRDefault="00D1128B" w:rsidP="009A5A84">
      <w:pPr>
        <w:numPr>
          <w:ilvl w:val="2"/>
          <w:numId w:val="12"/>
        </w:numPr>
        <w:ind w:left="1417" w:hanging="703"/>
        <w:jc w:val="both"/>
        <w:rPr>
          <w:sz w:val="22"/>
          <w:szCs w:val="22"/>
        </w:rPr>
      </w:pPr>
      <w:r w:rsidRPr="00D44C41">
        <w:rPr>
          <w:sz w:val="22"/>
          <w:szCs w:val="22"/>
          <w:lang w:eastAsia="en-US"/>
        </w:rPr>
        <w:t>polega na zastąpieniu Wykonawcy nowym Wykonawcą, w przypadkach innych niż wymienione w ust. 7.</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Zmiany dotyczące wynagrodzenia Wykonawcy opisane w ust. 4, 5 i 7.3 z powodów innych niż zmiana zakresu świadczenia ustala się w oparciu o wartość </w:t>
      </w:r>
      <w:r w:rsidR="00396BF6">
        <w:rPr>
          <w:sz w:val="22"/>
          <w:szCs w:val="22"/>
          <w:lang w:eastAsia="en-US"/>
        </w:rPr>
        <w:t>zamówienia określoną pierwotnie</w:t>
      </w:r>
      <w:r w:rsidR="00396BF6">
        <w:rPr>
          <w:sz w:val="22"/>
          <w:szCs w:val="22"/>
          <w:lang w:eastAsia="en-US"/>
        </w:rPr>
        <w:br/>
      </w:r>
      <w:r w:rsidRPr="00D44C41">
        <w:rPr>
          <w:sz w:val="22"/>
          <w:szCs w:val="22"/>
          <w:lang w:eastAsia="en-US"/>
        </w:rPr>
        <w:t>z uwzględnieniem zmian wynikających z tych postanowień.</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Dopuszcza się zmianę terminu realizacji umowy w przypadku:</w:t>
      </w:r>
    </w:p>
    <w:p w:rsidR="00D1128B" w:rsidRPr="00D44C41" w:rsidRDefault="00D1128B" w:rsidP="009A5A84">
      <w:pPr>
        <w:numPr>
          <w:ilvl w:val="1"/>
          <w:numId w:val="12"/>
        </w:numPr>
        <w:spacing w:before="60"/>
        <w:ind w:left="992" w:hanging="567"/>
        <w:jc w:val="both"/>
        <w:rPr>
          <w:sz w:val="22"/>
          <w:szCs w:val="22"/>
        </w:rPr>
      </w:pPr>
      <w:r w:rsidRPr="00D44C41">
        <w:rPr>
          <w:sz w:val="22"/>
          <w:szCs w:val="22"/>
        </w:rPr>
        <w:t>wystąpienia konieczności ograniczenia lub zwiększenia zakresu rzeczowego przedmiotu zamówienia,</w:t>
      </w:r>
    </w:p>
    <w:p w:rsidR="00D1128B" w:rsidRPr="00D44C41" w:rsidRDefault="00D1128B" w:rsidP="009A5A84">
      <w:pPr>
        <w:numPr>
          <w:ilvl w:val="1"/>
          <w:numId w:val="12"/>
        </w:numPr>
        <w:spacing w:before="60"/>
        <w:ind w:left="992" w:hanging="567"/>
        <w:jc w:val="both"/>
        <w:rPr>
          <w:sz w:val="22"/>
          <w:szCs w:val="22"/>
        </w:rPr>
      </w:pPr>
      <w:r w:rsidRPr="00D44C41">
        <w:rPr>
          <w:sz w:val="22"/>
          <w:szCs w:val="22"/>
        </w:rPr>
        <w:t>ujawnienia w trakcie wykonywania umowy okoliczności powodujących konieczność zmiany sposobu wykonania umowy,</w:t>
      </w:r>
    </w:p>
    <w:p w:rsidR="00D1128B" w:rsidRPr="00D44C41" w:rsidRDefault="00D1128B" w:rsidP="009A5A84">
      <w:pPr>
        <w:numPr>
          <w:ilvl w:val="1"/>
          <w:numId w:val="12"/>
        </w:numPr>
        <w:spacing w:before="60"/>
        <w:ind w:left="992" w:hanging="567"/>
        <w:jc w:val="both"/>
        <w:rPr>
          <w:sz w:val="22"/>
          <w:szCs w:val="22"/>
        </w:rPr>
      </w:pPr>
      <w:r w:rsidRPr="00D44C41">
        <w:rPr>
          <w:sz w:val="22"/>
          <w:szCs w:val="22"/>
        </w:rPr>
        <w:t>wstrzymania świadczenia usług przez uprawnione orga</w:t>
      </w:r>
      <w:r w:rsidR="00396BF6">
        <w:rPr>
          <w:sz w:val="22"/>
          <w:szCs w:val="22"/>
        </w:rPr>
        <w:t>ny, z przyczyn nie wynikających</w:t>
      </w:r>
      <w:r w:rsidR="00396BF6">
        <w:rPr>
          <w:sz w:val="22"/>
          <w:szCs w:val="22"/>
        </w:rPr>
        <w:br/>
      </w:r>
      <w:r w:rsidRPr="00D44C41">
        <w:rPr>
          <w:sz w:val="22"/>
          <w:szCs w:val="22"/>
        </w:rPr>
        <w:t>z winy Wykonawcy.</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 xml:space="preserve">Dopuszcza się zmianę zakresu rzeczowego umowy w przypadku </w:t>
      </w:r>
      <w:r w:rsidRPr="00D44C41">
        <w:rPr>
          <w:sz w:val="22"/>
          <w:szCs w:val="22"/>
        </w:rPr>
        <w:t>zaistnienia trudności finansowych u Zamawiającego.</w:t>
      </w:r>
    </w:p>
    <w:p w:rsidR="00D1128B" w:rsidRPr="00D44C41" w:rsidRDefault="00D1128B" w:rsidP="009A5A84">
      <w:pPr>
        <w:numPr>
          <w:ilvl w:val="0"/>
          <w:numId w:val="12"/>
        </w:numPr>
        <w:spacing w:before="120"/>
        <w:ind w:left="357" w:hanging="357"/>
        <w:jc w:val="both"/>
        <w:rPr>
          <w:sz w:val="22"/>
          <w:szCs w:val="22"/>
        </w:rPr>
      </w:pPr>
      <w:r w:rsidRPr="00D44C41">
        <w:rPr>
          <w:sz w:val="22"/>
          <w:szCs w:val="22"/>
          <w:lang w:eastAsia="en-US"/>
        </w:rPr>
        <w:t>Za niedopuszczalne uznaje się kolejne zmiany umowy w przypa</w:t>
      </w:r>
      <w:r w:rsidR="00396BF6">
        <w:rPr>
          <w:sz w:val="22"/>
          <w:szCs w:val="22"/>
          <w:lang w:eastAsia="en-US"/>
        </w:rPr>
        <w:t>dkach określonych w ust. 3.2, 4</w:t>
      </w:r>
      <w:r w:rsidR="00396BF6">
        <w:rPr>
          <w:sz w:val="22"/>
          <w:szCs w:val="22"/>
          <w:lang w:eastAsia="en-US"/>
        </w:rPr>
        <w:br/>
      </w:r>
      <w:r w:rsidRPr="00D44C41">
        <w:rPr>
          <w:sz w:val="22"/>
          <w:szCs w:val="22"/>
          <w:lang w:eastAsia="en-US"/>
        </w:rPr>
        <w:t>i 7 jeśli prowadziłyby do uniknięcia stosowania przepisów ustawy PZP.</w:t>
      </w:r>
    </w:p>
    <w:p w:rsidR="00D1128B" w:rsidRPr="00D44C41" w:rsidRDefault="00D1128B" w:rsidP="009A5A84">
      <w:pPr>
        <w:numPr>
          <w:ilvl w:val="0"/>
          <w:numId w:val="12"/>
        </w:numPr>
        <w:spacing w:before="120"/>
        <w:ind w:left="357" w:hanging="357"/>
        <w:jc w:val="both"/>
        <w:rPr>
          <w:sz w:val="22"/>
          <w:szCs w:val="22"/>
        </w:rPr>
      </w:pPr>
      <w:r w:rsidRPr="00D44C41">
        <w:rPr>
          <w:sz w:val="22"/>
          <w:szCs w:val="22"/>
        </w:rPr>
        <w:t xml:space="preserve">Wszelkie zmiany i uzupełnienia niniejszej umowy mogą nastąpić tylko za zgodą obu stron </w:t>
      </w:r>
      <w:r w:rsidRPr="00D44C41">
        <w:rPr>
          <w:sz w:val="22"/>
          <w:szCs w:val="22"/>
        </w:rPr>
        <w:br/>
        <w:t>w formie pisemnej (aneksu), pod rygorem nieważności.</w:t>
      </w:r>
    </w:p>
    <w:p w:rsidR="00AD549A" w:rsidRPr="00AD549A" w:rsidRDefault="00AD549A" w:rsidP="00AD549A">
      <w:pPr>
        <w:pStyle w:val="Style3"/>
        <w:widowControl/>
        <w:spacing w:before="120" w:after="120" w:line="240" w:lineRule="auto"/>
        <w:ind w:right="48"/>
        <w:jc w:val="center"/>
        <w:rPr>
          <w:rStyle w:val="FontStyle12"/>
          <w:rFonts w:ascii="Times New Roman" w:hAnsi="Times New Roman" w:cs="Times New Roman"/>
          <w:b/>
          <w:bCs/>
        </w:rPr>
      </w:pPr>
      <w:r w:rsidRPr="00AD549A">
        <w:rPr>
          <w:rStyle w:val="FontStyle12"/>
          <w:rFonts w:ascii="Times New Roman" w:hAnsi="Times New Roman" w:cs="Times New Roman"/>
          <w:b/>
          <w:bCs/>
        </w:rPr>
        <w:sym w:font="Times New Roman" w:char="00A7"/>
      </w:r>
      <w:r w:rsidRPr="00AD549A">
        <w:rPr>
          <w:rStyle w:val="FontStyle12"/>
          <w:rFonts w:ascii="Times New Roman" w:hAnsi="Times New Roman" w:cs="Times New Roman"/>
          <w:b/>
          <w:bCs/>
        </w:rPr>
        <w:t xml:space="preserve"> 1</w:t>
      </w:r>
      <w:r w:rsidR="004D4B3F">
        <w:rPr>
          <w:rStyle w:val="FontStyle12"/>
          <w:rFonts w:ascii="Times New Roman" w:hAnsi="Times New Roman" w:cs="Times New Roman"/>
          <w:b/>
          <w:bCs/>
        </w:rPr>
        <w:t>3</w:t>
      </w:r>
    </w:p>
    <w:p w:rsidR="00DA075F" w:rsidRDefault="00AD549A" w:rsidP="00A51252">
      <w:pPr>
        <w:pStyle w:val="Style3"/>
        <w:widowControl/>
        <w:numPr>
          <w:ilvl w:val="0"/>
          <w:numId w:val="33"/>
        </w:numPr>
        <w:spacing w:before="2" w:line="259" w:lineRule="exact"/>
        <w:ind w:left="426" w:right="7"/>
        <w:rPr>
          <w:rStyle w:val="FontStyle12"/>
          <w:rFonts w:ascii="Times New Roman" w:hAnsi="Times New Roman" w:cs="Times New Roman"/>
        </w:rPr>
      </w:pPr>
      <w:r w:rsidRPr="00DA075F">
        <w:rPr>
          <w:rStyle w:val="FontStyle12"/>
          <w:rFonts w:ascii="Times New Roman" w:hAnsi="Times New Roman" w:cs="Times New Roman"/>
        </w:rPr>
        <w:t>Wykonawca oświadcza, że znany jest mu fakt, iż treść niniejszej umowy, a w szczególności przedmiot umowy i wysokość wynagrodzenia, stanowią informację publiczną w rozumieniu art.1 ust. 1 ustawy z dnia 6 września 2001r. o dostępie do informacji publicznej (Dz. U. z 2018r. poz. 1330 ze zm.), która podlega udostępnieniu w trybie przedmiotowej ustawy, z zastrzeżeniem ust.2.</w:t>
      </w:r>
    </w:p>
    <w:p w:rsidR="00DA075F" w:rsidRDefault="00AD549A" w:rsidP="00A51252">
      <w:pPr>
        <w:pStyle w:val="Style3"/>
        <w:widowControl/>
        <w:numPr>
          <w:ilvl w:val="0"/>
          <w:numId w:val="33"/>
        </w:numPr>
        <w:spacing w:before="2" w:line="259" w:lineRule="exact"/>
        <w:ind w:left="426" w:right="7"/>
        <w:rPr>
          <w:rStyle w:val="FontStyle12"/>
          <w:rFonts w:ascii="Times New Roman" w:hAnsi="Times New Roman" w:cs="Times New Roman"/>
        </w:rPr>
      </w:pPr>
      <w:r w:rsidRPr="00DA075F">
        <w:rPr>
          <w:rStyle w:val="FontStyle12"/>
          <w:rFonts w:ascii="Times New Roman" w:hAnsi="Times New Roman" w:cs="Times New Roman"/>
        </w:rPr>
        <w:t>Wykonawca wyraża zgodę na udostępnienie w trybie ustawy, o której mowa w ust. 1, zawartych w niniejszej umowie dotyczących go danych osobowych w zakresie obejmującym imię i nazwisko, a w przypadku prowadzenia działalności gospodarczej-również w zakresie firmy.</w:t>
      </w:r>
    </w:p>
    <w:p w:rsidR="00DA075F" w:rsidRPr="00DA075F" w:rsidRDefault="00AD549A" w:rsidP="00A51252">
      <w:pPr>
        <w:pStyle w:val="Style3"/>
        <w:widowControl/>
        <w:numPr>
          <w:ilvl w:val="0"/>
          <w:numId w:val="33"/>
        </w:numPr>
        <w:spacing w:before="2" w:line="259" w:lineRule="exact"/>
        <w:ind w:left="426" w:right="7"/>
        <w:rPr>
          <w:rStyle w:val="FontStyle12"/>
          <w:rFonts w:ascii="Times New Roman" w:hAnsi="Times New Roman" w:cs="Times New Roman"/>
        </w:rPr>
      </w:pPr>
      <w:r w:rsidRPr="00DA075F">
        <w:rPr>
          <w:rStyle w:val="FontStyle12"/>
          <w:rFonts w:ascii="Times New Roman" w:hAnsi="Times New Roman" w:cs="Times New Roman"/>
        </w:rPr>
        <w:lastRenderedPageBreak/>
        <w:t xml:space="preserve">Podmiot przekazujący osobom trzecim dane osobowe na mocy rozporządzenia Parlamentu Europejskiego i Rady (UE) 2016/679 z dnia 27 kwietnia 2016 r. w sprawie ochrony osób fizycznych w związku z przetwarzaniem danych osobowych i w sprawie przepływu takich danych oraz uchylenia dyrektywy 95/46/WE (ogólne rozporządzenie o ochronie danych) oraz ustawy o ochronie danych osobowych z dnia 10 maja 2018 r. </w:t>
      </w:r>
      <w:hyperlink r:id="rId26" w:history="1">
        <w:r w:rsidRPr="00DA075F">
          <w:rPr>
            <w:rStyle w:val="FontStyle12"/>
            <w:rFonts w:ascii="Times New Roman" w:hAnsi="Times New Roman" w:cs="Times New Roman"/>
          </w:rPr>
          <w:t>(Dz.U. z 2018 r. poz. 1000)</w:t>
        </w:r>
      </w:hyperlink>
      <w:r w:rsidRPr="00DA075F">
        <w:rPr>
          <w:rStyle w:val="FontStyle12"/>
          <w:rFonts w:ascii="Times New Roman" w:hAnsi="Times New Roman" w:cs="Times New Roman"/>
        </w:rPr>
        <w:t xml:space="preserve"> jest zobowiązany poinformować o treści ,,Klauzuli informacyjnej o Przetwarzaniu Danych Osobowych” zamieszczonej na stronie internetowej pod adresem: </w:t>
      </w:r>
      <w:hyperlink r:id="rId27" w:history="1">
        <w:r w:rsidR="004D4B3F" w:rsidRPr="00DA075F">
          <w:rPr>
            <w:rStyle w:val="Hipercze"/>
            <w:rFonts w:ascii="Times New Roman" w:hAnsi="Times New Roman" w:cs="Times New Roman"/>
            <w:sz w:val="22"/>
            <w:szCs w:val="22"/>
          </w:rPr>
          <w:t>http://www.pzszer.pl/związek/polityka prywatności/</w:t>
        </w:r>
      </w:hyperlink>
      <w:r w:rsidRPr="00DA075F">
        <w:rPr>
          <w:rStyle w:val="FontStyle12"/>
          <w:rFonts w:ascii="Times New Roman" w:hAnsi="Times New Roman" w:cs="Times New Roman"/>
          <w:color w:val="FF0000"/>
        </w:rPr>
        <w:t>.</w:t>
      </w:r>
    </w:p>
    <w:p w:rsidR="00DA075F" w:rsidRDefault="00AD549A" w:rsidP="00A51252">
      <w:pPr>
        <w:pStyle w:val="Style3"/>
        <w:widowControl/>
        <w:numPr>
          <w:ilvl w:val="0"/>
          <w:numId w:val="33"/>
        </w:numPr>
        <w:spacing w:before="2" w:line="259" w:lineRule="exact"/>
        <w:ind w:left="426" w:right="7"/>
        <w:rPr>
          <w:rStyle w:val="FontStyle12"/>
          <w:rFonts w:ascii="Times New Roman" w:hAnsi="Times New Roman" w:cs="Times New Roman"/>
        </w:rPr>
      </w:pPr>
      <w:r w:rsidRPr="00DA075F">
        <w:rPr>
          <w:rStyle w:val="FontStyle12"/>
          <w:rFonts w:ascii="Times New Roman" w:hAnsi="Times New Roman" w:cs="Times New Roman"/>
        </w:rPr>
        <w:t xml:space="preserve">Wykonawca oświadcza, że zapoznał się z klauzulą informacyjną dotyczącą przetwarzania danych  osobowych  przez  </w:t>
      </w:r>
      <w:r w:rsidR="004D4B3F" w:rsidRPr="00DA075F">
        <w:rPr>
          <w:rStyle w:val="FontStyle12"/>
          <w:rFonts w:ascii="Times New Roman" w:hAnsi="Times New Roman" w:cs="Times New Roman"/>
        </w:rPr>
        <w:t>Polski Związek Szermierczy</w:t>
      </w:r>
      <w:r w:rsidRPr="00DA075F">
        <w:rPr>
          <w:rStyle w:val="FontStyle12"/>
          <w:rFonts w:ascii="Times New Roman" w:hAnsi="Times New Roman" w:cs="Times New Roman"/>
        </w:rPr>
        <w:t xml:space="preserve">  w  Warszawie  okazaną  mu przy podpisaniu umowy. Zamawiający informuje, że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administratorem danych osobowych udostępnionych przez Wykonawcę dobrowolnie, w celu realizacji umowy, jest </w:t>
      </w:r>
      <w:r w:rsidR="004D4B3F" w:rsidRPr="00DA075F">
        <w:rPr>
          <w:rStyle w:val="FontStyle12"/>
          <w:rFonts w:ascii="Times New Roman" w:hAnsi="Times New Roman" w:cs="Times New Roman"/>
        </w:rPr>
        <w:t>Polski Związek Szermierczy</w:t>
      </w:r>
      <w:r w:rsidRPr="00DA075F">
        <w:rPr>
          <w:rStyle w:val="FontStyle12"/>
          <w:rFonts w:ascii="Times New Roman" w:hAnsi="Times New Roman" w:cs="Times New Roman"/>
        </w:rPr>
        <w:t xml:space="preserve"> w Warszawie (0</w:t>
      </w:r>
      <w:r w:rsidR="004D4B3F" w:rsidRPr="00DA075F">
        <w:rPr>
          <w:rStyle w:val="FontStyle12"/>
          <w:rFonts w:ascii="Times New Roman" w:hAnsi="Times New Roman" w:cs="Times New Roman"/>
        </w:rPr>
        <w:t>2</w:t>
      </w:r>
      <w:r w:rsidRPr="00DA075F">
        <w:rPr>
          <w:rStyle w:val="FontStyle12"/>
          <w:rFonts w:ascii="Times New Roman" w:hAnsi="Times New Roman" w:cs="Times New Roman"/>
        </w:rPr>
        <w:t>-</w:t>
      </w:r>
      <w:r w:rsidR="004D4B3F" w:rsidRPr="00DA075F">
        <w:rPr>
          <w:rStyle w:val="FontStyle12"/>
          <w:rFonts w:ascii="Times New Roman" w:hAnsi="Times New Roman" w:cs="Times New Roman"/>
        </w:rPr>
        <w:t>0</w:t>
      </w:r>
      <w:r w:rsidRPr="00DA075F">
        <w:rPr>
          <w:rStyle w:val="FontStyle12"/>
          <w:rFonts w:ascii="Times New Roman" w:hAnsi="Times New Roman" w:cs="Times New Roman"/>
        </w:rPr>
        <w:t>9</w:t>
      </w:r>
      <w:r w:rsidR="004D4B3F" w:rsidRPr="00DA075F">
        <w:rPr>
          <w:rStyle w:val="FontStyle12"/>
          <w:rFonts w:ascii="Times New Roman" w:hAnsi="Times New Roman" w:cs="Times New Roman"/>
        </w:rPr>
        <w:t>4</w:t>
      </w:r>
      <w:r w:rsidRPr="00DA075F">
        <w:rPr>
          <w:rStyle w:val="FontStyle12"/>
          <w:rFonts w:ascii="Times New Roman" w:hAnsi="Times New Roman" w:cs="Times New Roman"/>
        </w:rPr>
        <w:t xml:space="preserve">) przy ul. </w:t>
      </w:r>
      <w:r w:rsidR="004D4B3F" w:rsidRPr="00DA075F">
        <w:rPr>
          <w:rStyle w:val="FontStyle12"/>
          <w:rFonts w:ascii="Times New Roman" w:hAnsi="Times New Roman" w:cs="Times New Roman"/>
        </w:rPr>
        <w:t>Grójecka 65a</w:t>
      </w:r>
      <w:r w:rsidRPr="00DA075F">
        <w:rPr>
          <w:rStyle w:val="FontStyle12"/>
          <w:rFonts w:ascii="Times New Roman" w:hAnsi="Times New Roman" w:cs="Times New Roman"/>
        </w:rPr>
        <w:t xml:space="preserve">. </w:t>
      </w:r>
    </w:p>
    <w:p w:rsidR="00AD549A" w:rsidRPr="00DA075F" w:rsidRDefault="00AD549A" w:rsidP="00A51252">
      <w:pPr>
        <w:pStyle w:val="Style3"/>
        <w:widowControl/>
        <w:numPr>
          <w:ilvl w:val="0"/>
          <w:numId w:val="33"/>
        </w:numPr>
        <w:spacing w:before="2" w:line="259" w:lineRule="exact"/>
        <w:ind w:left="426" w:right="7"/>
        <w:rPr>
          <w:rStyle w:val="FontStyle12"/>
          <w:rFonts w:ascii="Times New Roman" w:hAnsi="Times New Roman" w:cs="Times New Roman"/>
        </w:rPr>
      </w:pPr>
      <w:r w:rsidRPr="00DA075F">
        <w:rPr>
          <w:rStyle w:val="FontStyle12"/>
          <w:rFonts w:ascii="Times New Roman" w:hAnsi="Times New Roman" w:cs="Times New Roman"/>
        </w:rPr>
        <w:t xml:space="preserve">Wykonawca oświadcza, że w stosunku do danych osobowych osób, których dane dotyczą, przekazanych przez wykonawcę zamawiającemu, dla których administratorem jest </w:t>
      </w:r>
      <w:r w:rsidR="00DA075F">
        <w:rPr>
          <w:rStyle w:val="FontStyle12"/>
          <w:rFonts w:ascii="Times New Roman" w:hAnsi="Times New Roman" w:cs="Times New Roman"/>
        </w:rPr>
        <w:t>Polski Związek Szermierczy</w:t>
      </w:r>
      <w:r w:rsidRPr="00DA075F">
        <w:rPr>
          <w:rStyle w:val="FontStyle12"/>
          <w:rFonts w:ascii="Times New Roman" w:hAnsi="Times New Roman" w:cs="Times New Roman"/>
        </w:rPr>
        <w:t xml:space="preserve"> w Warszawie, dokonał on w imieniu Zamawiającego obowiązku informacyjnego, o którym mowa w art 13 RODO.</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w:t>
      </w:r>
      <w:r w:rsidR="004D4B3F">
        <w:rPr>
          <w:rStyle w:val="FontStyle12"/>
          <w:rFonts w:ascii="Times New Roman" w:hAnsi="Times New Roman" w:cs="Times New Roman"/>
          <w:b/>
          <w:bCs/>
          <w:spacing w:val="30"/>
        </w:rPr>
        <w:t>4</w:t>
      </w:r>
    </w:p>
    <w:p w:rsidR="00D1128B" w:rsidRPr="00D44C41" w:rsidRDefault="00D1128B" w:rsidP="00A51252">
      <w:pPr>
        <w:pStyle w:val="Style3"/>
        <w:widowControl/>
        <w:numPr>
          <w:ilvl w:val="0"/>
          <w:numId w:val="24"/>
        </w:numPr>
        <w:spacing w:after="60" w:line="240" w:lineRule="auto"/>
        <w:ind w:left="425" w:hanging="425"/>
        <w:rPr>
          <w:rStyle w:val="FontStyle12"/>
          <w:rFonts w:ascii="Times New Roman" w:hAnsi="Times New Roman" w:cs="Times New Roman"/>
        </w:rPr>
      </w:pPr>
      <w:r w:rsidRPr="00D44C41">
        <w:rPr>
          <w:rStyle w:val="FontStyle12"/>
          <w:rFonts w:ascii="Times New Roman" w:hAnsi="Times New Roman" w:cs="Times New Roman"/>
        </w:rPr>
        <w:t xml:space="preserve">W sprawach nie uregulowanych niniejszą umową zastosowanie mają przepisy kodeksu cywilnego - ustawa z dnia 23 kwietnia 1964 r. (Dz. U. </w:t>
      </w:r>
      <w:r>
        <w:rPr>
          <w:rStyle w:val="FontStyle12"/>
          <w:rFonts w:ascii="Times New Roman" w:hAnsi="Times New Roman" w:cs="Times New Roman"/>
        </w:rPr>
        <w:t>z 201</w:t>
      </w:r>
      <w:r w:rsidR="00BD25AB">
        <w:rPr>
          <w:rStyle w:val="FontStyle12"/>
          <w:rFonts w:ascii="Times New Roman" w:hAnsi="Times New Roman" w:cs="Times New Roman"/>
        </w:rPr>
        <w:t>8</w:t>
      </w:r>
      <w:r>
        <w:rPr>
          <w:rStyle w:val="FontStyle12"/>
          <w:rFonts w:ascii="Times New Roman" w:hAnsi="Times New Roman" w:cs="Times New Roman"/>
        </w:rPr>
        <w:t xml:space="preserve">r. </w:t>
      </w:r>
      <w:r w:rsidRPr="00D44C41">
        <w:rPr>
          <w:rStyle w:val="FontStyle12"/>
          <w:rFonts w:ascii="Times New Roman" w:hAnsi="Times New Roman" w:cs="Times New Roman"/>
        </w:rPr>
        <w:t xml:space="preserve">poz. </w:t>
      </w:r>
      <w:r w:rsidR="00BD25AB">
        <w:rPr>
          <w:rStyle w:val="FontStyle12"/>
          <w:rFonts w:ascii="Times New Roman" w:hAnsi="Times New Roman" w:cs="Times New Roman"/>
        </w:rPr>
        <w:t>1025</w:t>
      </w:r>
      <w:r w:rsidR="00806A24">
        <w:rPr>
          <w:rStyle w:val="FontStyle12"/>
          <w:rFonts w:ascii="Times New Roman" w:hAnsi="Times New Roman" w:cs="Times New Roman"/>
        </w:rPr>
        <w:t xml:space="preserve"> ze zm.</w:t>
      </w:r>
      <w:r w:rsidRPr="00D44C41">
        <w:rPr>
          <w:rStyle w:val="FontStyle12"/>
          <w:rFonts w:ascii="Times New Roman" w:hAnsi="Times New Roman" w:cs="Times New Roman"/>
        </w:rPr>
        <w:t>) i ustawy z dnia 29 stycznia 2004 r. - Prawo zamówień publicznych (tj. Dz. U z 201</w:t>
      </w:r>
      <w:r>
        <w:rPr>
          <w:rStyle w:val="FontStyle12"/>
          <w:rFonts w:ascii="Times New Roman" w:hAnsi="Times New Roman" w:cs="Times New Roman"/>
        </w:rPr>
        <w:t xml:space="preserve">8r., poz. </w:t>
      </w:r>
      <w:r w:rsidRPr="00D44C41">
        <w:rPr>
          <w:rStyle w:val="FontStyle12"/>
          <w:rFonts w:ascii="Times New Roman" w:hAnsi="Times New Roman" w:cs="Times New Roman"/>
        </w:rPr>
        <w:t>1</w:t>
      </w:r>
      <w:r>
        <w:rPr>
          <w:rStyle w:val="FontStyle12"/>
          <w:rFonts w:ascii="Times New Roman" w:hAnsi="Times New Roman" w:cs="Times New Roman"/>
        </w:rPr>
        <w:t>986</w:t>
      </w:r>
      <w:r w:rsidRPr="00D44C41">
        <w:rPr>
          <w:rStyle w:val="FontStyle12"/>
          <w:rFonts w:ascii="Times New Roman" w:hAnsi="Times New Roman" w:cs="Times New Roman"/>
        </w:rPr>
        <w:t xml:space="preserve"> ze zm.) oraz ustawy z dnia 3 lipca 2002 r. Prawo lotnicze (Dz. U. z 20</w:t>
      </w:r>
      <w:r w:rsidR="00BD25AB">
        <w:rPr>
          <w:rStyle w:val="FontStyle12"/>
          <w:rFonts w:ascii="Times New Roman" w:hAnsi="Times New Roman" w:cs="Times New Roman"/>
        </w:rPr>
        <w:t>18</w:t>
      </w:r>
      <w:r w:rsidRPr="00D44C41">
        <w:rPr>
          <w:rStyle w:val="FontStyle12"/>
          <w:rFonts w:ascii="Times New Roman" w:hAnsi="Times New Roman" w:cs="Times New Roman"/>
        </w:rPr>
        <w:t xml:space="preserve"> r.</w:t>
      </w:r>
      <w:r w:rsidR="00BD25AB">
        <w:rPr>
          <w:rStyle w:val="FontStyle12"/>
          <w:rFonts w:ascii="Times New Roman" w:hAnsi="Times New Roman" w:cs="Times New Roman"/>
        </w:rPr>
        <w:t xml:space="preserve"> </w:t>
      </w:r>
      <w:r w:rsidRPr="00D44C41">
        <w:rPr>
          <w:rStyle w:val="FontStyle12"/>
          <w:rFonts w:ascii="Times New Roman" w:hAnsi="Times New Roman" w:cs="Times New Roman"/>
        </w:rPr>
        <w:t xml:space="preserve">poz. </w:t>
      </w:r>
      <w:r w:rsidR="00BD25AB">
        <w:rPr>
          <w:rStyle w:val="FontStyle12"/>
          <w:rFonts w:ascii="Times New Roman" w:hAnsi="Times New Roman" w:cs="Times New Roman"/>
        </w:rPr>
        <w:t>1183</w:t>
      </w:r>
      <w:r w:rsidR="00806A24">
        <w:rPr>
          <w:rStyle w:val="FontStyle12"/>
          <w:rFonts w:ascii="Times New Roman" w:hAnsi="Times New Roman" w:cs="Times New Roman"/>
        </w:rPr>
        <w:t xml:space="preserve"> ze zm.</w:t>
      </w:r>
      <w:r w:rsidRPr="00D44C41">
        <w:rPr>
          <w:rStyle w:val="FontStyle12"/>
          <w:rFonts w:ascii="Times New Roman" w:hAnsi="Times New Roman" w:cs="Times New Roman"/>
        </w:rPr>
        <w:t>).</w:t>
      </w:r>
    </w:p>
    <w:p w:rsidR="00D1128B" w:rsidRPr="00D44C41" w:rsidRDefault="00D1128B" w:rsidP="00A51252">
      <w:pPr>
        <w:pStyle w:val="Style3"/>
        <w:widowControl/>
        <w:numPr>
          <w:ilvl w:val="0"/>
          <w:numId w:val="24"/>
        </w:numPr>
        <w:spacing w:after="60" w:line="240" w:lineRule="auto"/>
        <w:ind w:left="425" w:hanging="425"/>
        <w:rPr>
          <w:rStyle w:val="FontStyle12"/>
          <w:rFonts w:ascii="Times New Roman" w:hAnsi="Times New Roman" w:cs="Times New Roman"/>
        </w:rPr>
      </w:pPr>
      <w:r w:rsidRPr="00D44C41">
        <w:rPr>
          <w:rStyle w:val="FontStyle12"/>
          <w:rFonts w:ascii="Times New Roman" w:hAnsi="Times New Roman" w:cs="Times New Roman"/>
        </w:rPr>
        <w:t>W przypadku zmian organizacyjno – prawych, występujących po stronie Zamawiającego|</w:t>
      </w:r>
      <w:r w:rsidRPr="00D44C41">
        <w:rPr>
          <w:rStyle w:val="FontStyle12"/>
          <w:rFonts w:ascii="Times New Roman" w:hAnsi="Times New Roman" w:cs="Times New Roman"/>
        </w:rPr>
        <w:br/>
        <w:t>w miejsce praw i obowiązków Zamawiającego występuje jego następca prawny.</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w:t>
      </w:r>
      <w:r w:rsidR="004D4B3F">
        <w:rPr>
          <w:rStyle w:val="FontStyle12"/>
          <w:rFonts w:ascii="Times New Roman" w:hAnsi="Times New Roman" w:cs="Times New Roman"/>
          <w:b/>
          <w:bCs/>
          <w:spacing w:val="30"/>
        </w:rPr>
        <w:t>5</w:t>
      </w:r>
    </w:p>
    <w:p w:rsidR="00D1128B" w:rsidRPr="00D44C41" w:rsidRDefault="00D1128B" w:rsidP="00D44C41">
      <w:pPr>
        <w:ind w:left="360"/>
        <w:jc w:val="both"/>
        <w:rPr>
          <w:sz w:val="22"/>
          <w:szCs w:val="22"/>
        </w:rPr>
      </w:pPr>
      <w:r w:rsidRPr="00D44C41">
        <w:rPr>
          <w:sz w:val="22"/>
          <w:szCs w:val="22"/>
        </w:rPr>
        <w:t>Spory mogące wyniknąć z niniejszej umowy rozpatrywać będzie sąd powszechny dla m. st. Warszawy.</w:t>
      </w:r>
    </w:p>
    <w:p w:rsidR="00D1128B" w:rsidRPr="00D44C41" w:rsidRDefault="00D1128B" w:rsidP="00D44C41">
      <w:pPr>
        <w:pStyle w:val="Style3"/>
        <w:widowControl/>
        <w:spacing w:before="120" w:after="120" w:line="240" w:lineRule="auto"/>
        <w:ind w:right="48"/>
        <w:jc w:val="center"/>
        <w:rPr>
          <w:rStyle w:val="FontStyle12"/>
          <w:rFonts w:ascii="Times New Roman" w:hAnsi="Times New Roman" w:cs="Times New Roman"/>
          <w:b/>
          <w:bCs/>
          <w:spacing w:val="30"/>
        </w:rPr>
      </w:pPr>
      <w:r w:rsidRPr="00D44C41">
        <w:rPr>
          <w:rStyle w:val="FontStyle12"/>
          <w:rFonts w:ascii="Times New Roman" w:hAnsi="Times New Roman" w:cs="Times New Roman"/>
          <w:b/>
          <w:bCs/>
          <w:spacing w:val="30"/>
        </w:rPr>
        <w:t>§1</w:t>
      </w:r>
      <w:r w:rsidR="004D4B3F">
        <w:rPr>
          <w:rStyle w:val="FontStyle12"/>
          <w:rFonts w:ascii="Times New Roman" w:hAnsi="Times New Roman" w:cs="Times New Roman"/>
          <w:b/>
          <w:bCs/>
          <w:spacing w:val="30"/>
        </w:rPr>
        <w:t>6</w:t>
      </w:r>
    </w:p>
    <w:p w:rsidR="00D1128B" w:rsidRPr="00D44C41" w:rsidRDefault="00D1128B" w:rsidP="00D44C41">
      <w:pPr>
        <w:pStyle w:val="Style3"/>
        <w:widowControl/>
        <w:spacing w:before="2" w:line="259" w:lineRule="exact"/>
        <w:ind w:left="426" w:right="7"/>
        <w:rPr>
          <w:rStyle w:val="FontStyle12"/>
          <w:rFonts w:ascii="Times New Roman" w:hAnsi="Times New Roman" w:cs="Times New Roman"/>
        </w:rPr>
      </w:pPr>
      <w:r w:rsidRPr="00D44C41">
        <w:rPr>
          <w:rStyle w:val="FontStyle12"/>
          <w:rFonts w:ascii="Times New Roman" w:hAnsi="Times New Roman" w:cs="Times New Roman"/>
        </w:rPr>
        <w:t>Umowę sporządzono w dwóch jednobrzmiących egzemplarzach, po jednym dla każdej ze stron.</w:t>
      </w:r>
    </w:p>
    <w:p w:rsidR="00D1128B" w:rsidRPr="00D44C41" w:rsidRDefault="00D1128B" w:rsidP="00D44C41">
      <w:pPr>
        <w:pStyle w:val="Style3"/>
        <w:widowControl/>
        <w:spacing w:before="2" w:line="259" w:lineRule="exact"/>
        <w:ind w:right="7"/>
        <w:rPr>
          <w:rStyle w:val="FontStyle12"/>
          <w:rFonts w:ascii="Times New Roman" w:hAnsi="Times New Roman" w:cs="Times New Roman"/>
        </w:rPr>
      </w:pPr>
    </w:p>
    <w:p w:rsidR="00D1128B" w:rsidRPr="00D44C41" w:rsidRDefault="00D1128B" w:rsidP="00D44C41">
      <w:pPr>
        <w:pStyle w:val="Style3"/>
        <w:widowControl/>
        <w:spacing w:before="2" w:line="259" w:lineRule="exact"/>
        <w:ind w:right="7"/>
        <w:rPr>
          <w:rStyle w:val="FontStyle12"/>
          <w:rFonts w:ascii="Times New Roman" w:hAnsi="Times New Roman" w:cs="Times New Roman"/>
        </w:rPr>
      </w:pPr>
    </w:p>
    <w:p w:rsidR="00D1128B" w:rsidRPr="00D44C41" w:rsidRDefault="00D1128B" w:rsidP="00D44C41">
      <w:pPr>
        <w:rPr>
          <w:sz w:val="22"/>
          <w:szCs w:val="22"/>
        </w:rPr>
      </w:pPr>
    </w:p>
    <w:p w:rsidR="00D1128B" w:rsidRPr="00D44C41" w:rsidRDefault="00D1128B" w:rsidP="00D44C41">
      <w:pPr>
        <w:jc w:val="both"/>
        <w:rPr>
          <w:b/>
          <w:bCs/>
          <w:caps/>
          <w:sz w:val="22"/>
          <w:szCs w:val="22"/>
        </w:rPr>
      </w:pPr>
      <w:r w:rsidRPr="00D44C41">
        <w:rPr>
          <w:b/>
          <w:bCs/>
          <w:sz w:val="22"/>
          <w:szCs w:val="22"/>
        </w:rPr>
        <w:tab/>
        <w:t>ZAMAWIAJĄCY:</w:t>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sz w:val="22"/>
          <w:szCs w:val="22"/>
        </w:rPr>
        <w:tab/>
      </w:r>
      <w:r w:rsidRPr="00D44C41">
        <w:rPr>
          <w:b/>
          <w:bCs/>
          <w:caps/>
          <w:sz w:val="22"/>
          <w:szCs w:val="22"/>
        </w:rPr>
        <w:t>Wykonawca:</w:t>
      </w:r>
    </w:p>
    <w:p w:rsidR="00D1128B" w:rsidRPr="00D44C41" w:rsidRDefault="00D1128B" w:rsidP="00D44C41">
      <w:pPr>
        <w:jc w:val="both"/>
        <w:rPr>
          <w:sz w:val="22"/>
          <w:szCs w:val="22"/>
        </w:rPr>
      </w:pPr>
    </w:p>
    <w:p w:rsidR="00D1128B" w:rsidRPr="00D44C41" w:rsidRDefault="00D1128B" w:rsidP="00D44C41">
      <w:pPr>
        <w:jc w:val="both"/>
        <w:rPr>
          <w:sz w:val="22"/>
          <w:szCs w:val="22"/>
        </w:rPr>
      </w:pPr>
    </w:p>
    <w:p w:rsidR="00D1128B" w:rsidRDefault="00D1128B">
      <w:pPr>
        <w:spacing w:after="200" w:line="276" w:lineRule="auto"/>
        <w:rPr>
          <w:sz w:val="22"/>
          <w:szCs w:val="22"/>
        </w:rPr>
      </w:pPr>
      <w:r>
        <w:rPr>
          <w:sz w:val="22"/>
          <w:szCs w:val="22"/>
        </w:rPr>
        <w:br w:type="page"/>
      </w:r>
    </w:p>
    <w:p w:rsidR="00EB6B72" w:rsidRPr="00615F7F" w:rsidRDefault="00EB6B72" w:rsidP="00EB6B72">
      <w:pPr>
        <w:tabs>
          <w:tab w:val="left" w:pos="360"/>
        </w:tabs>
        <w:jc w:val="right"/>
        <w:rPr>
          <w:sz w:val="22"/>
          <w:szCs w:val="22"/>
        </w:rPr>
      </w:pPr>
      <w:r w:rsidRPr="00615F7F">
        <w:rPr>
          <w:sz w:val="22"/>
          <w:szCs w:val="22"/>
        </w:rPr>
        <w:lastRenderedPageBreak/>
        <w:t xml:space="preserve">Załącznik nr </w:t>
      </w:r>
      <w:r w:rsidR="001D5C0C">
        <w:rPr>
          <w:sz w:val="22"/>
          <w:szCs w:val="22"/>
        </w:rPr>
        <w:t>5</w:t>
      </w:r>
      <w:r w:rsidRPr="00615F7F">
        <w:rPr>
          <w:sz w:val="22"/>
          <w:szCs w:val="22"/>
        </w:rPr>
        <w:t xml:space="preserve"> do SIWZ</w:t>
      </w:r>
    </w:p>
    <w:p w:rsidR="00EB6B72" w:rsidRPr="00615F7F" w:rsidRDefault="00EB6B72" w:rsidP="00EB6B72">
      <w:pPr>
        <w:tabs>
          <w:tab w:val="left" w:pos="360"/>
        </w:tabs>
        <w:jc w:val="right"/>
        <w:rPr>
          <w:color w:val="FF0000"/>
          <w:sz w:val="22"/>
          <w:szCs w:val="22"/>
        </w:rPr>
      </w:pPr>
    </w:p>
    <w:p w:rsidR="00EB6B72" w:rsidRPr="00615F7F" w:rsidRDefault="00EB6B72" w:rsidP="00EB6B72">
      <w:pPr>
        <w:pStyle w:val="Nagwek1"/>
        <w:numPr>
          <w:ilvl w:val="0"/>
          <w:numId w:val="0"/>
        </w:numPr>
        <w:jc w:val="center"/>
        <w:rPr>
          <w:sz w:val="22"/>
          <w:szCs w:val="22"/>
        </w:rPr>
      </w:pPr>
      <w:bookmarkStart w:id="94" w:name="_Toc473458462"/>
      <w:bookmarkStart w:id="95" w:name="_Toc13577985"/>
      <w:r w:rsidRPr="00615F7F">
        <w:rPr>
          <w:sz w:val="22"/>
          <w:szCs w:val="22"/>
        </w:rPr>
        <w:t>ZAKRES PRZEDMIOTU ZAMÓWIENIA</w:t>
      </w:r>
      <w:bookmarkEnd w:id="94"/>
      <w:bookmarkEnd w:id="95"/>
    </w:p>
    <w:p w:rsidR="00EB6B72" w:rsidRDefault="00EB6B72" w:rsidP="00EB6B72">
      <w:pPr>
        <w:spacing w:before="100" w:beforeAutospacing="1" w:after="100" w:afterAutospacing="1"/>
        <w:jc w:val="center"/>
        <w:rPr>
          <w:b/>
          <w:bCs/>
          <w:sz w:val="22"/>
          <w:szCs w:val="22"/>
        </w:rPr>
      </w:pPr>
      <w:r w:rsidRPr="00615F7F">
        <w:rPr>
          <w:b/>
          <w:bCs/>
          <w:sz w:val="22"/>
          <w:szCs w:val="22"/>
        </w:rPr>
        <w:t xml:space="preserve">Polski Związek Szermierczy prosi o podanie cen za wystawienie biletów lotniczego dla poniższych destynacji przy założeniu, że wyloty odbywać się będą z </w:t>
      </w:r>
      <w:r w:rsidR="00F32CF6">
        <w:rPr>
          <w:b/>
          <w:bCs/>
          <w:sz w:val="22"/>
          <w:szCs w:val="22"/>
        </w:rPr>
        <w:t>Warszawy</w:t>
      </w:r>
      <w:r w:rsidRPr="00615F7F">
        <w:rPr>
          <w:b/>
          <w:bCs/>
          <w:sz w:val="22"/>
          <w:szCs w:val="22"/>
        </w:rPr>
        <w:t>:</w:t>
      </w:r>
    </w:p>
    <w:tbl>
      <w:tblPr>
        <w:tblW w:w="91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1028"/>
        <w:gridCol w:w="1148"/>
        <w:gridCol w:w="1758"/>
        <w:gridCol w:w="694"/>
        <w:gridCol w:w="774"/>
        <w:gridCol w:w="985"/>
        <w:gridCol w:w="2307"/>
      </w:tblGrid>
      <w:tr w:rsidR="00EB6B72" w:rsidRPr="00B77A7E" w:rsidTr="00AA0AFB">
        <w:trPr>
          <w:trHeight w:val="300"/>
        </w:trPr>
        <w:tc>
          <w:tcPr>
            <w:tcW w:w="490"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L.p.</w:t>
            </w:r>
          </w:p>
        </w:tc>
        <w:tc>
          <w:tcPr>
            <w:tcW w:w="1028" w:type="dxa"/>
            <w:shd w:val="clear" w:color="auto" w:fill="auto"/>
            <w:noWrap/>
            <w:vAlign w:val="bottom"/>
            <w:hideMark/>
          </w:tcPr>
          <w:p w:rsidR="00EB6B72" w:rsidRDefault="00EB6B72" w:rsidP="00AA0AFB">
            <w:pPr>
              <w:jc w:val="center"/>
              <w:rPr>
                <w:b/>
                <w:bCs/>
                <w:color w:val="000000"/>
                <w:sz w:val="16"/>
                <w:szCs w:val="16"/>
              </w:rPr>
            </w:pPr>
            <w:r w:rsidRPr="00B77A7E">
              <w:rPr>
                <w:b/>
                <w:bCs/>
                <w:color w:val="000000"/>
                <w:sz w:val="16"/>
                <w:szCs w:val="16"/>
              </w:rPr>
              <w:t>Data wylotu</w:t>
            </w:r>
          </w:p>
          <w:p w:rsidR="00EB6B72" w:rsidRPr="00B77A7E" w:rsidRDefault="00EB6B72" w:rsidP="00AA0AFB">
            <w:pPr>
              <w:jc w:val="center"/>
              <w:rPr>
                <w:b/>
                <w:bCs/>
                <w:color w:val="000000"/>
                <w:sz w:val="16"/>
                <w:szCs w:val="16"/>
              </w:rPr>
            </w:pPr>
            <w:r>
              <w:rPr>
                <w:b/>
                <w:bCs/>
                <w:color w:val="000000"/>
                <w:sz w:val="16"/>
                <w:szCs w:val="16"/>
              </w:rPr>
              <w:t>Z Warszawy</w:t>
            </w:r>
          </w:p>
        </w:tc>
        <w:tc>
          <w:tcPr>
            <w:tcW w:w="1148"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Data Wylotu/ Powrotu</w:t>
            </w:r>
            <w:r>
              <w:rPr>
                <w:b/>
                <w:bCs/>
                <w:color w:val="000000"/>
                <w:sz w:val="16"/>
                <w:szCs w:val="16"/>
              </w:rPr>
              <w:t xml:space="preserve"> do Warszawy</w:t>
            </w:r>
          </w:p>
        </w:tc>
        <w:tc>
          <w:tcPr>
            <w:tcW w:w="1758" w:type="dxa"/>
            <w:shd w:val="clear" w:color="auto" w:fill="auto"/>
            <w:noWrap/>
            <w:vAlign w:val="center"/>
            <w:hideMark/>
          </w:tcPr>
          <w:p w:rsidR="00EB6B72" w:rsidRPr="00B77A7E" w:rsidRDefault="00EB6B72" w:rsidP="00AA0AFB">
            <w:pPr>
              <w:jc w:val="center"/>
              <w:rPr>
                <w:b/>
                <w:bCs/>
                <w:color w:val="000000"/>
                <w:sz w:val="16"/>
                <w:szCs w:val="16"/>
              </w:rPr>
            </w:pPr>
            <w:r w:rsidRPr="00B77A7E">
              <w:rPr>
                <w:b/>
                <w:bCs/>
                <w:color w:val="000000"/>
                <w:sz w:val="16"/>
                <w:szCs w:val="16"/>
              </w:rPr>
              <w:t>Miejsce</w:t>
            </w:r>
          </w:p>
        </w:tc>
        <w:tc>
          <w:tcPr>
            <w:tcW w:w="694"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Zawod-</w:t>
            </w:r>
          </w:p>
          <w:p w:rsidR="00EB6B72" w:rsidRPr="00B77A7E" w:rsidRDefault="00EB6B72" w:rsidP="00AA0AFB">
            <w:pPr>
              <w:jc w:val="center"/>
              <w:rPr>
                <w:b/>
                <w:bCs/>
                <w:color w:val="000000"/>
                <w:sz w:val="16"/>
                <w:szCs w:val="16"/>
              </w:rPr>
            </w:pPr>
            <w:r w:rsidRPr="00B77A7E">
              <w:rPr>
                <w:b/>
                <w:bCs/>
                <w:color w:val="000000"/>
                <w:sz w:val="16"/>
                <w:szCs w:val="16"/>
              </w:rPr>
              <w:t>nicy</w:t>
            </w:r>
          </w:p>
        </w:tc>
        <w:tc>
          <w:tcPr>
            <w:tcW w:w="774"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Osoby</w:t>
            </w:r>
          </w:p>
          <w:p w:rsidR="00EB6B72" w:rsidRPr="00B77A7E" w:rsidRDefault="00EB6B72" w:rsidP="00AA0AFB">
            <w:pPr>
              <w:jc w:val="center"/>
              <w:rPr>
                <w:b/>
                <w:bCs/>
                <w:color w:val="000000"/>
                <w:sz w:val="16"/>
                <w:szCs w:val="16"/>
              </w:rPr>
            </w:pPr>
            <w:r w:rsidRPr="00B77A7E">
              <w:rPr>
                <w:b/>
                <w:bCs/>
                <w:color w:val="000000"/>
                <w:sz w:val="16"/>
                <w:szCs w:val="16"/>
              </w:rPr>
              <w:t>tow.</w:t>
            </w:r>
          </w:p>
        </w:tc>
        <w:tc>
          <w:tcPr>
            <w:tcW w:w="985"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Razem</w:t>
            </w:r>
          </w:p>
          <w:p w:rsidR="00EB6B72" w:rsidRPr="00B77A7E" w:rsidRDefault="00EB6B72" w:rsidP="00AA0AFB">
            <w:pPr>
              <w:jc w:val="center"/>
              <w:rPr>
                <w:b/>
                <w:bCs/>
                <w:color w:val="000000"/>
                <w:sz w:val="16"/>
                <w:szCs w:val="16"/>
              </w:rPr>
            </w:pPr>
            <w:r w:rsidRPr="00B77A7E">
              <w:rPr>
                <w:b/>
                <w:bCs/>
                <w:color w:val="000000"/>
                <w:sz w:val="16"/>
                <w:szCs w:val="16"/>
              </w:rPr>
              <w:t>osób</w:t>
            </w:r>
          </w:p>
        </w:tc>
        <w:tc>
          <w:tcPr>
            <w:tcW w:w="2307" w:type="dxa"/>
            <w:shd w:val="clear" w:color="auto" w:fill="auto"/>
            <w:noWrap/>
            <w:vAlign w:val="bottom"/>
            <w:hideMark/>
          </w:tcPr>
          <w:p w:rsidR="00EB6B72" w:rsidRPr="00B77A7E" w:rsidRDefault="00EB6B72" w:rsidP="00AA0AFB">
            <w:pPr>
              <w:jc w:val="center"/>
              <w:rPr>
                <w:b/>
                <w:bCs/>
                <w:color w:val="000000"/>
                <w:sz w:val="16"/>
                <w:szCs w:val="16"/>
              </w:rPr>
            </w:pPr>
            <w:r w:rsidRPr="00B77A7E">
              <w:rPr>
                <w:b/>
                <w:bCs/>
                <w:color w:val="000000"/>
                <w:sz w:val="16"/>
                <w:szCs w:val="16"/>
              </w:rPr>
              <w:t>Szacowany koszt biletów do oceny ofert</w:t>
            </w: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sidRPr="00B77A7E">
              <w:rPr>
                <w:color w:val="000000"/>
                <w:sz w:val="16"/>
                <w:szCs w:val="16"/>
              </w:rPr>
              <w:t>1</w:t>
            </w:r>
          </w:p>
        </w:tc>
        <w:tc>
          <w:tcPr>
            <w:tcW w:w="1028" w:type="dxa"/>
            <w:shd w:val="clear" w:color="auto" w:fill="auto"/>
            <w:noWrap/>
            <w:vAlign w:val="center"/>
          </w:tcPr>
          <w:p w:rsidR="00C14FCC" w:rsidRPr="00CB4A27" w:rsidRDefault="00C14FCC" w:rsidP="00C14FCC">
            <w:pPr>
              <w:jc w:val="center"/>
              <w:rPr>
                <w:sz w:val="16"/>
                <w:szCs w:val="16"/>
              </w:rPr>
            </w:pPr>
            <w:r w:rsidRPr="00CB4A27">
              <w:rPr>
                <w:sz w:val="16"/>
                <w:szCs w:val="16"/>
              </w:rPr>
              <w:t>31.10.2019</w:t>
            </w:r>
          </w:p>
        </w:tc>
        <w:tc>
          <w:tcPr>
            <w:tcW w:w="1148" w:type="dxa"/>
            <w:shd w:val="clear" w:color="auto" w:fill="auto"/>
            <w:noWrap/>
            <w:vAlign w:val="center"/>
          </w:tcPr>
          <w:p w:rsidR="00C14FCC" w:rsidRPr="00CB4A27" w:rsidRDefault="00C14FCC" w:rsidP="00C14FCC">
            <w:pPr>
              <w:jc w:val="center"/>
              <w:rPr>
                <w:sz w:val="16"/>
                <w:szCs w:val="16"/>
              </w:rPr>
            </w:pPr>
            <w:r w:rsidRPr="00CB4A27">
              <w:rPr>
                <w:sz w:val="16"/>
                <w:szCs w:val="16"/>
              </w:rPr>
              <w:t>04.11.2019</w:t>
            </w:r>
          </w:p>
        </w:tc>
        <w:tc>
          <w:tcPr>
            <w:tcW w:w="1758" w:type="dxa"/>
            <w:shd w:val="clear" w:color="auto" w:fill="auto"/>
            <w:noWrap/>
            <w:vAlign w:val="center"/>
          </w:tcPr>
          <w:p w:rsidR="00C14FCC" w:rsidRPr="00CB4A27" w:rsidRDefault="00C14FCC" w:rsidP="00C14FCC">
            <w:pPr>
              <w:jc w:val="center"/>
              <w:rPr>
                <w:sz w:val="16"/>
                <w:szCs w:val="16"/>
              </w:rPr>
            </w:pPr>
            <w:r w:rsidRPr="00CB4A27">
              <w:rPr>
                <w:sz w:val="16"/>
                <w:szCs w:val="16"/>
              </w:rPr>
              <w:t>Tallin/Estonia</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4</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2</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6</w:t>
            </w:r>
          </w:p>
        </w:tc>
        <w:tc>
          <w:tcPr>
            <w:tcW w:w="2307" w:type="dxa"/>
            <w:shd w:val="clear" w:color="auto" w:fill="auto"/>
            <w:noWrap/>
            <w:vAlign w:val="bottom"/>
          </w:tcPr>
          <w:p w:rsidR="00C14FCC" w:rsidRPr="00B77A7E" w:rsidRDefault="00C14FCC" w:rsidP="00C14FCC">
            <w:pPr>
              <w:rPr>
                <w:color w:val="000000"/>
                <w:sz w:val="16"/>
                <w:szCs w:val="16"/>
              </w:rPr>
            </w:pP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sidRPr="00B77A7E">
              <w:rPr>
                <w:color w:val="000000"/>
                <w:sz w:val="16"/>
                <w:szCs w:val="16"/>
              </w:rPr>
              <w:t>2</w:t>
            </w:r>
          </w:p>
        </w:tc>
        <w:tc>
          <w:tcPr>
            <w:tcW w:w="1028" w:type="dxa"/>
            <w:shd w:val="clear" w:color="auto" w:fill="auto"/>
            <w:noWrap/>
            <w:vAlign w:val="center"/>
          </w:tcPr>
          <w:p w:rsidR="00C14FCC" w:rsidRPr="00B77A7E" w:rsidRDefault="00C14FCC" w:rsidP="00C14FCC">
            <w:pPr>
              <w:jc w:val="center"/>
              <w:rPr>
                <w:sz w:val="16"/>
                <w:szCs w:val="16"/>
              </w:rPr>
            </w:pPr>
            <w:r>
              <w:rPr>
                <w:sz w:val="16"/>
                <w:szCs w:val="16"/>
              </w:rPr>
              <w:t>07.11.2019</w:t>
            </w:r>
          </w:p>
        </w:tc>
        <w:tc>
          <w:tcPr>
            <w:tcW w:w="1148" w:type="dxa"/>
            <w:shd w:val="clear" w:color="auto" w:fill="auto"/>
            <w:noWrap/>
            <w:vAlign w:val="center"/>
          </w:tcPr>
          <w:p w:rsidR="00C14FCC" w:rsidRPr="00B77A7E" w:rsidRDefault="00C14FCC" w:rsidP="00C14FCC">
            <w:pPr>
              <w:jc w:val="center"/>
              <w:rPr>
                <w:sz w:val="16"/>
                <w:szCs w:val="16"/>
              </w:rPr>
            </w:pPr>
            <w:r>
              <w:rPr>
                <w:sz w:val="16"/>
                <w:szCs w:val="16"/>
              </w:rPr>
              <w:t>11.11.2019</w:t>
            </w:r>
          </w:p>
        </w:tc>
        <w:tc>
          <w:tcPr>
            <w:tcW w:w="1758" w:type="dxa"/>
            <w:shd w:val="clear" w:color="auto" w:fill="auto"/>
            <w:noWrap/>
            <w:vAlign w:val="center"/>
          </w:tcPr>
          <w:p w:rsidR="00C14FCC" w:rsidRPr="00CB4A27" w:rsidRDefault="00C14FCC" w:rsidP="00C14FCC">
            <w:pPr>
              <w:jc w:val="center"/>
              <w:rPr>
                <w:sz w:val="16"/>
                <w:szCs w:val="16"/>
              </w:rPr>
            </w:pPr>
            <w:r>
              <w:rPr>
                <w:sz w:val="16"/>
                <w:szCs w:val="16"/>
              </w:rPr>
              <w:t>Paryż</w:t>
            </w:r>
            <w:r w:rsidRPr="00CB4A27">
              <w:rPr>
                <w:sz w:val="16"/>
                <w:szCs w:val="16"/>
              </w:rPr>
              <w:t>/Francja</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3</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1</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4</w:t>
            </w:r>
          </w:p>
        </w:tc>
        <w:tc>
          <w:tcPr>
            <w:tcW w:w="2307" w:type="dxa"/>
            <w:shd w:val="clear" w:color="auto" w:fill="auto"/>
            <w:noWrap/>
            <w:vAlign w:val="bottom"/>
          </w:tcPr>
          <w:p w:rsidR="00C14FCC" w:rsidRPr="00B77A7E" w:rsidRDefault="00C14FCC" w:rsidP="00C14FCC">
            <w:pPr>
              <w:rPr>
                <w:color w:val="000000"/>
                <w:sz w:val="16"/>
                <w:szCs w:val="16"/>
              </w:rPr>
            </w:pP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sidRPr="00B77A7E">
              <w:rPr>
                <w:color w:val="000000"/>
                <w:sz w:val="16"/>
                <w:szCs w:val="16"/>
              </w:rPr>
              <w:t>3</w:t>
            </w:r>
          </w:p>
        </w:tc>
        <w:tc>
          <w:tcPr>
            <w:tcW w:w="1028" w:type="dxa"/>
            <w:shd w:val="clear" w:color="auto" w:fill="auto"/>
            <w:noWrap/>
            <w:vAlign w:val="center"/>
          </w:tcPr>
          <w:p w:rsidR="00C14FCC" w:rsidRPr="00B77A7E" w:rsidRDefault="00C14FCC" w:rsidP="00C14FCC">
            <w:pPr>
              <w:jc w:val="center"/>
              <w:rPr>
                <w:sz w:val="16"/>
                <w:szCs w:val="16"/>
              </w:rPr>
            </w:pPr>
            <w:r>
              <w:rPr>
                <w:sz w:val="16"/>
                <w:szCs w:val="16"/>
              </w:rPr>
              <w:t>07.11.2019</w:t>
            </w:r>
          </w:p>
        </w:tc>
        <w:tc>
          <w:tcPr>
            <w:tcW w:w="1148" w:type="dxa"/>
            <w:shd w:val="clear" w:color="auto" w:fill="auto"/>
            <w:noWrap/>
            <w:vAlign w:val="center"/>
          </w:tcPr>
          <w:p w:rsidR="00C14FCC" w:rsidRPr="00B77A7E" w:rsidRDefault="00C14FCC" w:rsidP="00C14FCC">
            <w:pPr>
              <w:jc w:val="center"/>
              <w:rPr>
                <w:sz w:val="16"/>
                <w:szCs w:val="16"/>
              </w:rPr>
            </w:pPr>
            <w:r>
              <w:rPr>
                <w:sz w:val="16"/>
                <w:szCs w:val="16"/>
              </w:rPr>
              <w:t>11.11.2019</w:t>
            </w:r>
          </w:p>
        </w:tc>
        <w:tc>
          <w:tcPr>
            <w:tcW w:w="1758" w:type="dxa"/>
            <w:shd w:val="clear" w:color="auto" w:fill="auto"/>
            <w:noWrap/>
            <w:vAlign w:val="center"/>
          </w:tcPr>
          <w:p w:rsidR="00C14FCC" w:rsidRPr="00CB4A27" w:rsidRDefault="00C14FCC" w:rsidP="00C14FCC">
            <w:pPr>
              <w:jc w:val="center"/>
              <w:rPr>
                <w:sz w:val="16"/>
                <w:szCs w:val="16"/>
              </w:rPr>
            </w:pPr>
            <w:r>
              <w:rPr>
                <w:sz w:val="16"/>
                <w:szCs w:val="16"/>
              </w:rPr>
              <w:t>Bonn/Niemcy</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4</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1</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5</w:t>
            </w:r>
          </w:p>
        </w:tc>
        <w:tc>
          <w:tcPr>
            <w:tcW w:w="2307" w:type="dxa"/>
            <w:shd w:val="clear" w:color="auto" w:fill="auto"/>
            <w:noWrap/>
            <w:vAlign w:val="bottom"/>
          </w:tcPr>
          <w:p w:rsidR="00C14FCC" w:rsidRPr="00B77A7E" w:rsidRDefault="00C14FCC" w:rsidP="00C14FCC">
            <w:pPr>
              <w:rPr>
                <w:color w:val="000000"/>
                <w:sz w:val="16"/>
                <w:szCs w:val="16"/>
              </w:rPr>
            </w:pP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sidRPr="00B77A7E">
              <w:rPr>
                <w:color w:val="000000"/>
                <w:sz w:val="16"/>
                <w:szCs w:val="16"/>
              </w:rPr>
              <w:t>4</w:t>
            </w:r>
          </w:p>
        </w:tc>
        <w:tc>
          <w:tcPr>
            <w:tcW w:w="1028" w:type="dxa"/>
            <w:shd w:val="clear" w:color="auto" w:fill="auto"/>
            <w:noWrap/>
            <w:vAlign w:val="center"/>
          </w:tcPr>
          <w:p w:rsidR="00C14FCC" w:rsidRPr="00B77A7E" w:rsidRDefault="00C14FCC" w:rsidP="00C14FCC">
            <w:pPr>
              <w:jc w:val="center"/>
              <w:rPr>
                <w:sz w:val="16"/>
                <w:szCs w:val="16"/>
              </w:rPr>
            </w:pPr>
            <w:r>
              <w:rPr>
                <w:sz w:val="16"/>
                <w:szCs w:val="16"/>
              </w:rPr>
              <w:t>21.11.2019</w:t>
            </w:r>
          </w:p>
        </w:tc>
        <w:tc>
          <w:tcPr>
            <w:tcW w:w="1148" w:type="dxa"/>
            <w:shd w:val="clear" w:color="auto" w:fill="auto"/>
            <w:noWrap/>
            <w:vAlign w:val="center"/>
          </w:tcPr>
          <w:p w:rsidR="00C14FCC" w:rsidRPr="00B77A7E" w:rsidRDefault="00C14FCC" w:rsidP="00C14FCC">
            <w:pPr>
              <w:jc w:val="center"/>
              <w:rPr>
                <w:sz w:val="16"/>
                <w:szCs w:val="16"/>
              </w:rPr>
            </w:pPr>
            <w:r>
              <w:rPr>
                <w:sz w:val="16"/>
                <w:szCs w:val="16"/>
              </w:rPr>
              <w:t>25.11.2019</w:t>
            </w:r>
          </w:p>
        </w:tc>
        <w:tc>
          <w:tcPr>
            <w:tcW w:w="1758" w:type="dxa"/>
            <w:shd w:val="clear" w:color="auto" w:fill="auto"/>
            <w:noWrap/>
            <w:vAlign w:val="center"/>
          </w:tcPr>
          <w:p w:rsidR="00C14FCC" w:rsidRPr="00CB4A27" w:rsidRDefault="00C14FCC" w:rsidP="00C14FCC">
            <w:pPr>
              <w:jc w:val="center"/>
              <w:rPr>
                <w:sz w:val="16"/>
                <w:szCs w:val="16"/>
              </w:rPr>
            </w:pPr>
            <w:r w:rsidRPr="00CB4A27">
              <w:rPr>
                <w:sz w:val="16"/>
                <w:szCs w:val="16"/>
              </w:rPr>
              <w:t>Algier/Algieria</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5</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2</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7</w:t>
            </w:r>
          </w:p>
        </w:tc>
        <w:tc>
          <w:tcPr>
            <w:tcW w:w="2307" w:type="dxa"/>
            <w:shd w:val="clear" w:color="auto" w:fill="auto"/>
            <w:noWrap/>
            <w:vAlign w:val="bottom"/>
          </w:tcPr>
          <w:p w:rsidR="00C14FCC" w:rsidRPr="00B77A7E" w:rsidRDefault="00C14FCC" w:rsidP="00C14FCC">
            <w:pPr>
              <w:rPr>
                <w:color w:val="000000"/>
                <w:sz w:val="16"/>
                <w:szCs w:val="16"/>
              </w:rPr>
            </w:pP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sidRPr="00B77A7E">
              <w:rPr>
                <w:color w:val="000000"/>
                <w:sz w:val="16"/>
                <w:szCs w:val="16"/>
              </w:rPr>
              <w:t>5</w:t>
            </w:r>
          </w:p>
        </w:tc>
        <w:tc>
          <w:tcPr>
            <w:tcW w:w="1028" w:type="dxa"/>
            <w:shd w:val="clear" w:color="auto" w:fill="auto"/>
            <w:noWrap/>
            <w:vAlign w:val="center"/>
          </w:tcPr>
          <w:p w:rsidR="00C14FCC" w:rsidRPr="00B77A7E" w:rsidRDefault="00C14FCC" w:rsidP="00C14FCC">
            <w:pPr>
              <w:jc w:val="center"/>
              <w:rPr>
                <w:sz w:val="16"/>
                <w:szCs w:val="16"/>
              </w:rPr>
            </w:pPr>
            <w:r>
              <w:rPr>
                <w:sz w:val="16"/>
                <w:szCs w:val="16"/>
              </w:rPr>
              <w:t>06.02.2020</w:t>
            </w:r>
          </w:p>
        </w:tc>
        <w:tc>
          <w:tcPr>
            <w:tcW w:w="1148" w:type="dxa"/>
            <w:shd w:val="clear" w:color="auto" w:fill="auto"/>
            <w:noWrap/>
            <w:vAlign w:val="center"/>
          </w:tcPr>
          <w:p w:rsidR="00C14FCC" w:rsidRPr="00B77A7E" w:rsidRDefault="00C14FCC" w:rsidP="00C14FCC">
            <w:pPr>
              <w:jc w:val="center"/>
              <w:rPr>
                <w:sz w:val="16"/>
                <w:szCs w:val="16"/>
              </w:rPr>
            </w:pPr>
            <w:r>
              <w:rPr>
                <w:sz w:val="16"/>
                <w:szCs w:val="16"/>
              </w:rPr>
              <w:t>10.02.2020</w:t>
            </w:r>
          </w:p>
        </w:tc>
        <w:tc>
          <w:tcPr>
            <w:tcW w:w="1758" w:type="dxa"/>
            <w:shd w:val="clear" w:color="auto" w:fill="auto"/>
            <w:noWrap/>
            <w:vAlign w:val="center"/>
          </w:tcPr>
          <w:p w:rsidR="00C14FCC" w:rsidRPr="00CB4A27" w:rsidRDefault="00C14FCC" w:rsidP="00C14FCC">
            <w:pPr>
              <w:jc w:val="center"/>
              <w:rPr>
                <w:sz w:val="16"/>
                <w:szCs w:val="16"/>
              </w:rPr>
            </w:pPr>
            <w:r>
              <w:rPr>
                <w:sz w:val="16"/>
                <w:szCs w:val="16"/>
              </w:rPr>
              <w:t>Barcelona/Hiszpania</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4</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1</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5</w:t>
            </w:r>
          </w:p>
        </w:tc>
        <w:tc>
          <w:tcPr>
            <w:tcW w:w="2307" w:type="dxa"/>
            <w:shd w:val="clear" w:color="auto" w:fill="auto"/>
            <w:noWrap/>
            <w:vAlign w:val="bottom"/>
          </w:tcPr>
          <w:p w:rsidR="00C14FCC" w:rsidRPr="00B77A7E" w:rsidRDefault="00C14FCC" w:rsidP="00C14FCC">
            <w:pPr>
              <w:rPr>
                <w:color w:val="000000"/>
                <w:sz w:val="16"/>
                <w:szCs w:val="16"/>
              </w:rPr>
            </w:pPr>
          </w:p>
        </w:tc>
      </w:tr>
      <w:tr w:rsidR="00C14FCC" w:rsidRPr="00B77A7E" w:rsidTr="00AA0AFB">
        <w:trPr>
          <w:trHeight w:val="300"/>
        </w:trPr>
        <w:tc>
          <w:tcPr>
            <w:tcW w:w="490" w:type="dxa"/>
            <w:shd w:val="clear" w:color="auto" w:fill="auto"/>
            <w:noWrap/>
            <w:vAlign w:val="center"/>
          </w:tcPr>
          <w:p w:rsidR="00C14FCC" w:rsidRPr="00B77A7E" w:rsidRDefault="00C14FCC" w:rsidP="00C14FCC">
            <w:pPr>
              <w:jc w:val="center"/>
              <w:rPr>
                <w:color w:val="000000"/>
                <w:sz w:val="16"/>
                <w:szCs w:val="16"/>
              </w:rPr>
            </w:pPr>
            <w:r>
              <w:rPr>
                <w:color w:val="000000"/>
                <w:sz w:val="16"/>
                <w:szCs w:val="16"/>
              </w:rPr>
              <w:t>6</w:t>
            </w:r>
          </w:p>
        </w:tc>
        <w:tc>
          <w:tcPr>
            <w:tcW w:w="1028" w:type="dxa"/>
            <w:shd w:val="clear" w:color="auto" w:fill="auto"/>
            <w:noWrap/>
            <w:vAlign w:val="center"/>
          </w:tcPr>
          <w:p w:rsidR="00C14FCC" w:rsidRPr="00B77A7E" w:rsidRDefault="00C14FCC" w:rsidP="00C14FCC">
            <w:pPr>
              <w:jc w:val="center"/>
              <w:rPr>
                <w:sz w:val="16"/>
                <w:szCs w:val="16"/>
              </w:rPr>
            </w:pPr>
            <w:r>
              <w:rPr>
                <w:sz w:val="16"/>
                <w:szCs w:val="16"/>
              </w:rPr>
              <w:t>05.03.2020</w:t>
            </w:r>
          </w:p>
        </w:tc>
        <w:tc>
          <w:tcPr>
            <w:tcW w:w="1148" w:type="dxa"/>
            <w:shd w:val="clear" w:color="auto" w:fill="auto"/>
            <w:noWrap/>
            <w:vAlign w:val="center"/>
          </w:tcPr>
          <w:p w:rsidR="00C14FCC" w:rsidRPr="00B77A7E" w:rsidRDefault="00C14FCC" w:rsidP="00C14FCC">
            <w:pPr>
              <w:jc w:val="center"/>
              <w:rPr>
                <w:sz w:val="16"/>
                <w:szCs w:val="16"/>
              </w:rPr>
            </w:pPr>
            <w:r>
              <w:rPr>
                <w:sz w:val="16"/>
                <w:szCs w:val="16"/>
              </w:rPr>
              <w:t>09.03.2020</w:t>
            </w:r>
          </w:p>
        </w:tc>
        <w:tc>
          <w:tcPr>
            <w:tcW w:w="1758" w:type="dxa"/>
            <w:shd w:val="clear" w:color="auto" w:fill="auto"/>
            <w:noWrap/>
            <w:vAlign w:val="center"/>
          </w:tcPr>
          <w:p w:rsidR="00C14FCC" w:rsidRPr="00CB4A27" w:rsidRDefault="00C14FCC" w:rsidP="00C14FCC">
            <w:pPr>
              <w:jc w:val="center"/>
              <w:rPr>
                <w:sz w:val="16"/>
                <w:szCs w:val="16"/>
              </w:rPr>
            </w:pPr>
            <w:r>
              <w:rPr>
                <w:sz w:val="16"/>
                <w:szCs w:val="16"/>
              </w:rPr>
              <w:t>Ateny/Grecja</w:t>
            </w:r>
          </w:p>
        </w:tc>
        <w:tc>
          <w:tcPr>
            <w:tcW w:w="694" w:type="dxa"/>
            <w:shd w:val="clear" w:color="auto" w:fill="auto"/>
            <w:noWrap/>
            <w:vAlign w:val="center"/>
          </w:tcPr>
          <w:p w:rsidR="00C14FCC" w:rsidRPr="00B77A7E" w:rsidRDefault="00C14FCC" w:rsidP="00C14FCC">
            <w:pPr>
              <w:jc w:val="center"/>
              <w:rPr>
                <w:sz w:val="16"/>
                <w:szCs w:val="16"/>
              </w:rPr>
            </w:pPr>
            <w:r>
              <w:rPr>
                <w:sz w:val="16"/>
                <w:szCs w:val="16"/>
              </w:rPr>
              <w:t>4</w:t>
            </w:r>
          </w:p>
        </w:tc>
        <w:tc>
          <w:tcPr>
            <w:tcW w:w="774" w:type="dxa"/>
            <w:shd w:val="clear" w:color="auto" w:fill="auto"/>
            <w:noWrap/>
            <w:vAlign w:val="center"/>
          </w:tcPr>
          <w:p w:rsidR="00C14FCC" w:rsidRPr="00B77A7E" w:rsidRDefault="00C14FCC" w:rsidP="00C14FCC">
            <w:pPr>
              <w:jc w:val="center"/>
              <w:rPr>
                <w:sz w:val="16"/>
                <w:szCs w:val="16"/>
              </w:rPr>
            </w:pPr>
            <w:r>
              <w:rPr>
                <w:sz w:val="16"/>
                <w:szCs w:val="16"/>
              </w:rPr>
              <w:t>1</w:t>
            </w:r>
          </w:p>
        </w:tc>
        <w:tc>
          <w:tcPr>
            <w:tcW w:w="985" w:type="dxa"/>
            <w:shd w:val="clear" w:color="auto" w:fill="auto"/>
            <w:noWrap/>
            <w:vAlign w:val="center"/>
          </w:tcPr>
          <w:p w:rsidR="00C14FCC" w:rsidRPr="00B77A7E" w:rsidRDefault="00C14FCC" w:rsidP="00C14FCC">
            <w:pPr>
              <w:jc w:val="center"/>
              <w:rPr>
                <w:sz w:val="16"/>
                <w:szCs w:val="16"/>
              </w:rPr>
            </w:pPr>
            <w:r>
              <w:rPr>
                <w:sz w:val="16"/>
                <w:szCs w:val="16"/>
              </w:rPr>
              <w:t>5</w:t>
            </w:r>
          </w:p>
        </w:tc>
        <w:tc>
          <w:tcPr>
            <w:tcW w:w="2307" w:type="dxa"/>
            <w:shd w:val="clear" w:color="auto" w:fill="auto"/>
            <w:noWrap/>
            <w:vAlign w:val="bottom"/>
          </w:tcPr>
          <w:p w:rsidR="00C14FCC" w:rsidRPr="00B77A7E" w:rsidRDefault="00C14FCC" w:rsidP="00C14FCC">
            <w:pPr>
              <w:rPr>
                <w:color w:val="000000"/>
                <w:sz w:val="16"/>
                <w:szCs w:val="16"/>
              </w:rPr>
            </w:pPr>
          </w:p>
        </w:tc>
      </w:tr>
      <w:tr w:rsidR="00EB6B72" w:rsidRPr="00B77A7E" w:rsidTr="00AA0AFB">
        <w:trPr>
          <w:trHeight w:val="300"/>
        </w:trPr>
        <w:tc>
          <w:tcPr>
            <w:tcW w:w="6877" w:type="dxa"/>
            <w:gridSpan w:val="7"/>
            <w:shd w:val="clear" w:color="auto" w:fill="auto"/>
            <w:noWrap/>
            <w:vAlign w:val="bottom"/>
            <w:hideMark/>
          </w:tcPr>
          <w:p w:rsidR="00EB6B72" w:rsidRPr="00B77A7E" w:rsidRDefault="00EB6B72" w:rsidP="00AA0AFB">
            <w:pPr>
              <w:jc w:val="right"/>
              <w:rPr>
                <w:b/>
                <w:color w:val="000000"/>
                <w:sz w:val="16"/>
                <w:szCs w:val="16"/>
              </w:rPr>
            </w:pPr>
            <w:r w:rsidRPr="00B77A7E">
              <w:rPr>
                <w:b/>
                <w:color w:val="000000"/>
                <w:sz w:val="16"/>
                <w:szCs w:val="16"/>
              </w:rPr>
              <w:t>RAZEM CENA</w:t>
            </w:r>
          </w:p>
        </w:tc>
        <w:tc>
          <w:tcPr>
            <w:tcW w:w="2307" w:type="dxa"/>
            <w:shd w:val="clear" w:color="auto" w:fill="auto"/>
            <w:noWrap/>
            <w:vAlign w:val="bottom"/>
          </w:tcPr>
          <w:p w:rsidR="00EB6B72" w:rsidRPr="00B77A7E" w:rsidRDefault="00EB6B72" w:rsidP="00AA0AFB">
            <w:pPr>
              <w:rPr>
                <w:b/>
                <w:bCs/>
                <w:color w:val="000000"/>
                <w:sz w:val="16"/>
                <w:szCs w:val="16"/>
              </w:rPr>
            </w:pPr>
          </w:p>
        </w:tc>
      </w:tr>
    </w:tbl>
    <w:p w:rsidR="00EB6B72" w:rsidRPr="00615F7F" w:rsidRDefault="00EB6B72" w:rsidP="00EB6B72">
      <w:pPr>
        <w:jc w:val="right"/>
        <w:rPr>
          <w:sz w:val="22"/>
          <w:szCs w:val="22"/>
        </w:rPr>
      </w:pPr>
    </w:p>
    <w:p w:rsidR="00EB6B72" w:rsidRPr="00615F7F" w:rsidRDefault="00EB6B72" w:rsidP="00EB6B72">
      <w:pPr>
        <w:spacing w:after="120"/>
        <w:jc w:val="both"/>
        <w:rPr>
          <w:sz w:val="22"/>
          <w:szCs w:val="22"/>
        </w:rPr>
      </w:pPr>
      <w:r w:rsidRPr="00615F7F">
        <w:rPr>
          <w:sz w:val="22"/>
          <w:szCs w:val="22"/>
        </w:rPr>
        <w:t xml:space="preserve">Ilość biletów może ulec zwiększeniu lub zmniejszeniu w zależności od ilości przydzielonych środków finansowych oraz potrzeb organizacyjnych. </w:t>
      </w:r>
    </w:p>
    <w:p w:rsidR="00EB6B72" w:rsidRPr="00615F7F" w:rsidRDefault="00EB6B72" w:rsidP="00EB6B72">
      <w:pPr>
        <w:spacing w:after="120"/>
        <w:jc w:val="both"/>
        <w:rPr>
          <w:b/>
          <w:bCs/>
          <w:sz w:val="22"/>
          <w:szCs w:val="22"/>
        </w:rPr>
      </w:pPr>
      <w:r w:rsidRPr="00615F7F">
        <w:rPr>
          <w:b/>
          <w:bCs/>
          <w:sz w:val="22"/>
          <w:szCs w:val="22"/>
        </w:rPr>
        <w:t>*Szacowany koszt biletów razem brutto przenieść do formularza ofertowego w pkt 1.</w:t>
      </w:r>
    </w:p>
    <w:p w:rsidR="00EB6B72" w:rsidRPr="00615F7F" w:rsidRDefault="00EB6B72" w:rsidP="00EB6B72">
      <w:pPr>
        <w:spacing w:after="120"/>
        <w:jc w:val="both"/>
        <w:rPr>
          <w:sz w:val="22"/>
          <w:szCs w:val="22"/>
        </w:rPr>
      </w:pPr>
      <w:r w:rsidRPr="00615F7F">
        <w:rPr>
          <w:sz w:val="22"/>
          <w:szCs w:val="22"/>
        </w:rPr>
        <w:t xml:space="preserve">Do formularza ofertowego w pkt. 1 należy przenieść kwotę brutto po zsumowaniu wartości brutto wszystkich biletów. W zakresie destynacji X należy podać cenę brutto za wystawienie jednego biletu lotniczego oraz cenę brutto jednego biletu lotniczego, a następnie pomnożyć przez ilość osób proponowanych do uczestnictwa w zawodach. Następnie należy zsumować wartość wszystkich destynacji zawartych w załączniku </w:t>
      </w:r>
      <w:r w:rsidR="001561B8">
        <w:rPr>
          <w:sz w:val="22"/>
          <w:szCs w:val="22"/>
        </w:rPr>
        <w:t>5</w:t>
      </w:r>
      <w:r w:rsidRPr="00615F7F">
        <w:rPr>
          <w:sz w:val="22"/>
          <w:szCs w:val="22"/>
        </w:rPr>
        <w:t xml:space="preserve">, a otrzymany wynik przenieść do formularza ofertowego w pkt 1*. </w:t>
      </w:r>
    </w:p>
    <w:p w:rsidR="00EB6B72" w:rsidRPr="00615F7F" w:rsidRDefault="00A024EC" w:rsidP="00EB6B72">
      <w:pPr>
        <w:spacing w:after="120"/>
        <w:jc w:val="both"/>
        <w:rPr>
          <w:b/>
          <w:bCs/>
          <w:sz w:val="22"/>
          <w:szCs w:val="22"/>
        </w:rPr>
      </w:pPr>
      <w:r>
        <w:rPr>
          <w:b/>
          <w:bCs/>
          <w:sz w:val="22"/>
          <w:szCs w:val="22"/>
        </w:rPr>
        <w:t>N</w:t>
      </w:r>
      <w:r w:rsidRPr="00615F7F">
        <w:rPr>
          <w:b/>
          <w:bCs/>
          <w:sz w:val="22"/>
          <w:szCs w:val="22"/>
        </w:rPr>
        <w:t xml:space="preserve">a tydzień przed otwarciem ofert </w:t>
      </w:r>
      <w:r w:rsidR="00EB6B72" w:rsidRPr="00615F7F">
        <w:rPr>
          <w:b/>
          <w:bCs/>
          <w:sz w:val="22"/>
          <w:szCs w:val="22"/>
        </w:rPr>
        <w:t>Zamawiający informuje potencjalnego Wykonawcę o w/w potrzebach w zakresie zakupu biletów lotniczych</w:t>
      </w:r>
      <w:r w:rsidR="00281284">
        <w:rPr>
          <w:b/>
          <w:bCs/>
          <w:sz w:val="22"/>
          <w:szCs w:val="22"/>
        </w:rPr>
        <w:t xml:space="preserve"> </w:t>
      </w:r>
      <w:r w:rsidR="00281284" w:rsidRPr="00281284">
        <w:rPr>
          <w:sz w:val="22"/>
          <w:szCs w:val="22"/>
        </w:rPr>
        <w:t>np. jeżeli otwarcie ofert jest przewidziane na 10 danego miesiąca to</w:t>
      </w:r>
      <w:r w:rsidR="00281284">
        <w:rPr>
          <w:b/>
          <w:bCs/>
          <w:sz w:val="22"/>
          <w:szCs w:val="22"/>
        </w:rPr>
        <w:t xml:space="preserve"> </w:t>
      </w:r>
      <w:r w:rsidR="00281284" w:rsidRPr="00281284">
        <w:rPr>
          <w:sz w:val="22"/>
          <w:szCs w:val="22"/>
        </w:rPr>
        <w:t>Wykonawca</w:t>
      </w:r>
      <w:r w:rsidR="00281284">
        <w:rPr>
          <w:b/>
          <w:bCs/>
          <w:sz w:val="22"/>
          <w:szCs w:val="22"/>
        </w:rPr>
        <w:t xml:space="preserve"> </w:t>
      </w:r>
      <w:r w:rsidR="00281284" w:rsidRPr="00281284">
        <w:rPr>
          <w:sz w:val="22"/>
          <w:szCs w:val="22"/>
        </w:rPr>
        <w:t>może dokonywać rezerwacji w/w destynacji w dni</w:t>
      </w:r>
      <w:r w:rsidR="00F70940">
        <w:rPr>
          <w:sz w:val="22"/>
          <w:szCs w:val="22"/>
        </w:rPr>
        <w:t>ach</w:t>
      </w:r>
      <w:r w:rsidR="00281284" w:rsidRPr="00281284">
        <w:rPr>
          <w:sz w:val="22"/>
          <w:szCs w:val="22"/>
        </w:rPr>
        <w:t xml:space="preserve"> </w:t>
      </w:r>
      <w:r w:rsidR="00F70940">
        <w:rPr>
          <w:sz w:val="22"/>
          <w:szCs w:val="22"/>
        </w:rPr>
        <w:t xml:space="preserve">od </w:t>
      </w:r>
      <w:r w:rsidR="00281284" w:rsidRPr="00281284">
        <w:rPr>
          <w:sz w:val="22"/>
          <w:szCs w:val="22"/>
        </w:rPr>
        <w:t>3</w:t>
      </w:r>
      <w:r w:rsidR="00F70940">
        <w:rPr>
          <w:sz w:val="22"/>
          <w:szCs w:val="22"/>
        </w:rPr>
        <w:t xml:space="preserve"> do 10</w:t>
      </w:r>
      <w:r w:rsidR="00281284" w:rsidRPr="00281284">
        <w:rPr>
          <w:sz w:val="22"/>
          <w:szCs w:val="22"/>
        </w:rPr>
        <w:t xml:space="preserve"> danego miesiąca</w:t>
      </w:r>
      <w:r w:rsidR="00281284">
        <w:rPr>
          <w:sz w:val="22"/>
          <w:szCs w:val="22"/>
        </w:rPr>
        <w:t>.</w:t>
      </w:r>
      <w:r w:rsidR="00EB6B72" w:rsidRPr="00615F7F">
        <w:rPr>
          <w:b/>
          <w:bCs/>
          <w:sz w:val="22"/>
          <w:szCs w:val="22"/>
        </w:rPr>
        <w:t xml:space="preserve"> </w:t>
      </w:r>
    </w:p>
    <w:p w:rsidR="00EB6B72" w:rsidRPr="00615F7F" w:rsidRDefault="00EB6B72" w:rsidP="00EB6B72">
      <w:pPr>
        <w:spacing w:after="120"/>
        <w:jc w:val="both"/>
        <w:rPr>
          <w:sz w:val="22"/>
          <w:szCs w:val="22"/>
        </w:rPr>
      </w:pPr>
      <w:r w:rsidRPr="00615F7F">
        <w:rPr>
          <w:b/>
          <w:bCs/>
          <w:sz w:val="22"/>
          <w:szCs w:val="22"/>
        </w:rPr>
        <w:t xml:space="preserve">Zamawiający informuje, że załącznik nr </w:t>
      </w:r>
      <w:r w:rsidR="001561B8">
        <w:rPr>
          <w:b/>
          <w:bCs/>
          <w:sz w:val="22"/>
          <w:szCs w:val="22"/>
        </w:rPr>
        <w:t>5</w:t>
      </w:r>
      <w:r w:rsidRPr="00615F7F">
        <w:rPr>
          <w:b/>
          <w:bCs/>
          <w:sz w:val="22"/>
          <w:szCs w:val="22"/>
        </w:rPr>
        <w:t xml:space="preserve"> do SIWZ będzie stanowił podstawę do przeliczenia</w:t>
      </w:r>
      <w:r w:rsidRPr="00615F7F">
        <w:rPr>
          <w:b/>
          <w:bCs/>
          <w:sz w:val="22"/>
          <w:szCs w:val="22"/>
        </w:rPr>
        <w:br/>
        <w:t xml:space="preserve">i porównania ofert. Rezerwacje, o które prosi Polski Związek  Szermierczy są rezerwacjami realnymi. </w:t>
      </w:r>
    </w:p>
    <w:p w:rsidR="00EB6B72" w:rsidRDefault="00EB6B72" w:rsidP="00281284">
      <w:pPr>
        <w:spacing w:after="120"/>
        <w:jc w:val="both"/>
        <w:rPr>
          <w:b/>
          <w:bCs/>
          <w:sz w:val="22"/>
          <w:szCs w:val="22"/>
        </w:rPr>
      </w:pPr>
      <w:r w:rsidRPr="00615F7F">
        <w:rPr>
          <w:b/>
          <w:bCs/>
          <w:sz w:val="22"/>
          <w:szCs w:val="22"/>
        </w:rPr>
        <w:t xml:space="preserve">Wykonawcy  zobowiązani będą dostarczyć bilety na podanych w załączniku nr </w:t>
      </w:r>
      <w:r w:rsidR="001561B8">
        <w:rPr>
          <w:b/>
          <w:bCs/>
          <w:sz w:val="22"/>
          <w:szCs w:val="22"/>
        </w:rPr>
        <w:t>5</w:t>
      </w:r>
      <w:r w:rsidRPr="00615F7F">
        <w:rPr>
          <w:b/>
          <w:bCs/>
          <w:sz w:val="22"/>
          <w:szCs w:val="22"/>
        </w:rPr>
        <w:t xml:space="preserve"> do SIWZ trasach i w określonych terminach po cenach nie wyższych niż zaproponowane w swoich ofertach. W przypadku gdy ostateczna, wynikająca z systemu rezerwacyjnego, cena biletu, na dzień składania zlecenia, będzie niższa od oferowanej w przetargu w załączniku Nr </w:t>
      </w:r>
      <w:r w:rsidR="001561B8">
        <w:rPr>
          <w:b/>
          <w:bCs/>
          <w:sz w:val="22"/>
          <w:szCs w:val="22"/>
        </w:rPr>
        <w:t>5</w:t>
      </w:r>
      <w:r w:rsidRPr="00615F7F">
        <w:rPr>
          <w:b/>
          <w:bCs/>
          <w:sz w:val="22"/>
          <w:szCs w:val="22"/>
        </w:rPr>
        <w:t xml:space="preserve">, Wykonawca zobowiązany jest do fakturowania z ceną ostateczną. Powyższy zapis dotyczy tylko i wyłącznie destynacji zamieszczonych w załączniku nr </w:t>
      </w:r>
      <w:r w:rsidR="001561B8">
        <w:rPr>
          <w:b/>
          <w:bCs/>
          <w:sz w:val="22"/>
          <w:szCs w:val="22"/>
        </w:rPr>
        <w:t>5</w:t>
      </w:r>
      <w:r w:rsidRPr="00615F7F">
        <w:rPr>
          <w:b/>
          <w:bCs/>
          <w:sz w:val="22"/>
          <w:szCs w:val="22"/>
        </w:rPr>
        <w:t xml:space="preserve"> do SIWZ.</w:t>
      </w:r>
    </w:p>
    <w:p w:rsidR="00EB6B72" w:rsidRPr="00615F7F" w:rsidRDefault="006C5F57" w:rsidP="00EB6B72">
      <w:pPr>
        <w:spacing w:after="120"/>
        <w:ind w:firstLine="357"/>
        <w:jc w:val="both"/>
        <w:rPr>
          <w:b/>
          <w:bCs/>
          <w:sz w:val="22"/>
          <w:szCs w:val="22"/>
        </w:rPr>
      </w:pPr>
      <w:r>
        <w:rPr>
          <w:b/>
          <w:bCs/>
          <w:sz w:val="22"/>
          <w:szCs w:val="22"/>
        </w:rPr>
        <w:t>Jednocześnie</w:t>
      </w:r>
      <w:r w:rsidR="00EB6B72" w:rsidRPr="00615F7F">
        <w:rPr>
          <w:b/>
          <w:bCs/>
          <w:sz w:val="22"/>
          <w:szCs w:val="22"/>
        </w:rPr>
        <w:t xml:space="preserve"> Zamawiający informuje, że na podstawie tych cen zostanie wybrana oferta najkorzystniejsza. Wykonawca, którego oferta zostanie uznane za najkorzystniejszą będzie realizowały potrzeby Polskiego Związku Szermierczego w zakresie zakupu biletów lotniczych zgodnie z zapisami umowy (załącznik nr </w:t>
      </w:r>
      <w:r w:rsidR="001561B8">
        <w:rPr>
          <w:b/>
          <w:bCs/>
          <w:sz w:val="22"/>
          <w:szCs w:val="22"/>
        </w:rPr>
        <w:t>4</w:t>
      </w:r>
      <w:r w:rsidR="00EB6B72" w:rsidRPr="00615F7F">
        <w:rPr>
          <w:b/>
          <w:bCs/>
          <w:sz w:val="22"/>
          <w:szCs w:val="22"/>
        </w:rPr>
        <w:t xml:space="preserve"> do SIWZ). </w:t>
      </w:r>
    </w:p>
    <w:p w:rsidR="00EB6B72" w:rsidRPr="00615F7F" w:rsidRDefault="00EB6B72" w:rsidP="00EB6B72">
      <w:pPr>
        <w:spacing w:after="120"/>
        <w:ind w:firstLine="357"/>
        <w:jc w:val="both"/>
        <w:rPr>
          <w:b/>
          <w:bCs/>
          <w:sz w:val="22"/>
          <w:szCs w:val="22"/>
        </w:rPr>
      </w:pPr>
      <w:r w:rsidRPr="00615F7F">
        <w:rPr>
          <w:b/>
          <w:bCs/>
          <w:sz w:val="22"/>
          <w:szCs w:val="22"/>
        </w:rPr>
        <w:t>Zamawiający informuje, że każdy zawodnik będzie posiadał bagaż standardowy (do 20 kg) wraz ze sprzętem o gabarytach opisanych poniżej:</w:t>
      </w:r>
    </w:p>
    <w:p w:rsidR="00EB6B72" w:rsidRPr="00615F7F" w:rsidRDefault="00EB6B72" w:rsidP="00EB6B72">
      <w:pPr>
        <w:spacing w:after="120"/>
        <w:ind w:firstLine="357"/>
        <w:jc w:val="both"/>
        <w:rPr>
          <w:b/>
          <w:bCs/>
          <w:sz w:val="22"/>
          <w:szCs w:val="22"/>
        </w:rPr>
      </w:pPr>
      <w:r w:rsidRPr="00615F7F">
        <w:rPr>
          <w:b/>
          <w:bCs/>
          <w:sz w:val="22"/>
          <w:szCs w:val="22"/>
        </w:rPr>
        <w:t>- długość bagażu</w:t>
      </w:r>
      <w:r w:rsidRPr="00615F7F">
        <w:rPr>
          <w:b/>
          <w:bCs/>
          <w:sz w:val="22"/>
          <w:szCs w:val="22"/>
        </w:rPr>
        <w:tab/>
        <w:t>min. 140 cm;</w:t>
      </w:r>
    </w:p>
    <w:p w:rsidR="00EB6B72" w:rsidRPr="00615F7F" w:rsidRDefault="00EB6B72" w:rsidP="00EB6B72">
      <w:pPr>
        <w:spacing w:after="120"/>
        <w:ind w:firstLine="357"/>
        <w:jc w:val="both"/>
        <w:rPr>
          <w:b/>
          <w:bCs/>
          <w:sz w:val="22"/>
          <w:szCs w:val="22"/>
        </w:rPr>
      </w:pPr>
      <w:r w:rsidRPr="00615F7F">
        <w:rPr>
          <w:b/>
          <w:bCs/>
          <w:sz w:val="22"/>
          <w:szCs w:val="22"/>
        </w:rPr>
        <w:t xml:space="preserve">- szerokość bagażu </w:t>
      </w:r>
      <w:r w:rsidRPr="00615F7F">
        <w:rPr>
          <w:b/>
          <w:bCs/>
          <w:sz w:val="22"/>
          <w:szCs w:val="22"/>
        </w:rPr>
        <w:tab/>
        <w:t>min. 40 cm;</w:t>
      </w:r>
    </w:p>
    <w:p w:rsidR="00EB6B72" w:rsidRDefault="00EB6B72" w:rsidP="00EB6B72">
      <w:pPr>
        <w:spacing w:after="120"/>
        <w:ind w:firstLine="357"/>
        <w:jc w:val="both"/>
        <w:rPr>
          <w:b/>
          <w:bCs/>
          <w:sz w:val="22"/>
          <w:szCs w:val="22"/>
        </w:rPr>
      </w:pPr>
      <w:r w:rsidRPr="00615F7F">
        <w:rPr>
          <w:b/>
          <w:bCs/>
          <w:sz w:val="22"/>
          <w:szCs w:val="22"/>
        </w:rPr>
        <w:t>- wysokość bagażu</w:t>
      </w:r>
      <w:r w:rsidRPr="00615F7F">
        <w:rPr>
          <w:b/>
          <w:bCs/>
          <w:sz w:val="22"/>
          <w:szCs w:val="22"/>
        </w:rPr>
        <w:tab/>
        <w:t>min. 30 cm</w:t>
      </w:r>
    </w:p>
    <w:p w:rsidR="00EB6B72" w:rsidRPr="00615F7F" w:rsidRDefault="00EB6B72" w:rsidP="00EB6B72">
      <w:pPr>
        <w:spacing w:after="120"/>
        <w:ind w:firstLine="357"/>
        <w:jc w:val="both"/>
        <w:rPr>
          <w:sz w:val="22"/>
          <w:szCs w:val="22"/>
        </w:rPr>
      </w:pPr>
      <w:bookmarkStart w:id="96" w:name="_Hlk8801291"/>
      <w:r>
        <w:rPr>
          <w:b/>
          <w:bCs/>
          <w:sz w:val="22"/>
          <w:szCs w:val="22"/>
        </w:rPr>
        <w:lastRenderedPageBreak/>
        <w:t>i bagaż podręczny (do 5 kg)</w:t>
      </w:r>
      <w:r w:rsidRPr="00615F7F">
        <w:rPr>
          <w:b/>
          <w:bCs/>
          <w:sz w:val="22"/>
          <w:szCs w:val="22"/>
        </w:rPr>
        <w:t>.</w:t>
      </w:r>
      <w:r w:rsidRPr="00615F7F">
        <w:rPr>
          <w:sz w:val="22"/>
          <w:szCs w:val="22"/>
        </w:rPr>
        <w:t xml:space="preserve">   </w:t>
      </w:r>
    </w:p>
    <w:bookmarkEnd w:id="96"/>
    <w:p w:rsidR="00EB6B72" w:rsidRPr="00615F7F" w:rsidRDefault="00EB6B72" w:rsidP="00EB6B72">
      <w:pPr>
        <w:spacing w:after="120"/>
        <w:jc w:val="both"/>
        <w:rPr>
          <w:b/>
          <w:sz w:val="22"/>
          <w:szCs w:val="22"/>
        </w:rPr>
      </w:pPr>
      <w:r w:rsidRPr="00615F7F">
        <w:rPr>
          <w:b/>
          <w:sz w:val="22"/>
          <w:szCs w:val="22"/>
        </w:rPr>
        <w:t>Zamawiający informuje, że rezerwacje powinny być dokonane dla osób pełnoletnich, którym nie przysługują zniżki osobiste i korporacyjne.</w:t>
      </w:r>
    </w:p>
    <w:p w:rsidR="00EB6B72" w:rsidRDefault="00EB6B72" w:rsidP="00EB6B72">
      <w:pPr>
        <w:spacing w:after="120"/>
        <w:jc w:val="both"/>
        <w:rPr>
          <w:b/>
          <w:sz w:val="22"/>
          <w:szCs w:val="22"/>
        </w:rPr>
      </w:pPr>
      <w:r w:rsidRPr="005D7EFA">
        <w:rPr>
          <w:b/>
          <w:sz w:val="22"/>
          <w:szCs w:val="22"/>
        </w:rPr>
        <w:t>Zamawiający informuje, że oczekuje propozycji przelotów na bazie rejsów przewoźników regularnych IATA wraz z wydrukami biletów lotniczych pochodzących bezpośrednio z systemów rezerwacyjnych GDS i będzie to stanowiło podstawę do porównania ofert</w:t>
      </w:r>
      <w:r>
        <w:rPr>
          <w:b/>
          <w:sz w:val="22"/>
          <w:szCs w:val="22"/>
        </w:rPr>
        <w:t>.</w:t>
      </w:r>
    </w:p>
    <w:p w:rsidR="00EB6B72" w:rsidRPr="00615F7F" w:rsidRDefault="00EB6B72" w:rsidP="00EB6B72">
      <w:pPr>
        <w:spacing w:after="120"/>
        <w:jc w:val="both"/>
        <w:rPr>
          <w:b/>
          <w:sz w:val="22"/>
          <w:szCs w:val="22"/>
        </w:rPr>
      </w:pPr>
      <w:r w:rsidRPr="00615F7F">
        <w:rPr>
          <w:b/>
          <w:sz w:val="22"/>
          <w:szCs w:val="22"/>
        </w:rPr>
        <w:t>Zamawiający wymaga realizacji podróży na całej trasie do/z portu docelowego na bazie połączeń lotniczych i nie dopuszcza możliwości realizacji części trasy na bazie połączeń kolejowych.</w:t>
      </w:r>
    </w:p>
    <w:p w:rsidR="00AA0AFB" w:rsidRPr="004E74D6" w:rsidRDefault="00AA0AFB" w:rsidP="00AA0AFB">
      <w:pPr>
        <w:jc w:val="both"/>
        <w:rPr>
          <w:b/>
          <w:sz w:val="22"/>
          <w:szCs w:val="22"/>
        </w:rPr>
      </w:pPr>
      <w:r w:rsidRPr="004E74D6">
        <w:rPr>
          <w:b/>
          <w:sz w:val="22"/>
          <w:szCs w:val="22"/>
        </w:rPr>
        <w:t xml:space="preserve">Zamawiający oczekuje na wskazanie możliwości przewozu zawodników i osób towarzyszących na bazie rejsów bezpośrednich w zakresie destynacji zamieszczonych w Załączniku nr </w:t>
      </w:r>
      <w:r w:rsidR="001561B8">
        <w:rPr>
          <w:b/>
          <w:sz w:val="22"/>
          <w:szCs w:val="22"/>
        </w:rPr>
        <w:t>5</w:t>
      </w:r>
      <w:r w:rsidRPr="004E74D6">
        <w:rPr>
          <w:b/>
          <w:sz w:val="22"/>
          <w:szCs w:val="22"/>
        </w:rPr>
        <w:t xml:space="preserve"> do SIWZ. Jednak w trakcie realizacji umowy Zamawiający dopuszcza możliwość realizacji połączeń pośrednich przy założeniu, że czas oczekiwania na lot</w:t>
      </w:r>
      <w:r w:rsidR="004E74D6">
        <w:rPr>
          <w:b/>
          <w:sz w:val="22"/>
          <w:szCs w:val="22"/>
        </w:rPr>
        <w:t xml:space="preserve"> </w:t>
      </w:r>
      <w:r w:rsidRPr="004E74D6">
        <w:rPr>
          <w:b/>
          <w:sz w:val="22"/>
          <w:szCs w:val="22"/>
        </w:rPr>
        <w:t>w miejscowości pośredniej nie przekroczy 4 godzin. Jednocześnie Zamawiający informuje, że w przypadku lotów pośrednich, gdy czas oczekiwania przekroczy</w:t>
      </w:r>
      <w:r w:rsidR="004E74D6">
        <w:rPr>
          <w:b/>
          <w:sz w:val="22"/>
          <w:szCs w:val="22"/>
        </w:rPr>
        <w:t xml:space="preserve"> </w:t>
      </w:r>
      <w:r w:rsidRPr="004E74D6">
        <w:rPr>
          <w:b/>
          <w:sz w:val="22"/>
          <w:szCs w:val="22"/>
        </w:rPr>
        <w:t>4 godziny, podejmował będzie decyzję po konsultacji z Wykonawcą.</w:t>
      </w:r>
    </w:p>
    <w:p w:rsidR="00D1128B" w:rsidRDefault="00D1128B" w:rsidP="00396BF6">
      <w:pPr>
        <w:spacing w:after="120"/>
        <w:ind w:firstLine="357"/>
        <w:jc w:val="both"/>
        <w:rPr>
          <w:sz w:val="22"/>
          <w:szCs w:val="22"/>
        </w:rPr>
      </w:pPr>
      <w:r>
        <w:rPr>
          <w:sz w:val="22"/>
          <w:szCs w:val="22"/>
        </w:rPr>
        <w:br w:type="page"/>
      </w:r>
    </w:p>
    <w:p w:rsidR="00F97628" w:rsidRPr="00E565C5" w:rsidRDefault="00F97628" w:rsidP="00F97628">
      <w:pPr>
        <w:tabs>
          <w:tab w:val="left" w:pos="360"/>
        </w:tabs>
        <w:jc w:val="right"/>
        <w:rPr>
          <w:sz w:val="22"/>
          <w:szCs w:val="22"/>
        </w:rPr>
      </w:pPr>
      <w:r w:rsidRPr="00E565C5">
        <w:rPr>
          <w:sz w:val="22"/>
          <w:szCs w:val="22"/>
        </w:rPr>
        <w:lastRenderedPageBreak/>
        <w:t xml:space="preserve">Załącznik nr </w:t>
      </w:r>
      <w:r w:rsidR="001D5C0C">
        <w:rPr>
          <w:sz w:val="22"/>
          <w:szCs w:val="22"/>
        </w:rPr>
        <w:t>6</w:t>
      </w:r>
      <w:r w:rsidRPr="00E565C5">
        <w:rPr>
          <w:sz w:val="22"/>
          <w:szCs w:val="22"/>
        </w:rPr>
        <w:t xml:space="preserve"> do SIWZ</w:t>
      </w:r>
    </w:p>
    <w:p w:rsidR="00D1128B" w:rsidRPr="00EC3B3D" w:rsidRDefault="00D1128B" w:rsidP="00FA7FCA">
      <w:pPr>
        <w:pStyle w:val="Annexetitre"/>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w w:val="0"/>
          <w:sz w:val="20"/>
          <w:szCs w:val="20"/>
        </w:rPr>
        <w:t xml:space="preserve"> </w:t>
      </w:r>
      <w:r w:rsidRPr="00682DD7">
        <w:rPr>
          <w:rFonts w:ascii="Arial" w:hAnsi="Arial" w:cs="Arial"/>
          <w:b/>
          <w:bCs/>
          <w:i/>
          <w:iCs/>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bCs/>
          <w:i/>
          <w:iCs/>
          <w:w w:val="0"/>
        </w:rPr>
        <w:footnoteReference w:id="1"/>
      </w:r>
      <w:r w:rsidRPr="00682DD7">
        <w:rPr>
          <w:rFonts w:ascii="Arial" w:hAnsi="Arial" w:cs="Arial"/>
          <w:b/>
          <w:bCs/>
          <w:i/>
          <w:iCs/>
          <w:w w:val="0"/>
          <w:sz w:val="20"/>
          <w:szCs w:val="20"/>
        </w:rPr>
        <w:t>.</w:t>
      </w:r>
      <w:r w:rsidRPr="00682DD7">
        <w:rPr>
          <w:rFonts w:ascii="Arial" w:hAnsi="Arial" w:cs="Arial"/>
          <w:b/>
          <w:bCs/>
          <w:w w:val="0"/>
          <w:sz w:val="20"/>
          <w:szCs w:val="20"/>
        </w:rPr>
        <w:t xml:space="preserve"> </w:t>
      </w:r>
      <w:r w:rsidRPr="00682DD7">
        <w:rPr>
          <w:rFonts w:ascii="Arial" w:hAnsi="Arial" w:cs="Arial"/>
          <w:b/>
          <w:bCs/>
          <w:sz w:val="20"/>
          <w:szCs w:val="20"/>
        </w:rPr>
        <w:t>Adres publikacyjny stosownego ogłoszenia</w:t>
      </w:r>
      <w:r w:rsidRPr="00682DD7">
        <w:rPr>
          <w:rStyle w:val="Odwoanieprzypisudolnego"/>
          <w:rFonts w:ascii="Arial" w:hAnsi="Arial" w:cs="Arial"/>
          <w:b/>
          <w:bCs/>
          <w:i/>
          <w:iCs/>
        </w:rPr>
        <w:footnoteReference w:id="2"/>
      </w:r>
      <w:r w:rsidRPr="00682DD7">
        <w:rPr>
          <w:rFonts w:ascii="Arial" w:hAnsi="Arial" w:cs="Arial"/>
          <w:b/>
          <w:bCs/>
          <w:sz w:val="20"/>
          <w:szCs w:val="20"/>
        </w:rPr>
        <w:t xml:space="preserve"> w Dzienniku Urzędowym Unii Europejskiej:</w:t>
      </w:r>
    </w:p>
    <w:p w:rsidR="00D1128B" w:rsidRPr="003C0DE6"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color w:val="FF0000"/>
          <w:sz w:val="20"/>
          <w:szCs w:val="20"/>
        </w:rPr>
      </w:pPr>
      <w:r w:rsidRPr="003C0DE6">
        <w:rPr>
          <w:rFonts w:ascii="Arial" w:hAnsi="Arial" w:cs="Arial"/>
          <w:b/>
          <w:bCs/>
          <w:color w:val="FF0000"/>
          <w:sz w:val="20"/>
          <w:szCs w:val="20"/>
        </w:rPr>
        <w:t>Dz.U. UE S numer [</w:t>
      </w:r>
      <w:r w:rsidR="00E95171">
        <w:rPr>
          <w:rFonts w:ascii="Arial" w:hAnsi="Arial" w:cs="Arial"/>
          <w:b/>
          <w:bCs/>
          <w:color w:val="FF0000"/>
          <w:sz w:val="20"/>
          <w:szCs w:val="20"/>
        </w:rPr>
        <w:t>115</w:t>
      </w:r>
      <w:r w:rsidRPr="003C0DE6">
        <w:rPr>
          <w:rFonts w:ascii="Arial" w:hAnsi="Arial" w:cs="Arial"/>
          <w:b/>
          <w:bCs/>
          <w:color w:val="FF0000"/>
          <w:sz w:val="20"/>
          <w:szCs w:val="20"/>
        </w:rPr>
        <w:t>], data [</w:t>
      </w:r>
      <w:r w:rsidR="00E95171">
        <w:rPr>
          <w:rFonts w:ascii="Arial" w:hAnsi="Arial" w:cs="Arial"/>
          <w:b/>
          <w:bCs/>
          <w:color w:val="FF0000"/>
          <w:sz w:val="20"/>
          <w:szCs w:val="20"/>
        </w:rPr>
        <w:t>18</w:t>
      </w:r>
      <w:r w:rsidR="00BF20C4">
        <w:rPr>
          <w:rFonts w:ascii="Arial" w:hAnsi="Arial" w:cs="Arial"/>
          <w:b/>
          <w:bCs/>
          <w:color w:val="FF0000"/>
          <w:sz w:val="20"/>
          <w:szCs w:val="20"/>
        </w:rPr>
        <w:t>/0</w:t>
      </w:r>
      <w:r w:rsidR="00E95171">
        <w:rPr>
          <w:rFonts w:ascii="Arial" w:hAnsi="Arial" w:cs="Arial"/>
          <w:b/>
          <w:bCs/>
          <w:color w:val="FF0000"/>
          <w:sz w:val="20"/>
          <w:szCs w:val="20"/>
        </w:rPr>
        <w:t>6</w:t>
      </w:r>
      <w:r w:rsidR="00BF20C4">
        <w:rPr>
          <w:rFonts w:ascii="Arial" w:hAnsi="Arial" w:cs="Arial"/>
          <w:b/>
          <w:bCs/>
          <w:color w:val="FF0000"/>
          <w:sz w:val="20"/>
          <w:szCs w:val="20"/>
        </w:rPr>
        <w:t>/2019</w:t>
      </w:r>
      <w:r w:rsidRPr="003C0DE6">
        <w:rPr>
          <w:rFonts w:ascii="Arial" w:hAnsi="Arial" w:cs="Arial"/>
          <w:b/>
          <w:bCs/>
          <w:color w:val="FF0000"/>
          <w:sz w:val="20"/>
          <w:szCs w:val="20"/>
        </w:rPr>
        <w:t>], strona [</w:t>
      </w:r>
      <w:r w:rsidR="003D41B1">
        <w:rPr>
          <w:rFonts w:ascii="Arial" w:hAnsi="Arial" w:cs="Arial"/>
          <w:b/>
          <w:bCs/>
          <w:color w:val="FF0000"/>
          <w:sz w:val="20"/>
          <w:szCs w:val="20"/>
        </w:rPr>
        <w:t>51</w:t>
      </w:r>
      <w:r w:rsidRPr="003C0DE6">
        <w:rPr>
          <w:rFonts w:ascii="Arial" w:hAnsi="Arial" w:cs="Arial"/>
          <w:b/>
          <w:bCs/>
          <w:color w:val="FF0000"/>
          <w:sz w:val="20"/>
          <w:szCs w:val="20"/>
        </w:rPr>
        <w:t xml:space="preserve">], </w:t>
      </w:r>
    </w:p>
    <w:p w:rsidR="00D1128B" w:rsidRPr="003C0DE6"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color w:val="FF0000"/>
          <w:sz w:val="20"/>
          <w:szCs w:val="20"/>
        </w:rPr>
      </w:pPr>
      <w:r w:rsidRPr="003C0DE6">
        <w:rPr>
          <w:rFonts w:ascii="Arial" w:hAnsi="Arial" w:cs="Arial"/>
          <w:b/>
          <w:bCs/>
          <w:color w:val="FF0000"/>
          <w:sz w:val="20"/>
          <w:szCs w:val="20"/>
        </w:rPr>
        <w:t>Numer ogłoszenia w Dz.U. S: [</w:t>
      </w:r>
      <w:r w:rsidR="00E95171">
        <w:rPr>
          <w:rFonts w:ascii="Arial" w:hAnsi="Arial" w:cs="Arial"/>
          <w:b/>
          <w:bCs/>
          <w:color w:val="FF0000"/>
          <w:sz w:val="20"/>
          <w:szCs w:val="20"/>
        </w:rPr>
        <w:t>2</w:t>
      </w:r>
      <w:r w:rsidRPr="003C0DE6">
        <w:rPr>
          <w:rFonts w:ascii="Arial" w:hAnsi="Arial" w:cs="Arial"/>
          <w:b/>
          <w:bCs/>
          <w:color w:val="FF0000"/>
          <w:sz w:val="20"/>
          <w:szCs w:val="20"/>
        </w:rPr>
        <w:t>][</w:t>
      </w:r>
      <w:r w:rsidR="00245300">
        <w:rPr>
          <w:rFonts w:ascii="Arial" w:hAnsi="Arial" w:cs="Arial"/>
          <w:b/>
          <w:bCs/>
          <w:color w:val="FF0000"/>
          <w:sz w:val="20"/>
          <w:szCs w:val="20"/>
        </w:rPr>
        <w:t>0</w:t>
      </w:r>
      <w:r w:rsidRPr="003C0DE6">
        <w:rPr>
          <w:rFonts w:ascii="Arial" w:hAnsi="Arial" w:cs="Arial"/>
          <w:b/>
          <w:bCs/>
          <w:color w:val="FF0000"/>
          <w:sz w:val="20"/>
          <w:szCs w:val="20"/>
        </w:rPr>
        <w:t>][</w:t>
      </w:r>
      <w:r w:rsidR="00245300">
        <w:rPr>
          <w:rFonts w:ascii="Arial" w:hAnsi="Arial" w:cs="Arial"/>
          <w:b/>
          <w:bCs/>
          <w:color w:val="FF0000"/>
          <w:sz w:val="20"/>
          <w:szCs w:val="20"/>
        </w:rPr>
        <w:t>1</w:t>
      </w:r>
      <w:r w:rsidRPr="003C0DE6">
        <w:rPr>
          <w:rFonts w:ascii="Arial" w:hAnsi="Arial" w:cs="Arial"/>
          <w:b/>
          <w:bCs/>
          <w:color w:val="FF0000"/>
          <w:sz w:val="20"/>
          <w:szCs w:val="20"/>
        </w:rPr>
        <w:t>][</w:t>
      </w:r>
      <w:r w:rsidR="00245300">
        <w:rPr>
          <w:rFonts w:ascii="Arial" w:hAnsi="Arial" w:cs="Arial"/>
          <w:b/>
          <w:bCs/>
          <w:color w:val="FF0000"/>
          <w:sz w:val="20"/>
          <w:szCs w:val="20"/>
        </w:rPr>
        <w:t>9</w:t>
      </w:r>
      <w:r w:rsidRPr="003C0DE6">
        <w:rPr>
          <w:rFonts w:ascii="Arial" w:hAnsi="Arial" w:cs="Arial"/>
          <w:b/>
          <w:bCs/>
          <w:color w:val="FF0000"/>
          <w:sz w:val="20"/>
          <w:szCs w:val="20"/>
        </w:rPr>
        <w:t>]/S [</w:t>
      </w:r>
      <w:r w:rsidR="00E95171">
        <w:rPr>
          <w:rFonts w:ascii="Arial" w:hAnsi="Arial" w:cs="Arial"/>
          <w:b/>
          <w:bCs/>
          <w:color w:val="FF0000"/>
          <w:sz w:val="20"/>
          <w:szCs w:val="20"/>
        </w:rPr>
        <w:t>1</w:t>
      </w:r>
      <w:r w:rsidRPr="003C0DE6">
        <w:rPr>
          <w:rFonts w:ascii="Arial" w:hAnsi="Arial" w:cs="Arial"/>
          <w:b/>
          <w:bCs/>
          <w:color w:val="FF0000"/>
          <w:sz w:val="20"/>
          <w:szCs w:val="20"/>
        </w:rPr>
        <w:t>][</w:t>
      </w:r>
      <w:r w:rsidR="00E95171">
        <w:rPr>
          <w:rFonts w:ascii="Arial" w:hAnsi="Arial" w:cs="Arial"/>
          <w:b/>
          <w:bCs/>
          <w:color w:val="FF0000"/>
          <w:sz w:val="20"/>
          <w:szCs w:val="20"/>
        </w:rPr>
        <w:t>1</w:t>
      </w:r>
      <w:r w:rsidRPr="003C0DE6">
        <w:rPr>
          <w:rFonts w:ascii="Arial" w:hAnsi="Arial" w:cs="Arial"/>
          <w:b/>
          <w:bCs/>
          <w:color w:val="FF0000"/>
          <w:sz w:val="20"/>
          <w:szCs w:val="20"/>
        </w:rPr>
        <w:t>][</w:t>
      </w:r>
      <w:r w:rsidR="00E95171">
        <w:rPr>
          <w:rFonts w:ascii="Arial" w:hAnsi="Arial" w:cs="Arial"/>
          <w:b/>
          <w:bCs/>
          <w:color w:val="FF0000"/>
          <w:sz w:val="20"/>
          <w:szCs w:val="20"/>
        </w:rPr>
        <w:t>5</w:t>
      </w:r>
      <w:r w:rsidRPr="003C0DE6">
        <w:rPr>
          <w:rFonts w:ascii="Arial" w:hAnsi="Arial" w:cs="Arial"/>
          <w:b/>
          <w:bCs/>
          <w:color w:val="FF0000"/>
          <w:sz w:val="20"/>
          <w:szCs w:val="20"/>
        </w:rPr>
        <w:t>]–[</w:t>
      </w:r>
      <w:r w:rsidR="00E95171">
        <w:rPr>
          <w:rFonts w:ascii="Arial" w:hAnsi="Arial" w:cs="Arial"/>
          <w:b/>
          <w:bCs/>
          <w:color w:val="FF0000"/>
          <w:sz w:val="20"/>
          <w:szCs w:val="20"/>
        </w:rPr>
        <w:t>2</w:t>
      </w:r>
      <w:r w:rsidRPr="003C0DE6">
        <w:rPr>
          <w:rFonts w:ascii="Arial" w:hAnsi="Arial" w:cs="Arial"/>
          <w:b/>
          <w:bCs/>
          <w:color w:val="FF0000"/>
          <w:sz w:val="20"/>
          <w:szCs w:val="20"/>
        </w:rPr>
        <w:t>][</w:t>
      </w:r>
      <w:r w:rsidR="00E95171">
        <w:rPr>
          <w:rFonts w:ascii="Arial" w:hAnsi="Arial" w:cs="Arial"/>
          <w:b/>
          <w:bCs/>
          <w:color w:val="FF0000"/>
          <w:sz w:val="20"/>
          <w:szCs w:val="20"/>
        </w:rPr>
        <w:t>8</w:t>
      </w:r>
      <w:r w:rsidRPr="003C0DE6">
        <w:rPr>
          <w:rFonts w:ascii="Arial" w:hAnsi="Arial" w:cs="Arial"/>
          <w:b/>
          <w:bCs/>
          <w:color w:val="FF0000"/>
          <w:sz w:val="20"/>
          <w:szCs w:val="20"/>
        </w:rPr>
        <w:t>][</w:t>
      </w:r>
      <w:r w:rsidR="00E95171">
        <w:rPr>
          <w:rFonts w:ascii="Arial" w:hAnsi="Arial" w:cs="Arial"/>
          <w:b/>
          <w:bCs/>
          <w:color w:val="FF0000"/>
          <w:sz w:val="20"/>
          <w:szCs w:val="20"/>
        </w:rPr>
        <w:t>2</w:t>
      </w:r>
      <w:r w:rsidRPr="003C0DE6">
        <w:rPr>
          <w:rFonts w:ascii="Arial" w:hAnsi="Arial" w:cs="Arial"/>
          <w:b/>
          <w:bCs/>
          <w:color w:val="FF0000"/>
          <w:sz w:val="20"/>
          <w:szCs w:val="20"/>
        </w:rPr>
        <w:t>][</w:t>
      </w:r>
      <w:r w:rsidR="00E95171">
        <w:rPr>
          <w:rFonts w:ascii="Arial" w:hAnsi="Arial" w:cs="Arial"/>
          <w:b/>
          <w:bCs/>
          <w:color w:val="FF0000"/>
          <w:sz w:val="20"/>
          <w:szCs w:val="20"/>
        </w:rPr>
        <w:t>5</w:t>
      </w:r>
      <w:r w:rsidRPr="003C0DE6">
        <w:rPr>
          <w:rFonts w:ascii="Arial" w:hAnsi="Arial" w:cs="Arial"/>
          <w:b/>
          <w:bCs/>
          <w:color w:val="FF0000"/>
          <w:sz w:val="20"/>
          <w:szCs w:val="20"/>
        </w:rPr>
        <w:t>][</w:t>
      </w:r>
      <w:r w:rsidR="00E95171">
        <w:rPr>
          <w:rFonts w:ascii="Arial" w:hAnsi="Arial" w:cs="Arial"/>
          <w:b/>
          <w:bCs/>
          <w:color w:val="FF0000"/>
          <w:sz w:val="20"/>
          <w:szCs w:val="20"/>
        </w:rPr>
        <w:t>8</w:t>
      </w:r>
      <w:r w:rsidRPr="003C0DE6">
        <w:rPr>
          <w:rFonts w:ascii="Arial" w:hAnsi="Arial" w:cs="Arial"/>
          <w:b/>
          <w:bCs/>
          <w:color w:val="FF0000"/>
          <w:sz w:val="20"/>
          <w:szCs w:val="20"/>
        </w:rPr>
        <w:t>][</w:t>
      </w:r>
      <w:r w:rsidR="00E95171">
        <w:rPr>
          <w:rFonts w:ascii="Arial" w:hAnsi="Arial" w:cs="Arial"/>
          <w:b/>
          <w:bCs/>
          <w:color w:val="FF0000"/>
          <w:sz w:val="20"/>
          <w:szCs w:val="20"/>
        </w:rPr>
        <w:t>7</w:t>
      </w:r>
      <w:r w:rsidRPr="003C0DE6">
        <w:rPr>
          <w:rFonts w:ascii="Arial" w:hAnsi="Arial" w:cs="Arial"/>
          <w:b/>
          <w:bCs/>
          <w:color w:val="FF0000"/>
          <w:sz w:val="20"/>
          <w:szCs w:val="20"/>
        </w:rPr>
        <w:t>][ ]</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b/>
          <w:bCs/>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682DD7">
        <w:rPr>
          <w:rFonts w:ascii="Arial" w:hAnsi="Arial" w:cs="Arial"/>
          <w:b/>
          <w:bCs/>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Informacje na temat postępowania o udzielenie zamówienia</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bCs/>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rPr>
          <w:trHeight w:val="349"/>
        </w:trPr>
        <w:tc>
          <w:tcPr>
            <w:tcW w:w="4644" w:type="dxa"/>
          </w:tcPr>
          <w:p w:rsidR="00D1128B" w:rsidRPr="00682DD7" w:rsidRDefault="00D1128B" w:rsidP="00E84232">
            <w:pPr>
              <w:rPr>
                <w:rFonts w:ascii="Arial" w:hAnsi="Arial" w:cs="Arial"/>
                <w:b/>
                <w:bCs/>
                <w:i/>
                <w:iCs/>
                <w:sz w:val="20"/>
                <w:szCs w:val="20"/>
              </w:rPr>
            </w:pPr>
            <w:r w:rsidRPr="00682DD7">
              <w:rPr>
                <w:rFonts w:ascii="Arial" w:hAnsi="Arial" w:cs="Arial"/>
                <w:b/>
                <w:bCs/>
                <w:sz w:val="20"/>
                <w:szCs w:val="20"/>
              </w:rPr>
              <w:t>Tożsamość zamawiającego</w:t>
            </w:r>
            <w:r w:rsidRPr="00682DD7">
              <w:rPr>
                <w:rStyle w:val="Odwoanieprzypisudolnego"/>
                <w:rFonts w:ascii="Arial" w:hAnsi="Arial" w:cs="Arial"/>
                <w:b/>
                <w:bCs/>
                <w:i/>
                <w:iCs/>
              </w:rPr>
              <w:footnoteReference w:id="3"/>
            </w:r>
          </w:p>
        </w:tc>
        <w:tc>
          <w:tcPr>
            <w:tcW w:w="4645" w:type="dxa"/>
          </w:tcPr>
          <w:p w:rsidR="00D1128B" w:rsidRPr="00682DD7" w:rsidRDefault="00D1128B" w:rsidP="00E84232">
            <w:pPr>
              <w:rPr>
                <w:rFonts w:ascii="Arial" w:hAnsi="Arial" w:cs="Arial"/>
                <w:b/>
                <w:bCs/>
                <w:i/>
                <w:iCs/>
                <w:sz w:val="20"/>
                <w:szCs w:val="20"/>
              </w:rPr>
            </w:pPr>
            <w:r w:rsidRPr="00682DD7">
              <w:rPr>
                <w:rFonts w:ascii="Arial" w:hAnsi="Arial" w:cs="Arial"/>
                <w:b/>
                <w:bCs/>
                <w:sz w:val="20"/>
                <w:szCs w:val="20"/>
              </w:rPr>
              <w:t>Odpowiedź:</w:t>
            </w:r>
            <w:r>
              <w:rPr>
                <w:rFonts w:ascii="Arial" w:hAnsi="Arial" w:cs="Arial"/>
                <w:b/>
                <w:bCs/>
                <w:sz w:val="20"/>
                <w:szCs w:val="20"/>
              </w:rPr>
              <w:t xml:space="preserve"> Związek sportowy</w:t>
            </w:r>
          </w:p>
        </w:tc>
      </w:tr>
      <w:tr w:rsidR="00D1128B" w:rsidRPr="00682DD7">
        <w:trPr>
          <w:trHeight w:val="349"/>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Nazwa: </w:t>
            </w:r>
            <w:r>
              <w:rPr>
                <w:rFonts w:ascii="Arial" w:hAnsi="Arial" w:cs="Arial"/>
                <w:sz w:val="20"/>
                <w:szCs w:val="20"/>
              </w:rPr>
              <w:t>Polski Związek Szermierczy</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w:t>
            </w:r>
            <w:r>
              <w:rPr>
                <w:rFonts w:ascii="Arial" w:hAnsi="Arial" w:cs="Arial"/>
                <w:sz w:val="20"/>
                <w:szCs w:val="20"/>
              </w:rPr>
              <w:t xml:space="preserve">ul. Grójecka 65a, </w:t>
            </w:r>
            <w:r w:rsidRPr="00682DD7">
              <w:rPr>
                <w:rFonts w:ascii="Arial" w:hAnsi="Arial" w:cs="Arial"/>
                <w:sz w:val="20"/>
                <w:szCs w:val="20"/>
              </w:rPr>
              <w:t xml:space="preserve"> </w:t>
            </w:r>
            <w:r>
              <w:rPr>
                <w:rFonts w:ascii="Arial" w:hAnsi="Arial" w:cs="Arial"/>
                <w:sz w:val="20"/>
                <w:szCs w:val="20"/>
              </w:rPr>
              <w:t>02-094 Warszawa</w:t>
            </w:r>
            <w:r w:rsidRPr="00682DD7">
              <w:rPr>
                <w:rFonts w:ascii="Arial" w:hAnsi="Arial" w:cs="Arial"/>
                <w:sz w:val="20"/>
                <w:szCs w:val="20"/>
              </w:rPr>
              <w:t xml:space="preserve"> ]</w:t>
            </w:r>
          </w:p>
        </w:tc>
      </w:tr>
      <w:tr w:rsidR="00D1128B" w:rsidRPr="00682DD7">
        <w:trPr>
          <w:trHeight w:val="485"/>
        </w:trPr>
        <w:tc>
          <w:tcPr>
            <w:tcW w:w="4644" w:type="dxa"/>
          </w:tcPr>
          <w:p w:rsidR="00D1128B" w:rsidRPr="00682DD7" w:rsidRDefault="00D1128B" w:rsidP="00E84232">
            <w:pPr>
              <w:rPr>
                <w:rFonts w:ascii="Arial" w:hAnsi="Arial" w:cs="Arial"/>
                <w:b/>
                <w:bCs/>
                <w:i/>
                <w:iCs/>
                <w:sz w:val="20"/>
                <w:szCs w:val="20"/>
              </w:rPr>
            </w:pPr>
            <w:r w:rsidRPr="00682DD7">
              <w:rPr>
                <w:rFonts w:ascii="Arial" w:hAnsi="Arial" w:cs="Arial"/>
                <w:b/>
                <w:bCs/>
                <w:i/>
                <w:iCs/>
                <w:sz w:val="20"/>
                <w:szCs w:val="20"/>
              </w:rPr>
              <w:t>Jakiego zamówienia dotyczy niniejszy dokument?</w:t>
            </w:r>
          </w:p>
        </w:tc>
        <w:tc>
          <w:tcPr>
            <w:tcW w:w="4645" w:type="dxa"/>
          </w:tcPr>
          <w:p w:rsidR="00D1128B" w:rsidRPr="00682DD7" w:rsidRDefault="00D1128B" w:rsidP="00E84232">
            <w:pPr>
              <w:rPr>
                <w:rFonts w:ascii="Arial" w:hAnsi="Arial" w:cs="Arial"/>
                <w:b/>
                <w:bCs/>
                <w:i/>
                <w:iCs/>
                <w:sz w:val="20"/>
                <w:szCs w:val="20"/>
              </w:rPr>
            </w:pPr>
            <w:r w:rsidRPr="00682DD7">
              <w:rPr>
                <w:rFonts w:ascii="Arial" w:hAnsi="Arial" w:cs="Arial"/>
                <w:b/>
                <w:bCs/>
                <w:i/>
                <w:iCs/>
                <w:sz w:val="20"/>
                <w:szCs w:val="20"/>
              </w:rPr>
              <w:t>Odpowiedź:</w:t>
            </w:r>
            <w:r>
              <w:rPr>
                <w:rFonts w:ascii="Arial" w:hAnsi="Arial" w:cs="Arial"/>
                <w:b/>
                <w:bCs/>
                <w:i/>
                <w:iCs/>
                <w:sz w:val="20"/>
                <w:szCs w:val="20"/>
              </w:rPr>
              <w:t xml:space="preserve"> Świadczenia usług zakupu biletów lotniczych w klasie ekonomicznej</w:t>
            </w:r>
          </w:p>
        </w:tc>
      </w:tr>
      <w:tr w:rsidR="00D1128B" w:rsidRPr="00682DD7">
        <w:trPr>
          <w:trHeight w:val="484"/>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rPr>
              <w:footnoteReference w:id="4"/>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w:t>
            </w:r>
            <w:r>
              <w:rPr>
                <w:rFonts w:ascii="Arial" w:hAnsi="Arial" w:cs="Arial"/>
                <w:sz w:val="20"/>
                <w:szCs w:val="20"/>
              </w:rPr>
              <w:t>Zgodnie z pkt. 7 SIWZ</w:t>
            </w:r>
            <w:r w:rsidRPr="00682DD7">
              <w:rPr>
                <w:rFonts w:ascii="Arial" w:hAnsi="Arial" w:cs="Arial"/>
                <w:sz w:val="20"/>
                <w:szCs w:val="20"/>
              </w:rPr>
              <w:t xml:space="preserve"> ]</w:t>
            </w:r>
          </w:p>
        </w:tc>
      </w:tr>
      <w:tr w:rsidR="00D1128B" w:rsidRPr="00682DD7">
        <w:trPr>
          <w:trHeight w:val="484"/>
        </w:trPr>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iCs/>
                <w:sz w:val="20"/>
                <w:szCs w:val="20"/>
              </w:rPr>
              <w:t>jeżeli dotyczy</w:t>
            </w:r>
            <w:r w:rsidRPr="00682DD7">
              <w:rPr>
                <w:rFonts w:ascii="Arial" w:hAnsi="Arial" w:cs="Arial"/>
                <w:sz w:val="20"/>
                <w:szCs w:val="20"/>
              </w:rPr>
              <w:t>)</w:t>
            </w:r>
            <w:r w:rsidRPr="00682DD7">
              <w:rPr>
                <w:rStyle w:val="Odwoanieprzypisudolnego"/>
                <w:rFonts w:ascii="Arial" w:hAnsi="Arial" w:cs="Arial"/>
              </w:rPr>
              <w:footnoteReference w:id="5"/>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Pr>
                <w:rFonts w:ascii="Arial" w:hAnsi="Arial" w:cs="Arial"/>
                <w:sz w:val="20"/>
                <w:szCs w:val="20"/>
              </w:rPr>
              <w:t>[ 0</w:t>
            </w:r>
            <w:r w:rsidR="00806A24">
              <w:rPr>
                <w:rFonts w:ascii="Arial" w:hAnsi="Arial" w:cs="Arial"/>
                <w:sz w:val="20"/>
                <w:szCs w:val="20"/>
              </w:rPr>
              <w:t>4</w:t>
            </w:r>
            <w:r>
              <w:rPr>
                <w:rFonts w:ascii="Arial" w:hAnsi="Arial" w:cs="Arial"/>
                <w:sz w:val="20"/>
                <w:szCs w:val="20"/>
              </w:rPr>
              <w:t>/2019</w:t>
            </w:r>
            <w:r w:rsidRPr="00682DD7">
              <w:rPr>
                <w:rFonts w:ascii="Arial" w:hAnsi="Arial" w:cs="Arial"/>
                <w:sz w:val="20"/>
                <w:szCs w:val="20"/>
              </w:rPr>
              <w:t xml:space="preserve"> ]</w:t>
            </w:r>
          </w:p>
        </w:tc>
      </w:tr>
    </w:tbl>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bCs/>
          <w:sz w:val="20"/>
          <w:szCs w:val="20"/>
        </w:rPr>
        <w:t>Wszystkie pozostałe informacje we wszystkich sekcjach jednolitego europejskiego dokumentu zamówienia powinien wypełnić wykonawca</w:t>
      </w:r>
      <w:r w:rsidRPr="00682DD7">
        <w:rPr>
          <w:rFonts w:ascii="Arial" w:hAnsi="Arial" w:cs="Arial"/>
          <w:b/>
          <w:bCs/>
          <w:i/>
          <w:iCs/>
          <w:sz w:val="20"/>
          <w:szCs w:val="20"/>
        </w:rPr>
        <w:t>.</w:t>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II: Informacje dotyczące wykonawcy</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Informacje na temat wykonawcy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7"/>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Identyfikacja:</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NumPar1"/>
              <w:numPr>
                <w:ilvl w:val="0"/>
                <w:numId w:val="0"/>
              </w:numPr>
              <w:ind w:left="850" w:hanging="850"/>
              <w:rPr>
                <w:rFonts w:ascii="Arial" w:hAnsi="Arial" w:cs="Arial"/>
                <w:sz w:val="20"/>
                <w:szCs w:val="20"/>
                <w:highlight w:val="yellow"/>
              </w:rPr>
            </w:pPr>
            <w:r w:rsidRPr="00284012">
              <w:rPr>
                <w:rFonts w:ascii="Arial" w:hAnsi="Arial" w:cs="Arial"/>
                <w:sz w:val="20"/>
                <w:szCs w:val="20"/>
                <w:highlight w:val="yellow"/>
              </w:rPr>
              <w:lastRenderedPageBreak/>
              <w:t>Nazwa:</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tc>
      </w:tr>
      <w:tr w:rsidR="00D1128B" w:rsidRPr="00682DD7">
        <w:trPr>
          <w:trHeight w:val="1372"/>
        </w:trPr>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Numer VAT, jeżeli dotyczy:</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Jeżeli numer VAT nie ma zastosowania, proszę podać inny krajowy numer identyfikacyjny, jeżeli jest wymagany i ma zastosowanie.</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w:t>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tc>
      </w:tr>
      <w:tr w:rsidR="00D1128B" w:rsidRPr="00682DD7">
        <w:trPr>
          <w:trHeight w:val="2002"/>
        </w:trPr>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Osoba lub osoby wyznaczone do kontaktów</w:t>
            </w:r>
            <w:r w:rsidRPr="00284012">
              <w:rPr>
                <w:rStyle w:val="Odwoanieprzypisudolnego"/>
                <w:rFonts w:ascii="Arial" w:hAnsi="Arial" w:cs="Arial"/>
                <w:highlight w:val="yellow"/>
              </w:rPr>
              <w:footnoteReference w:id="6"/>
            </w:r>
            <w:r w:rsidRPr="00284012">
              <w:rPr>
                <w:rFonts w:ascii="Arial" w:hAnsi="Arial" w:cs="Arial"/>
                <w:sz w:val="20"/>
                <w:szCs w:val="20"/>
                <w:highlight w:val="yellow"/>
              </w:rPr>
              <w:t>:</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Telefon:</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Adres e-mail:</w:t>
            </w:r>
          </w:p>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Adres internetowy (adres www) (</w:t>
            </w:r>
            <w:r w:rsidRPr="00284012">
              <w:rPr>
                <w:rFonts w:ascii="Arial" w:hAnsi="Arial" w:cs="Arial"/>
                <w:i/>
                <w:iCs/>
                <w:sz w:val="20"/>
                <w:szCs w:val="20"/>
                <w:highlight w:val="yellow"/>
              </w:rPr>
              <w:t>jeżeli dotyczy</w:t>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Informacje ogólne:</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Czy wykonawca jest mikroprzedsiębiorstwem bądź małym lub średnim przedsiębiorstwem</w:t>
            </w:r>
            <w:r w:rsidRPr="00284012">
              <w:rPr>
                <w:rStyle w:val="Odwoanieprzypisudolnego"/>
                <w:rFonts w:ascii="Arial" w:hAnsi="Arial" w:cs="Arial"/>
                <w:highlight w:val="yellow"/>
              </w:rPr>
              <w:footnoteReference w:id="7"/>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w:t>
            </w:r>
          </w:p>
        </w:tc>
      </w:tr>
      <w:tr w:rsidR="00D1128B" w:rsidRPr="00682DD7">
        <w:tc>
          <w:tcPr>
            <w:tcW w:w="4644"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b/>
                <w:bCs/>
                <w:sz w:val="20"/>
                <w:szCs w:val="20"/>
                <w:u w:val="single"/>
              </w:rPr>
              <w:t>Jedynie w przypadku gdy zamówienie jest zastrzeżone</w:t>
            </w:r>
            <w:r w:rsidRPr="00682DD7">
              <w:rPr>
                <w:rStyle w:val="Odwoanieprzypisudolnego"/>
                <w:rFonts w:ascii="Arial" w:hAnsi="Arial" w:cs="Arial"/>
                <w:b/>
                <w:bCs/>
                <w:u w:val="single"/>
              </w:rPr>
              <w:footnoteReference w:id="8"/>
            </w:r>
            <w:r w:rsidRPr="00682DD7">
              <w:rPr>
                <w:rFonts w:ascii="Arial" w:hAnsi="Arial" w:cs="Arial"/>
                <w:b/>
                <w:bCs/>
                <w:sz w:val="20"/>
                <w:szCs w:val="20"/>
                <w:u w:val="single"/>
              </w:rPr>
              <w:t>:</w:t>
            </w:r>
            <w:r w:rsidRPr="00682DD7">
              <w:rPr>
                <w:rFonts w:ascii="Arial" w:hAnsi="Arial" w:cs="Arial"/>
                <w:b/>
                <w:bCs/>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br/>
              <w:t>jaki jest odpowiedni odsetek pracowników niepełnosprawnych lub defaworyzowanych?</w:t>
            </w:r>
            <w:r w:rsidRPr="00682DD7">
              <w:rPr>
                <w:rFonts w:ascii="Arial" w:hAnsi="Arial" w:cs="Arial"/>
                <w:sz w:val="20"/>
                <w:szCs w:val="20"/>
              </w:rPr>
              <w:br/>
              <w:t>Jeżeli jest to wymagane, proszę określić, do której kategorii lub których kategorii pracowników niepełnosprawnych lub defaworyzowanych należą dani pracownicy.</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 [] Nie dotyczy</w:t>
            </w:r>
          </w:p>
        </w:tc>
      </w:tr>
      <w:tr w:rsidR="00D1128B" w:rsidRPr="00682DD7">
        <w:tc>
          <w:tcPr>
            <w:tcW w:w="4644" w:type="dxa"/>
          </w:tcPr>
          <w:p w:rsidR="00D1128B" w:rsidRPr="00682DD7" w:rsidRDefault="00D1128B" w:rsidP="00E84232">
            <w:pPr>
              <w:pStyle w:val="Text1"/>
              <w:ind w:left="0"/>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w:t>
            </w:r>
          </w:p>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 xml:space="preserve">Proszę udzielić odpowiedzi w pozostałych fragmentach niniejszej sekcji, w sekcji B i, w </w:t>
            </w:r>
            <w:r w:rsidRPr="00682DD7">
              <w:rPr>
                <w:rFonts w:ascii="Arial" w:hAnsi="Arial" w:cs="Arial"/>
                <w:b/>
                <w:bCs/>
                <w:sz w:val="20"/>
                <w:szCs w:val="20"/>
              </w:rPr>
              <w:lastRenderedPageBreak/>
              <w:t xml:space="preserve">odpowiednich przypadkach, sekcji C niniejszej części, uzupełnić część V (w stosownych przypadkach) oraz w każdym przypadku wypełnić i podpisać część VI. </w:t>
            </w:r>
          </w:p>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bCs/>
                <w:w w:val="0"/>
                <w:sz w:val="20"/>
                <w:szCs w:val="20"/>
              </w:rPr>
              <w:t>Jeżeli nie:</w:t>
            </w:r>
            <w:r w:rsidRPr="00682DD7">
              <w:rPr>
                <w:rFonts w:ascii="Arial" w:hAnsi="Arial" w:cs="Arial"/>
                <w:sz w:val="20"/>
                <w:szCs w:val="20"/>
              </w:rPr>
              <w:br/>
            </w:r>
            <w:r w:rsidRPr="00682DD7">
              <w:rPr>
                <w:rFonts w:ascii="Arial" w:hAnsi="Arial" w:cs="Arial"/>
                <w:b/>
                <w:bCs/>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bCs/>
                <w:sz w:val="20"/>
                <w:szCs w:val="20"/>
              </w:rPr>
              <w:t>WYŁĄCZNIE jeżeli jest to wymagane w stosownym ogłoszeniu lub dokumentach zamówienia:</w:t>
            </w:r>
            <w:r w:rsidRPr="00682DD7">
              <w:rPr>
                <w:rFonts w:ascii="Arial" w:hAnsi="Arial" w:cs="Arial"/>
                <w:b/>
                <w:bCs/>
                <w:i/>
                <w:iCs/>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ext1"/>
              <w:ind w:left="0"/>
              <w:jc w:val="left"/>
              <w:rPr>
                <w:rFonts w:ascii="Arial" w:hAnsi="Arial" w:cs="Arial"/>
                <w:i/>
                <w:iCs/>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lastRenderedPageBreak/>
              <w:t>Rodzaj uczestnictwa:</w:t>
            </w:r>
          </w:p>
        </w:tc>
        <w:tc>
          <w:tcPr>
            <w:tcW w:w="4645" w:type="dxa"/>
          </w:tcPr>
          <w:p w:rsidR="00D1128B" w:rsidRPr="00682DD7" w:rsidRDefault="00D1128B" w:rsidP="00E84232">
            <w:pPr>
              <w:pStyle w:val="Text1"/>
              <w:ind w:left="0"/>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pStyle w:val="Text1"/>
              <w:ind w:left="0"/>
              <w:rPr>
                <w:rFonts w:ascii="Arial" w:hAnsi="Arial" w:cs="Arial"/>
                <w:sz w:val="20"/>
                <w:szCs w:val="20"/>
                <w:highlight w:val="yellow"/>
              </w:rPr>
            </w:pPr>
            <w:r w:rsidRPr="00284012">
              <w:rPr>
                <w:rFonts w:ascii="Arial" w:hAnsi="Arial" w:cs="Arial"/>
                <w:sz w:val="20"/>
                <w:szCs w:val="20"/>
                <w:highlight w:val="yellow"/>
              </w:rPr>
              <w:t>Czy wykonawca bierze udział w postępowaniu o udzielenie zamówienia wspólnie z innymi wykonawcami</w:t>
            </w:r>
            <w:r w:rsidRPr="00284012">
              <w:rPr>
                <w:rStyle w:val="Odwoanieprzypisudolnego"/>
                <w:rFonts w:ascii="Arial" w:hAnsi="Arial" w:cs="Arial"/>
                <w:highlight w:val="yellow"/>
              </w:rPr>
              <w:footnoteReference w:id="11"/>
            </w:r>
            <w:r w:rsidRPr="00284012">
              <w:rPr>
                <w:rFonts w:ascii="Arial" w:hAnsi="Arial" w:cs="Arial"/>
                <w:sz w:val="20"/>
                <w:szCs w:val="20"/>
                <w:highlight w:val="yellow"/>
              </w:rPr>
              <w:t>?</w:t>
            </w:r>
          </w:p>
        </w:tc>
        <w:tc>
          <w:tcPr>
            <w:tcW w:w="4645" w:type="dxa"/>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 Tak [] Nie</w:t>
            </w:r>
          </w:p>
        </w:tc>
      </w:tr>
      <w:tr w:rsidR="00D1128B" w:rsidRPr="00682DD7">
        <w:tc>
          <w:tcPr>
            <w:tcW w:w="9289" w:type="dxa"/>
            <w:gridSpan w:val="2"/>
            <w:shd w:val="clear" w:color="auto" w:fill="BFBFBF"/>
          </w:tcPr>
          <w:p w:rsidR="00D1128B" w:rsidRPr="00682DD7" w:rsidRDefault="00D1128B" w:rsidP="00E84232">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D1128B" w:rsidRPr="00682DD7">
        <w:tc>
          <w:tcPr>
            <w:tcW w:w="4644" w:type="dxa"/>
          </w:tcPr>
          <w:p w:rsidR="00D1128B" w:rsidRPr="00284012" w:rsidRDefault="00D1128B" w:rsidP="00E84232">
            <w:pPr>
              <w:pStyle w:val="Text1"/>
              <w:ind w:left="0"/>
              <w:jc w:val="left"/>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sz w:val="20"/>
                <w:szCs w:val="20"/>
                <w:highlight w:val="yellow"/>
              </w:rPr>
              <w:t>:</w:t>
            </w:r>
            <w:r w:rsidRPr="00284012">
              <w:rPr>
                <w:rFonts w:ascii="Arial" w:hAnsi="Arial" w:cs="Arial"/>
                <w:sz w:val="20"/>
                <w:szCs w:val="20"/>
                <w:highlight w:val="yellow"/>
              </w:rPr>
              <w:br/>
              <w:t>a) Proszę wskazać rolę wykonawcy w grupie (lider, odpowiedzialny za określone zadania itd.):</w:t>
            </w:r>
            <w:r w:rsidRPr="00284012">
              <w:rPr>
                <w:rFonts w:ascii="Arial" w:hAnsi="Arial" w:cs="Arial"/>
                <w:sz w:val="20"/>
                <w:szCs w:val="20"/>
                <w:highlight w:val="yellow"/>
              </w:rPr>
              <w:br/>
              <w:t>b) Proszę wskazać pozostałych wykonawców biorących wspólnie udział w postępowaniu o udzielenie zamówienia:</w:t>
            </w:r>
            <w:r w:rsidRPr="00284012">
              <w:rPr>
                <w:rFonts w:ascii="Arial" w:hAnsi="Arial" w:cs="Arial"/>
                <w:sz w:val="20"/>
                <w:szCs w:val="20"/>
                <w:highlight w:val="yellow"/>
              </w:rPr>
              <w:br/>
              <w:t>c) W stosownych przypadkach nazwa grupy biorącej udział:</w:t>
            </w:r>
          </w:p>
        </w:tc>
        <w:tc>
          <w:tcPr>
            <w:tcW w:w="4645" w:type="dxa"/>
          </w:tcPr>
          <w:p w:rsidR="00D1128B" w:rsidRPr="00682DD7" w:rsidRDefault="00D1128B" w:rsidP="00E84232">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D1128B" w:rsidRPr="00682DD7">
        <w:tc>
          <w:tcPr>
            <w:tcW w:w="4644" w:type="dxa"/>
          </w:tcPr>
          <w:p w:rsidR="00D1128B" w:rsidRPr="00682DD7" w:rsidRDefault="00D1128B" w:rsidP="00E84232">
            <w:pPr>
              <w:pStyle w:val="Text1"/>
              <w:ind w:left="0"/>
              <w:jc w:val="left"/>
              <w:rPr>
                <w:rFonts w:ascii="Arial" w:hAnsi="Arial" w:cs="Arial"/>
                <w:b/>
                <w:bCs/>
                <w:sz w:val="20"/>
                <w:szCs w:val="20"/>
              </w:rPr>
            </w:pPr>
            <w:r w:rsidRPr="00682DD7">
              <w:rPr>
                <w:rFonts w:ascii="Arial" w:hAnsi="Arial" w:cs="Arial"/>
                <w:b/>
                <w:bCs/>
                <w:sz w:val="20"/>
                <w:szCs w:val="20"/>
              </w:rPr>
              <w:lastRenderedPageBreak/>
              <w:t>Części</w:t>
            </w:r>
          </w:p>
        </w:tc>
        <w:tc>
          <w:tcPr>
            <w:tcW w:w="4645" w:type="dxa"/>
          </w:tcPr>
          <w:p w:rsidR="00D1128B" w:rsidRPr="00682DD7" w:rsidRDefault="00D1128B" w:rsidP="00E84232">
            <w:pPr>
              <w:pStyle w:val="Text1"/>
              <w:ind w:left="0"/>
              <w:jc w:val="left"/>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682DD7" w:rsidRDefault="00D1128B" w:rsidP="00E84232">
            <w:pPr>
              <w:pStyle w:val="Text1"/>
              <w:ind w:left="0"/>
              <w:jc w:val="left"/>
              <w:rPr>
                <w:rFonts w:ascii="Arial" w:hAnsi="Arial" w:cs="Arial"/>
                <w:b/>
                <w:bCs/>
                <w:i/>
                <w:iCs/>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tcPr>
          <w:p w:rsidR="00D1128B" w:rsidRPr="00682DD7" w:rsidRDefault="00D1128B" w:rsidP="00E84232">
            <w:pPr>
              <w:pStyle w:val="Text1"/>
              <w:ind w:left="0"/>
              <w:jc w:val="left"/>
              <w:rPr>
                <w:rFonts w:ascii="Arial" w:hAnsi="Arial" w:cs="Arial"/>
                <w:b/>
                <w:bCs/>
                <w:i/>
                <w:iCs/>
                <w:sz w:val="20"/>
                <w:szCs w:val="20"/>
              </w:rPr>
            </w:pPr>
            <w:r w:rsidRPr="00682DD7">
              <w:rPr>
                <w:rFonts w:ascii="Arial" w:hAnsi="Arial" w:cs="Arial"/>
                <w:sz w:val="20"/>
                <w:szCs w:val="20"/>
              </w:rPr>
              <w:t>[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B: Informacje na temat przedstawicieli wykonawcy</w:t>
      </w:r>
    </w:p>
    <w:p w:rsidR="00D1128B" w:rsidRPr="00682DD7" w:rsidRDefault="00D1128B" w:rsidP="00FA7FCA">
      <w:pPr>
        <w:pBdr>
          <w:top w:val="single" w:sz="4" w:space="1" w:color="auto"/>
          <w:left w:val="single" w:sz="4" w:space="4" w:color="auto"/>
          <w:bottom w:val="single" w:sz="4" w:space="1" w:color="auto"/>
          <w:right w:val="single" w:sz="4" w:space="0" w:color="auto"/>
        </w:pBdr>
        <w:rPr>
          <w:rFonts w:ascii="Arial" w:hAnsi="Arial" w:cs="Arial"/>
          <w:i/>
          <w:iCs/>
          <w:sz w:val="20"/>
          <w:szCs w:val="20"/>
        </w:rPr>
      </w:pPr>
      <w:r w:rsidRPr="00933B0C">
        <w:rPr>
          <w:rFonts w:ascii="Arial" w:hAnsi="Arial" w:cs="Arial"/>
          <w:i/>
          <w:iCs/>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509"/>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Osoby upoważnione do reprezentowania, o ile istnieją:</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Imię i nazwisko, </w:t>
            </w:r>
            <w:r w:rsidRPr="00284012">
              <w:rPr>
                <w:rFonts w:ascii="Arial" w:hAnsi="Arial" w:cs="Arial"/>
                <w:sz w:val="20"/>
                <w:szCs w:val="20"/>
                <w:highlight w:val="yellow"/>
              </w:rPr>
              <w:br/>
              <w:t xml:space="preserve">wraz z datą i miejscem urodzenia, jeżeli są wymagane: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Stanowisko/Działający(-a) jako:</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Adres pocztowy:</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Telefon:</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Adres e-mail:</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W razie potrzeby proszę podać szczegółowe informacje dotyczące przedstawicielstwa (jego form, zakresu, celu itd.):</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Informacje na temat polegania na zdolności innych podmiotów</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Zależność od innych podmiotów:</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wykonawca polega na zdolności innych podmiotów w celu spełnienia kryteriów kwalifikacji określonych poniżej w części IV oraz (ewentualnych) kryteriów i zasad określonych poniżej w części V?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bl>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xml:space="preserve">, proszę przedstawić – </w:t>
      </w:r>
      <w:r w:rsidRPr="00682DD7">
        <w:rPr>
          <w:rFonts w:ascii="Arial" w:hAnsi="Arial" w:cs="Arial"/>
          <w:b/>
          <w:bCs/>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bCs/>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rPr>
        <w:footnoteReference w:id="12"/>
      </w:r>
      <w:r w:rsidRPr="00682DD7">
        <w:rPr>
          <w:rFonts w:ascii="Arial" w:hAnsi="Arial" w:cs="Arial"/>
          <w:sz w:val="20"/>
          <w:szCs w:val="20"/>
        </w:rPr>
        <w:t>.</w:t>
      </w:r>
    </w:p>
    <w:p w:rsidR="00D1128B" w:rsidRPr="00EC3B3D" w:rsidRDefault="00D1128B" w:rsidP="00FA7FCA">
      <w:pPr>
        <w:pStyle w:val="ChapterTitle"/>
        <w:rPr>
          <w:rFonts w:ascii="Arial" w:hAnsi="Arial" w:cs="Arial"/>
          <w:b w:val="0"/>
          <w:bCs w:val="0"/>
          <w:smallCaps/>
          <w:sz w:val="20"/>
          <w:szCs w:val="20"/>
          <w:u w:val="single"/>
        </w:rPr>
      </w:pPr>
      <w:r w:rsidRPr="00EC3B3D">
        <w:rPr>
          <w:rFonts w:ascii="Arial" w:hAnsi="Arial" w:cs="Arial"/>
          <w:b w:val="0"/>
          <w:bCs w:val="0"/>
          <w:smallCaps/>
          <w:sz w:val="20"/>
          <w:szCs w:val="20"/>
        </w:rPr>
        <w:t>D: Informacje dotyczące podwykonawców, na których zdolności wykonawca nie polega</w:t>
      </w:r>
    </w:p>
    <w:p w:rsidR="00D1128B" w:rsidRPr="00682DD7" w:rsidRDefault="00D1128B" w:rsidP="00FA7F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5"/>
      </w:tblGrid>
      <w:tr w:rsidR="00D1128B" w:rsidRPr="00682DD7">
        <w:tc>
          <w:tcPr>
            <w:tcW w:w="4644"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Podwykonawstwo:</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Czy wykonawca zamierza zlecić osobom trzecim podwykonawstwo jakiejkolwiek części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bCs/>
                <w:sz w:val="20"/>
                <w:szCs w:val="20"/>
              </w:rPr>
              <w:t>tak i o ile jest to wiadome</w:t>
            </w:r>
            <w:r w:rsidRPr="00682DD7">
              <w:rPr>
                <w:rFonts w:ascii="Arial" w:hAnsi="Arial" w:cs="Arial"/>
                <w:sz w:val="20"/>
                <w:szCs w:val="20"/>
              </w:rPr>
              <w:t xml:space="preserve">, proszę podać wykaz proponowanych podwykonawców: </w:t>
            </w:r>
          </w:p>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682DD7" w:rsidRDefault="00D1128B" w:rsidP="00FA7FCA">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bCs w:val="0"/>
          <w:sz w:val="20"/>
          <w:szCs w:val="20"/>
        </w:rPr>
        <w:t xml:space="preserve">oprócz informacji </w:t>
      </w:r>
      <w:r w:rsidRPr="00682DD7">
        <w:rPr>
          <w:rFonts w:ascii="Arial" w:hAnsi="Arial" w:cs="Arial"/>
          <w:sz w:val="20"/>
          <w:szCs w:val="20"/>
        </w:rPr>
        <w:t xml:space="preserve">wymaganych w niniejszej sekcji, proszę przedstawić – dla każdego </w:t>
      </w:r>
      <w:r w:rsidRPr="00682DD7">
        <w:rPr>
          <w:rFonts w:ascii="Arial" w:hAnsi="Arial" w:cs="Arial"/>
          <w:sz w:val="20"/>
          <w:szCs w:val="20"/>
        </w:rPr>
        <w:lastRenderedPageBreak/>
        <w:t>podwykonawcy (każdej kategorii podwykonawców), których to dotyczy – informacje wymagane w niniejszej części sekcja A i B oraz w części III.</w:t>
      </w:r>
    </w:p>
    <w:p w:rsidR="00D1128B" w:rsidRPr="00682DD7" w:rsidRDefault="00D1128B" w:rsidP="00FA7FCA">
      <w:pPr>
        <w:spacing w:after="160" w:line="259" w:lineRule="auto"/>
        <w:rPr>
          <w:rFonts w:ascii="Arial" w:hAnsi="Arial" w:cs="Arial"/>
          <w:b/>
          <w:bCs/>
          <w:sz w:val="20"/>
          <w:szCs w:val="20"/>
        </w:rPr>
      </w:pPr>
      <w:r w:rsidRPr="00682DD7">
        <w:rPr>
          <w:rFonts w:ascii="Arial" w:hAnsi="Arial" w:cs="Arial"/>
          <w:sz w:val="20"/>
          <w:szCs w:val="20"/>
        </w:rPr>
        <w:br w:type="page"/>
      </w:r>
    </w:p>
    <w:p w:rsidR="00D1128B" w:rsidRPr="00682DD7" w:rsidRDefault="00D1128B" w:rsidP="00FA7FCA">
      <w:pPr>
        <w:pStyle w:val="ChapterTitle"/>
        <w:rPr>
          <w:rFonts w:ascii="Arial" w:hAnsi="Arial" w:cs="Arial"/>
          <w:sz w:val="20"/>
          <w:szCs w:val="20"/>
        </w:rPr>
      </w:pPr>
      <w:r w:rsidRPr="00682DD7">
        <w:rPr>
          <w:rFonts w:ascii="Arial" w:hAnsi="Arial" w:cs="Arial"/>
          <w:sz w:val="20"/>
          <w:szCs w:val="20"/>
        </w:rPr>
        <w:lastRenderedPageBreak/>
        <w:t>Część III: Podstawy wykluczenia</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Podstawy związane z wyrokami skazującymi za przestępstwo</w:t>
      </w:r>
    </w:p>
    <w:p w:rsidR="00D1128B" w:rsidRPr="00682DD7"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D1128B" w:rsidRPr="00682DD7" w:rsidRDefault="00D1128B" w:rsidP="00A51252">
      <w:pPr>
        <w:pStyle w:val="NumPar1"/>
        <w:numPr>
          <w:ilvl w:val="0"/>
          <w:numId w:val="30"/>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bCs/>
          <w:sz w:val="20"/>
          <w:szCs w:val="20"/>
        </w:rPr>
        <w:t>organizacji przestępczej</w:t>
      </w:r>
      <w:r w:rsidRPr="00682DD7">
        <w:rPr>
          <w:rStyle w:val="Odwoanieprzypisudolnego"/>
          <w:rFonts w:ascii="Arial" w:hAnsi="Arial" w:cs="Arial"/>
          <w:b/>
          <w:bCs/>
        </w:rPr>
        <w:footnoteReference w:id="13"/>
      </w:r>
      <w:r w:rsidRPr="00682DD7">
        <w:rPr>
          <w:rFonts w:ascii="Arial" w:hAnsi="Arial" w:cs="Arial"/>
          <w:sz w:val="20"/>
          <w:szCs w:val="20"/>
        </w:rPr>
        <w:t>;</w:t>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bCs/>
          <w:sz w:val="20"/>
          <w:szCs w:val="20"/>
        </w:rPr>
        <w:t>korupcja</w:t>
      </w:r>
      <w:r w:rsidRPr="00682DD7">
        <w:rPr>
          <w:rStyle w:val="Odwoanieprzypisudolnego"/>
          <w:rFonts w:ascii="Arial" w:hAnsi="Arial" w:cs="Arial"/>
          <w:b/>
          <w:bCs/>
        </w:rPr>
        <w:footnoteReference w:id="14"/>
      </w:r>
      <w:r w:rsidRPr="00682DD7">
        <w:rPr>
          <w:rFonts w:ascii="Arial" w:hAnsi="Arial" w:cs="Arial"/>
          <w:sz w:val="20"/>
          <w:szCs w:val="20"/>
        </w:rPr>
        <w:t>;</w:t>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bookmarkStart w:id="98" w:name="_DV_M1264"/>
      <w:bookmarkEnd w:id="98"/>
      <w:r w:rsidRPr="00682DD7">
        <w:rPr>
          <w:rFonts w:ascii="Arial" w:hAnsi="Arial" w:cs="Arial"/>
          <w:b/>
          <w:bCs/>
          <w:w w:val="0"/>
          <w:sz w:val="20"/>
          <w:szCs w:val="20"/>
        </w:rPr>
        <w:t>nadużycie finansowe</w:t>
      </w:r>
      <w:r w:rsidRPr="00682DD7">
        <w:rPr>
          <w:rStyle w:val="Odwoanieprzypisudolnego"/>
          <w:rFonts w:ascii="Arial" w:hAnsi="Arial" w:cs="Arial"/>
          <w:b/>
          <w:bCs/>
          <w:w w:val="0"/>
        </w:rPr>
        <w:footnoteReference w:id="15"/>
      </w:r>
      <w:r w:rsidRPr="00682DD7">
        <w:rPr>
          <w:rFonts w:ascii="Arial" w:hAnsi="Arial" w:cs="Arial"/>
          <w:w w:val="0"/>
          <w:sz w:val="20"/>
          <w:szCs w:val="20"/>
        </w:rPr>
        <w:t>;</w:t>
      </w:r>
      <w:bookmarkStart w:id="99" w:name="_DV_M1266"/>
      <w:bookmarkEnd w:id="99"/>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bCs/>
          <w:w w:val="0"/>
          <w:sz w:val="20"/>
          <w:szCs w:val="20"/>
        </w:rPr>
        <w:t>przestępstwa terrorystyczne lub przestępstwa związane z działalnością terrorystyczną</w:t>
      </w:r>
      <w:bookmarkStart w:id="100" w:name="_DV_M1268"/>
      <w:bookmarkEnd w:id="100"/>
      <w:r w:rsidRPr="00682DD7">
        <w:rPr>
          <w:rStyle w:val="Odwoanieprzypisudolnego"/>
          <w:rFonts w:ascii="Arial" w:hAnsi="Arial" w:cs="Arial"/>
          <w:b/>
          <w:bCs/>
          <w:w w:val="0"/>
        </w:rPr>
        <w:footnoteReference w:id="16"/>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bCs/>
          <w:w w:val="0"/>
          <w:sz w:val="20"/>
          <w:szCs w:val="20"/>
        </w:rPr>
        <w:t>pranie pieniędzy lub finansowanie terroryzmu</w:t>
      </w:r>
      <w:r w:rsidRPr="00682DD7">
        <w:rPr>
          <w:rStyle w:val="Odwoanieprzypisudolnego"/>
          <w:rFonts w:ascii="Arial" w:hAnsi="Arial" w:cs="Arial"/>
          <w:b/>
          <w:bCs/>
          <w:w w:val="0"/>
        </w:rPr>
        <w:footnoteReference w:id="17"/>
      </w:r>
    </w:p>
    <w:p w:rsidR="00D1128B" w:rsidRPr="00682DD7" w:rsidRDefault="00D1128B" w:rsidP="00FA7FCA">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bCs/>
          <w:sz w:val="20"/>
          <w:szCs w:val="20"/>
        </w:rPr>
        <w:t>praca dzieci</w:t>
      </w:r>
      <w:r w:rsidRPr="00682DD7">
        <w:rPr>
          <w:rFonts w:ascii="Arial" w:hAnsi="Arial" w:cs="Arial"/>
          <w:sz w:val="20"/>
          <w:szCs w:val="20"/>
        </w:rPr>
        <w:t xml:space="preserve"> i inne formy </w:t>
      </w:r>
      <w:r w:rsidRPr="00682DD7">
        <w:rPr>
          <w:rFonts w:ascii="Arial" w:hAnsi="Arial" w:cs="Arial"/>
          <w:b/>
          <w:bCs/>
          <w:sz w:val="20"/>
          <w:szCs w:val="20"/>
        </w:rPr>
        <w:t>handlu ludźmi</w:t>
      </w:r>
      <w:r w:rsidRPr="00682DD7">
        <w:rPr>
          <w:rStyle w:val="Odwoanieprzypisudolnego"/>
          <w:rFonts w:ascii="Arial" w:hAnsi="Arial" w:cs="Arial"/>
          <w:b/>
          <w:bCs/>
        </w:rPr>
        <w:footnoteReference w:id="18"/>
      </w:r>
      <w:r w:rsidRPr="00682DD7">
        <w:rPr>
          <w:rFonts w:ascii="Arial" w:hAnsi="Arial" w:cs="Arial"/>
          <w:sz w:val="20"/>
          <w:szCs w:val="20"/>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4"/>
      </w:tblGrid>
      <w:tr w:rsidR="00D1128B" w:rsidRPr="00682DD7">
        <w:tc>
          <w:tcPr>
            <w:tcW w:w="4644" w:type="dxa"/>
          </w:tcPr>
          <w:p w:rsidR="00D1128B" w:rsidRPr="00284012" w:rsidRDefault="00D1128B" w:rsidP="00E84232">
            <w:pPr>
              <w:rPr>
                <w:rFonts w:ascii="Arial" w:hAnsi="Arial" w:cs="Arial"/>
                <w:b/>
                <w:bCs/>
                <w:sz w:val="20"/>
                <w:szCs w:val="20"/>
                <w:highlight w:val="yellow"/>
              </w:rPr>
            </w:pPr>
            <w:r w:rsidRPr="00284012">
              <w:rPr>
                <w:rFonts w:ascii="Arial" w:hAnsi="Arial" w:cs="Arial"/>
                <w:b/>
                <w:bCs/>
                <w:sz w:val="20"/>
                <w:szCs w:val="20"/>
                <w:highlight w:val="yellow"/>
              </w:rPr>
              <w:t>Podstawy związane z wyrokami skazującymi za przestępstwo na podstawie przepisów krajowych stanowiących wdrożenie podstaw określonych w art. 57 ust. 1 wspomnianej dyrektywy:</w:t>
            </w:r>
          </w:p>
        </w:tc>
        <w:tc>
          <w:tcPr>
            <w:tcW w:w="4645"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 stosunku do </w:t>
            </w:r>
            <w:r w:rsidRPr="00284012">
              <w:rPr>
                <w:rFonts w:ascii="Arial" w:hAnsi="Arial" w:cs="Arial"/>
                <w:b/>
                <w:bCs/>
                <w:sz w:val="20"/>
                <w:szCs w:val="20"/>
                <w:highlight w:val="yellow"/>
              </w:rPr>
              <w:t>samego wykonawcy</w:t>
            </w:r>
            <w:r w:rsidRPr="00284012">
              <w:rPr>
                <w:rFonts w:ascii="Arial" w:hAnsi="Arial" w:cs="Arial"/>
                <w:sz w:val="20"/>
                <w:szCs w:val="20"/>
                <w:highlight w:val="yellow"/>
              </w:rPr>
              <w:t xml:space="preserve"> bądź </w:t>
            </w:r>
            <w:r w:rsidRPr="00284012">
              <w:rPr>
                <w:rFonts w:ascii="Arial" w:hAnsi="Arial" w:cs="Arial"/>
                <w:b/>
                <w:bCs/>
                <w:sz w:val="20"/>
                <w:szCs w:val="20"/>
                <w:highlight w:val="yellow"/>
              </w:rPr>
              <w:t>jakiejkolwiek</w:t>
            </w:r>
            <w:r w:rsidRPr="00284012">
              <w:rPr>
                <w:rFonts w:ascii="Arial" w:hAnsi="Arial" w:cs="Arial"/>
                <w:sz w:val="20"/>
                <w:szCs w:val="20"/>
                <w:highlight w:val="yellow"/>
              </w:rPr>
              <w:t xml:space="preserve"> osoby będącej członkiem organów administracyjnych, zarządzających lub nadzorczych wykonawcy, lub posiadającej w przedsiębiorstwie wykonawcy uprawnienia do reprezentowania, uprawnienia decyzyjne lub kontrolne, </w:t>
            </w:r>
            <w:r w:rsidRPr="00284012">
              <w:rPr>
                <w:rFonts w:ascii="Arial" w:hAnsi="Arial" w:cs="Arial"/>
                <w:b/>
                <w:bCs/>
                <w:sz w:val="20"/>
                <w:szCs w:val="20"/>
                <w:highlight w:val="yellow"/>
              </w:rPr>
              <w:t>wydany został prawomocny wyrok</w:t>
            </w:r>
            <w:r w:rsidRPr="00284012">
              <w:rPr>
                <w:rFonts w:ascii="Arial" w:hAnsi="Arial" w:cs="Arial"/>
                <w:sz w:val="20"/>
                <w:szCs w:val="20"/>
                <w:highlight w:val="yellow"/>
              </w:rPr>
              <w:t xml:space="preserve"> z jednego z wyżej wymienionych powodów, orzeczeniem sprzed najwyżej pięciu lat lub w którym okres wykluczenia określony bezpośrednio w wyroku nadal obowiązuje?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p w:rsidR="00D1128B" w:rsidRPr="00682DD7" w:rsidRDefault="00D1128B" w:rsidP="00E84232">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rPr>
              <w:footnoteReference w:id="19"/>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sz w:val="20"/>
                <w:szCs w:val="20"/>
                <w:highlight w:val="yellow"/>
              </w:rPr>
              <w:t>, proszę podać</w:t>
            </w:r>
            <w:r w:rsidRPr="00284012">
              <w:rPr>
                <w:rStyle w:val="Odwoanieprzypisudolnego"/>
                <w:rFonts w:ascii="Arial" w:hAnsi="Arial" w:cs="Arial"/>
                <w:highlight w:val="yellow"/>
              </w:rPr>
              <w:footnoteReference w:id="20"/>
            </w:r>
            <w:r w:rsidRPr="00284012">
              <w:rPr>
                <w:rFonts w:ascii="Arial" w:hAnsi="Arial" w:cs="Arial"/>
                <w:sz w:val="20"/>
                <w:szCs w:val="20"/>
                <w:highlight w:val="yellow"/>
              </w:rPr>
              <w:t>:</w:t>
            </w:r>
            <w:r w:rsidRPr="00284012">
              <w:rPr>
                <w:rFonts w:ascii="Arial" w:hAnsi="Arial" w:cs="Arial"/>
                <w:sz w:val="20"/>
                <w:szCs w:val="20"/>
                <w:highlight w:val="yellow"/>
              </w:rPr>
              <w:br/>
              <w:t>a) datę wyroku, określić, których spośród punktów 1–6 on dotyczy, oraz podać powód(-ody) skazania;</w:t>
            </w:r>
            <w:r w:rsidRPr="00284012">
              <w:rPr>
                <w:rFonts w:ascii="Arial" w:hAnsi="Arial" w:cs="Arial"/>
                <w:sz w:val="20"/>
                <w:szCs w:val="20"/>
                <w:highlight w:val="yellow"/>
              </w:rPr>
              <w:br/>
              <w:t>b) wskazać, kto został skazany [ ];</w:t>
            </w:r>
            <w:r w:rsidRPr="00284012">
              <w:rPr>
                <w:rFonts w:ascii="Arial" w:hAnsi="Arial" w:cs="Arial"/>
                <w:sz w:val="20"/>
                <w:szCs w:val="20"/>
                <w:highlight w:val="yellow"/>
              </w:rPr>
              <w:br/>
            </w:r>
            <w:r w:rsidRPr="00284012">
              <w:rPr>
                <w:rFonts w:ascii="Arial" w:hAnsi="Arial" w:cs="Arial"/>
                <w:b/>
                <w:bCs/>
                <w:sz w:val="20"/>
                <w:szCs w:val="20"/>
                <w:highlight w:val="yellow"/>
              </w:rPr>
              <w:t>c) w zakresie, w jakim zostało to bezpośrednio ustalone w wyroku:</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iCs/>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którego(-ych) to dotyczy.</w:t>
            </w:r>
          </w:p>
          <w:p w:rsidR="00D1128B" w:rsidRPr="00682DD7" w:rsidRDefault="00D1128B" w:rsidP="00E84232">
            <w:pPr>
              <w:rPr>
                <w:rFonts w:ascii="Arial" w:hAnsi="Arial" w:cs="Arial"/>
                <w:sz w:val="20"/>
                <w:szCs w:val="20"/>
              </w:rPr>
            </w:pPr>
            <w:r w:rsidRPr="00682DD7">
              <w:rPr>
                <w:rFonts w:ascii="Arial" w:hAnsi="Arial" w:cs="Arial"/>
                <w:sz w:val="20"/>
                <w:szCs w:val="20"/>
              </w:rPr>
              <w:lastRenderedPageBreak/>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rPr>
              <w:footnoteReference w:id="21"/>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lastRenderedPageBreak/>
              <w:t>W przypadku skazania, czy wykonawca przedsięwziął środki w celu wykazania swojej rzetelności pomimo istnienia odpowiedniej podstawy wykluczenia</w:t>
            </w:r>
            <w:r w:rsidRPr="00284012">
              <w:rPr>
                <w:rStyle w:val="Odwoanieprzypisudolnego"/>
                <w:rFonts w:ascii="Arial" w:hAnsi="Arial" w:cs="Arial"/>
                <w:highlight w:val="yellow"/>
              </w:rPr>
              <w:footnoteReference w:id="22"/>
            </w:r>
            <w:r w:rsidRPr="00284012">
              <w:rPr>
                <w:rFonts w:ascii="Arial" w:hAnsi="Arial" w:cs="Arial"/>
                <w:sz w:val="20"/>
                <w:szCs w:val="20"/>
                <w:highlight w:val="yellow"/>
              </w:rPr>
              <w:t xml:space="preserve"> („</w:t>
            </w:r>
            <w:r w:rsidRPr="00284012">
              <w:rPr>
                <w:rStyle w:val="NormalBoldChar"/>
                <w:rFonts w:ascii="Arial" w:hAnsi="Arial"/>
                <w:b w:val="0"/>
                <w:bCs w:val="0"/>
                <w:sz w:val="20"/>
                <w:szCs w:val="20"/>
                <w:highlight w:val="yellow"/>
              </w:rPr>
              <w:t>samooczyszczenie”)</w:t>
            </w:r>
            <w:r w:rsidRPr="00284012">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 Tak [] Nie </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t>Jeżeli tak</w:t>
            </w:r>
            <w:r w:rsidRPr="00284012">
              <w:rPr>
                <w:rFonts w:ascii="Arial" w:hAnsi="Arial" w:cs="Arial"/>
                <w:w w:val="0"/>
                <w:sz w:val="20"/>
                <w:szCs w:val="20"/>
                <w:highlight w:val="yellow"/>
              </w:rPr>
              <w:t>, proszę opisać przedsięwzięte środki</w:t>
            </w:r>
            <w:r w:rsidRPr="00284012">
              <w:rPr>
                <w:rStyle w:val="Odwoanieprzypisudolnego"/>
                <w:rFonts w:ascii="Arial" w:hAnsi="Arial" w:cs="Arial"/>
                <w:w w:val="0"/>
                <w:highlight w:val="yellow"/>
              </w:rPr>
              <w:footnoteReference w:id="23"/>
            </w:r>
            <w:r w:rsidRPr="00284012">
              <w:rPr>
                <w:rFonts w:ascii="Arial" w:hAnsi="Arial" w:cs="Arial"/>
                <w:w w:val="0"/>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bl>
    <w:p w:rsidR="00D1128B" w:rsidRPr="00EC3B3D" w:rsidRDefault="00D1128B" w:rsidP="00FA7FCA">
      <w:pPr>
        <w:pStyle w:val="SectionTitle"/>
        <w:rPr>
          <w:rFonts w:ascii="Arial" w:hAnsi="Arial" w:cs="Arial"/>
          <w:b w:val="0"/>
          <w:bCs w:val="0"/>
          <w:w w:val="0"/>
          <w:sz w:val="20"/>
          <w:szCs w:val="20"/>
        </w:rPr>
      </w:pPr>
      <w:r w:rsidRPr="00EC3B3D">
        <w:rPr>
          <w:rFonts w:ascii="Arial" w:hAnsi="Arial" w:cs="Arial"/>
          <w:b w:val="0"/>
          <w:bCs w:val="0"/>
          <w:w w:val="0"/>
          <w:sz w:val="20"/>
          <w:szCs w:val="20"/>
        </w:rPr>
        <w:t xml:space="preserve">B: Podstawy związane z płatnością podatków lub składek na ubezpieczenie społeczne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1"/>
        <w:gridCol w:w="2268"/>
        <w:gridCol w:w="2269"/>
      </w:tblGrid>
      <w:tr w:rsidR="00D1128B" w:rsidRPr="00682DD7">
        <w:tc>
          <w:tcPr>
            <w:tcW w:w="4644" w:type="dxa"/>
          </w:tcPr>
          <w:p w:rsidR="00D1128B" w:rsidRPr="00284012" w:rsidRDefault="00D1128B" w:rsidP="00E84232">
            <w:pPr>
              <w:rPr>
                <w:rFonts w:ascii="Arial" w:hAnsi="Arial" w:cs="Arial"/>
                <w:b/>
                <w:bCs/>
                <w:sz w:val="20"/>
                <w:szCs w:val="20"/>
                <w:highlight w:val="yellow"/>
              </w:rPr>
            </w:pPr>
            <w:r w:rsidRPr="00284012">
              <w:rPr>
                <w:rFonts w:ascii="Arial" w:hAnsi="Arial" w:cs="Arial"/>
                <w:b/>
                <w:bCs/>
                <w:sz w:val="20"/>
                <w:szCs w:val="20"/>
                <w:highlight w:val="yellow"/>
              </w:rPr>
              <w:t>Płatność podatków lub składek na ubezpieczenie społeczne:</w:t>
            </w:r>
          </w:p>
        </w:tc>
        <w:tc>
          <w:tcPr>
            <w:tcW w:w="4645" w:type="dxa"/>
            <w:gridSpan w:val="2"/>
          </w:tcPr>
          <w:p w:rsidR="00D1128B" w:rsidRPr="00330C13" w:rsidRDefault="00D1128B" w:rsidP="00E84232">
            <w:pPr>
              <w:rPr>
                <w:rFonts w:ascii="Arial" w:hAnsi="Arial" w:cs="Arial"/>
                <w:b/>
                <w:bCs/>
                <w:sz w:val="20"/>
                <w:szCs w:val="20"/>
              </w:rPr>
            </w:pPr>
            <w:r w:rsidRPr="00330C13">
              <w:rPr>
                <w:rFonts w:ascii="Arial" w:hAnsi="Arial" w:cs="Arial"/>
                <w:b/>
                <w:bCs/>
                <w:sz w:val="20"/>
                <w:szCs w:val="20"/>
              </w:rPr>
              <w:t>Odpowiedź:</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t xml:space="preserve">Czy wykonawca wywiązał się ze wszystkich </w:t>
            </w:r>
            <w:r w:rsidRPr="00284012">
              <w:rPr>
                <w:rFonts w:ascii="Arial" w:hAnsi="Arial" w:cs="Arial"/>
                <w:b/>
                <w:bCs/>
                <w:sz w:val="20"/>
                <w:szCs w:val="20"/>
                <w:highlight w:val="yellow"/>
              </w:rPr>
              <w:t>obowiązków dotyczących płatności podatków lub składek na ubezpieczenie społeczne</w:t>
            </w:r>
            <w:r w:rsidRPr="00284012">
              <w:rPr>
                <w:rFonts w:ascii="Arial" w:hAnsi="Arial" w:cs="Arial"/>
                <w:sz w:val="20"/>
                <w:szCs w:val="20"/>
                <w:highlight w:val="yellow"/>
              </w:rPr>
              <w:t>, zarówno w państwie, w którym ma siedzibę, jak i w państwie członkowskim instytucji zamawiającej lub podmiotu zamawiającego, jeżeli jest ono inne niż państwo siedziby?</w:t>
            </w:r>
          </w:p>
        </w:tc>
        <w:tc>
          <w:tcPr>
            <w:tcW w:w="4645" w:type="dxa"/>
            <w:gridSpan w:val="2"/>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r w:rsidR="00D1128B" w:rsidRPr="00682DD7">
        <w:trPr>
          <w:trHeight w:val="470"/>
        </w:trPr>
        <w:tc>
          <w:tcPr>
            <w:tcW w:w="4644" w:type="dxa"/>
            <w:vMerge w:val="restart"/>
          </w:tcPr>
          <w:p w:rsidR="00D1128B" w:rsidRPr="00284012" w:rsidRDefault="00D1128B" w:rsidP="00E84232">
            <w:pPr>
              <w:rPr>
                <w:rFonts w:ascii="Arial" w:hAnsi="Arial" w:cs="Arial"/>
                <w:sz w:val="20"/>
                <w:szCs w:val="20"/>
                <w:highlight w:val="yellow"/>
              </w:rPr>
            </w:pPr>
            <w:r w:rsidRPr="00284012">
              <w:rPr>
                <w:rFonts w:ascii="Arial" w:hAnsi="Arial" w:cs="Arial"/>
                <w:b/>
                <w:bCs/>
                <w:sz w:val="20"/>
                <w:szCs w:val="20"/>
                <w:highlight w:val="yellow"/>
              </w:rPr>
              <w:br/>
            </w:r>
            <w:r w:rsidRPr="00284012">
              <w:rPr>
                <w:rFonts w:ascii="Arial" w:hAnsi="Arial" w:cs="Arial"/>
                <w:b/>
                <w:bCs/>
                <w:sz w:val="20"/>
                <w:szCs w:val="20"/>
                <w:highlight w:val="yellow"/>
              </w:rPr>
              <w:br/>
            </w:r>
            <w:r w:rsidRPr="00284012">
              <w:rPr>
                <w:rFonts w:ascii="Arial" w:hAnsi="Arial" w:cs="Arial"/>
                <w:b/>
                <w:bCs/>
                <w:sz w:val="20"/>
                <w:szCs w:val="20"/>
                <w:highlight w:val="yellow"/>
              </w:rPr>
              <w:br/>
            </w:r>
            <w:r w:rsidRPr="00284012">
              <w:rPr>
                <w:rFonts w:ascii="Arial" w:hAnsi="Arial" w:cs="Arial"/>
                <w:b/>
                <w:bCs/>
                <w:sz w:val="20"/>
                <w:szCs w:val="20"/>
                <w:highlight w:val="yellow"/>
              </w:rPr>
              <w:br/>
              <w:t>Jeżeli nie</w:t>
            </w:r>
            <w:r w:rsidRPr="00284012">
              <w:rPr>
                <w:rFonts w:ascii="Arial" w:hAnsi="Arial" w:cs="Arial"/>
                <w:sz w:val="20"/>
                <w:szCs w:val="20"/>
                <w:highlight w:val="yellow"/>
              </w:rPr>
              <w:t>, proszę wskazać:</w:t>
            </w:r>
            <w:r w:rsidRPr="00284012">
              <w:rPr>
                <w:rFonts w:ascii="Arial" w:hAnsi="Arial" w:cs="Arial"/>
                <w:sz w:val="20"/>
                <w:szCs w:val="20"/>
                <w:highlight w:val="yellow"/>
              </w:rPr>
              <w:br/>
              <w:t>a) państwo lub państwo członkowskie, którego to dotyczy;</w:t>
            </w:r>
            <w:r w:rsidRPr="00284012">
              <w:rPr>
                <w:rFonts w:ascii="Arial" w:hAnsi="Arial" w:cs="Arial"/>
                <w:sz w:val="20"/>
                <w:szCs w:val="20"/>
                <w:highlight w:val="yellow"/>
              </w:rPr>
              <w:br/>
              <w:t>b) jakiej kwoty to dotyczy?</w:t>
            </w:r>
            <w:r w:rsidRPr="00284012">
              <w:rPr>
                <w:rFonts w:ascii="Arial" w:hAnsi="Arial" w:cs="Arial"/>
                <w:sz w:val="20"/>
                <w:szCs w:val="20"/>
                <w:highlight w:val="yellow"/>
              </w:rPr>
              <w:br/>
              <w:t>c) w jaki sposób zostało ustalone to naruszenie obowiązków:</w:t>
            </w:r>
            <w:r w:rsidRPr="00284012">
              <w:rPr>
                <w:rFonts w:ascii="Arial" w:hAnsi="Arial" w:cs="Arial"/>
                <w:sz w:val="20"/>
                <w:szCs w:val="20"/>
                <w:highlight w:val="yellow"/>
              </w:rPr>
              <w:br/>
              <w:t xml:space="preserve">1) w trybie </w:t>
            </w:r>
            <w:r w:rsidRPr="00284012">
              <w:rPr>
                <w:rFonts w:ascii="Arial" w:hAnsi="Arial" w:cs="Arial"/>
                <w:b/>
                <w:bCs/>
                <w:sz w:val="20"/>
                <w:szCs w:val="20"/>
                <w:highlight w:val="yellow"/>
              </w:rPr>
              <w:t>decyzji</w:t>
            </w:r>
            <w:r w:rsidRPr="00284012">
              <w:rPr>
                <w:rFonts w:ascii="Arial" w:hAnsi="Arial" w:cs="Arial"/>
                <w:sz w:val="20"/>
                <w:szCs w:val="20"/>
                <w:highlight w:val="yellow"/>
              </w:rPr>
              <w:t xml:space="preserve"> sądowej lub administracyjnej:</w:t>
            </w:r>
          </w:p>
          <w:p w:rsidR="00D1128B" w:rsidRPr="00284012" w:rsidRDefault="00D1128B" w:rsidP="00E84232">
            <w:pPr>
              <w:pStyle w:val="Tiret1"/>
              <w:rPr>
                <w:rFonts w:ascii="Arial" w:hAnsi="Arial" w:cs="Arial"/>
                <w:sz w:val="20"/>
                <w:szCs w:val="20"/>
                <w:highlight w:val="yellow"/>
              </w:rPr>
            </w:pPr>
            <w:r w:rsidRPr="00284012">
              <w:rPr>
                <w:rFonts w:ascii="Arial" w:hAnsi="Arial" w:cs="Arial"/>
                <w:sz w:val="20"/>
                <w:szCs w:val="20"/>
                <w:highlight w:val="yellow"/>
              </w:rPr>
              <w:t>Czy ta decyzja jest ostateczna i wiążąca?</w:t>
            </w:r>
          </w:p>
          <w:p w:rsidR="00D1128B" w:rsidRPr="00284012" w:rsidRDefault="00D1128B" w:rsidP="00A51252">
            <w:pPr>
              <w:pStyle w:val="Tiret1"/>
              <w:numPr>
                <w:ilvl w:val="0"/>
                <w:numId w:val="29"/>
              </w:numPr>
              <w:rPr>
                <w:rFonts w:ascii="Arial" w:hAnsi="Arial" w:cs="Arial"/>
                <w:sz w:val="20"/>
                <w:szCs w:val="20"/>
                <w:highlight w:val="yellow"/>
              </w:rPr>
            </w:pPr>
            <w:r w:rsidRPr="00284012">
              <w:rPr>
                <w:rFonts w:ascii="Arial" w:hAnsi="Arial" w:cs="Arial"/>
                <w:sz w:val="20"/>
                <w:szCs w:val="20"/>
                <w:highlight w:val="yellow"/>
              </w:rPr>
              <w:t>Proszę podać datę wyroku lub decyzji.</w:t>
            </w:r>
          </w:p>
          <w:p w:rsidR="00D1128B" w:rsidRPr="00284012" w:rsidRDefault="00D1128B" w:rsidP="00A51252">
            <w:pPr>
              <w:pStyle w:val="Tiret1"/>
              <w:numPr>
                <w:ilvl w:val="0"/>
                <w:numId w:val="29"/>
              </w:numPr>
              <w:rPr>
                <w:rFonts w:ascii="Arial" w:hAnsi="Arial" w:cs="Arial"/>
                <w:sz w:val="20"/>
                <w:szCs w:val="20"/>
                <w:highlight w:val="yellow"/>
              </w:rPr>
            </w:pPr>
            <w:r w:rsidRPr="00284012">
              <w:rPr>
                <w:rFonts w:ascii="Arial" w:hAnsi="Arial" w:cs="Arial"/>
                <w:sz w:val="20"/>
                <w:szCs w:val="20"/>
                <w:highlight w:val="yellow"/>
              </w:rPr>
              <w:t xml:space="preserve">W przypadku wyroku, </w:t>
            </w:r>
            <w:r w:rsidRPr="00284012">
              <w:rPr>
                <w:rFonts w:ascii="Arial" w:hAnsi="Arial" w:cs="Arial"/>
                <w:b/>
                <w:bCs/>
                <w:sz w:val="20"/>
                <w:szCs w:val="20"/>
                <w:highlight w:val="yellow"/>
              </w:rPr>
              <w:t>o ile została w nim bezpośrednio określona</w:t>
            </w:r>
            <w:r w:rsidRPr="00284012">
              <w:rPr>
                <w:rFonts w:ascii="Arial" w:hAnsi="Arial" w:cs="Arial"/>
                <w:sz w:val="20"/>
                <w:szCs w:val="20"/>
                <w:highlight w:val="yellow"/>
              </w:rPr>
              <w:t>, długość okresu wykluczenia:</w:t>
            </w:r>
          </w:p>
          <w:p w:rsidR="00D1128B" w:rsidRPr="00284012" w:rsidRDefault="00D1128B" w:rsidP="00E84232">
            <w:pPr>
              <w:rPr>
                <w:rFonts w:ascii="Arial" w:hAnsi="Arial" w:cs="Arial"/>
                <w:w w:val="0"/>
                <w:sz w:val="20"/>
                <w:szCs w:val="20"/>
                <w:highlight w:val="yellow"/>
              </w:rPr>
            </w:pPr>
            <w:r w:rsidRPr="00284012">
              <w:rPr>
                <w:rFonts w:ascii="Arial" w:hAnsi="Arial" w:cs="Arial"/>
                <w:sz w:val="20"/>
                <w:szCs w:val="20"/>
                <w:highlight w:val="yellow"/>
              </w:rPr>
              <w:t xml:space="preserve">2) w </w:t>
            </w:r>
            <w:r w:rsidRPr="00284012">
              <w:rPr>
                <w:rFonts w:ascii="Arial" w:hAnsi="Arial" w:cs="Arial"/>
                <w:b/>
                <w:bCs/>
                <w:sz w:val="20"/>
                <w:szCs w:val="20"/>
                <w:highlight w:val="yellow"/>
              </w:rPr>
              <w:t>inny sposób</w:t>
            </w:r>
            <w:r w:rsidRPr="00284012">
              <w:rPr>
                <w:rFonts w:ascii="Arial" w:hAnsi="Arial" w:cs="Arial"/>
                <w:sz w:val="20"/>
                <w:szCs w:val="20"/>
                <w:highlight w:val="yellow"/>
              </w:rPr>
              <w:t>? Proszę sprecyzować, w jaki:</w:t>
            </w:r>
          </w:p>
          <w:p w:rsidR="00D1128B" w:rsidRPr="00284012" w:rsidRDefault="00D1128B" w:rsidP="00E84232">
            <w:pPr>
              <w:rPr>
                <w:rFonts w:ascii="Arial" w:hAnsi="Arial" w:cs="Arial"/>
                <w:sz w:val="20"/>
                <w:szCs w:val="20"/>
                <w:highlight w:val="yellow"/>
              </w:rPr>
            </w:pPr>
            <w:r w:rsidRPr="00284012">
              <w:rPr>
                <w:rFonts w:ascii="Arial" w:hAnsi="Arial" w:cs="Arial"/>
                <w:w w:val="0"/>
                <w:sz w:val="20"/>
                <w:szCs w:val="20"/>
                <w:highlight w:val="yellow"/>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Pr>
          <w:p w:rsidR="00D1128B" w:rsidRPr="00682DD7" w:rsidRDefault="00D1128B" w:rsidP="00E84232">
            <w:pPr>
              <w:pStyle w:val="Tiret1"/>
              <w:numPr>
                <w:ilvl w:val="0"/>
                <w:numId w:val="0"/>
              </w:numPr>
              <w:jc w:val="left"/>
              <w:rPr>
                <w:rFonts w:ascii="Arial" w:hAnsi="Arial" w:cs="Arial"/>
                <w:b/>
                <w:bCs/>
                <w:sz w:val="20"/>
                <w:szCs w:val="20"/>
              </w:rPr>
            </w:pPr>
            <w:r w:rsidRPr="00682DD7">
              <w:rPr>
                <w:rFonts w:ascii="Arial" w:hAnsi="Arial" w:cs="Arial"/>
                <w:b/>
                <w:bCs/>
                <w:sz w:val="20"/>
                <w:szCs w:val="20"/>
              </w:rPr>
              <w:t>Podatki</w:t>
            </w:r>
          </w:p>
        </w:tc>
        <w:tc>
          <w:tcPr>
            <w:tcW w:w="2323" w:type="dxa"/>
          </w:tcPr>
          <w:p w:rsidR="00D1128B" w:rsidRPr="00682DD7" w:rsidRDefault="00D1128B" w:rsidP="00E84232">
            <w:pPr>
              <w:rPr>
                <w:rFonts w:ascii="Arial" w:hAnsi="Arial" w:cs="Arial"/>
                <w:b/>
                <w:bCs/>
                <w:sz w:val="20"/>
                <w:szCs w:val="20"/>
              </w:rPr>
            </w:pPr>
            <w:r w:rsidRPr="00682DD7">
              <w:rPr>
                <w:rFonts w:ascii="Arial" w:hAnsi="Arial" w:cs="Arial"/>
                <w:b/>
                <w:bCs/>
                <w:sz w:val="20"/>
                <w:szCs w:val="20"/>
              </w:rPr>
              <w:t>Składki na ubezpieczenia społeczne</w:t>
            </w:r>
          </w:p>
        </w:tc>
      </w:tr>
      <w:tr w:rsidR="00D1128B" w:rsidRPr="00682DD7">
        <w:trPr>
          <w:trHeight w:val="1977"/>
        </w:trPr>
        <w:tc>
          <w:tcPr>
            <w:tcW w:w="4644" w:type="dxa"/>
            <w:vMerge/>
          </w:tcPr>
          <w:p w:rsidR="00D1128B" w:rsidRPr="00284012" w:rsidRDefault="00D1128B" w:rsidP="00E84232">
            <w:pPr>
              <w:rPr>
                <w:rFonts w:ascii="Arial" w:hAnsi="Arial" w:cs="Arial"/>
                <w:b/>
                <w:bCs/>
                <w:sz w:val="20"/>
                <w:szCs w:val="20"/>
                <w:highlight w:val="yellow"/>
              </w:rPr>
            </w:pPr>
          </w:p>
        </w:tc>
        <w:tc>
          <w:tcPr>
            <w:tcW w:w="2322" w:type="dxa"/>
          </w:tcPr>
          <w:p w:rsidR="00D1128B" w:rsidRPr="00682DD7" w:rsidRDefault="00D1128B" w:rsidP="00E84232">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D1128B" w:rsidRPr="00682DD7" w:rsidRDefault="00D1128B" w:rsidP="00E84232">
            <w:pPr>
              <w:pStyle w:val="Tiret0"/>
              <w:rPr>
                <w:rFonts w:ascii="Arial" w:hAnsi="Arial" w:cs="Arial"/>
                <w:sz w:val="20"/>
                <w:szCs w:val="20"/>
              </w:rPr>
            </w:pPr>
            <w:r w:rsidRPr="00682DD7">
              <w:rPr>
                <w:rFonts w:ascii="Arial" w:hAnsi="Arial" w:cs="Arial"/>
                <w:sz w:val="20"/>
                <w:szCs w:val="20"/>
              </w:rPr>
              <w:t>[] Tak [] Nie</w:t>
            </w:r>
          </w:p>
          <w:p w:rsidR="00D1128B" w:rsidRPr="00682DD7" w:rsidRDefault="00D1128B" w:rsidP="00A51252">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1128B" w:rsidRDefault="00D1128B" w:rsidP="00A51252">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1128B" w:rsidRDefault="00D1128B" w:rsidP="00E84232">
            <w:pPr>
              <w:pStyle w:val="Tiret0"/>
              <w:numPr>
                <w:ilvl w:val="0"/>
                <w:numId w:val="0"/>
              </w:numPr>
              <w:rPr>
                <w:rFonts w:ascii="Arial" w:hAnsi="Arial" w:cs="Arial"/>
                <w:sz w:val="20"/>
                <w:szCs w:val="20"/>
              </w:rPr>
            </w:pPr>
          </w:p>
          <w:p w:rsidR="00D1128B" w:rsidRPr="00682DD7" w:rsidRDefault="00D1128B" w:rsidP="00E84232">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bCs/>
                <w:w w:val="0"/>
                <w:sz w:val="20"/>
                <w:szCs w:val="20"/>
              </w:rPr>
              <w:t>Jeżeli tak</w:t>
            </w:r>
            <w:r w:rsidRPr="00682DD7">
              <w:rPr>
                <w:rFonts w:ascii="Arial" w:hAnsi="Arial" w:cs="Arial"/>
                <w:w w:val="0"/>
                <w:sz w:val="20"/>
                <w:szCs w:val="20"/>
              </w:rPr>
              <w:t>, proszę podać szczegółowe informacje na ten temat: [……]</w:t>
            </w:r>
          </w:p>
        </w:tc>
        <w:tc>
          <w:tcPr>
            <w:tcW w:w="2323" w:type="dxa"/>
          </w:tcPr>
          <w:p w:rsidR="00D1128B" w:rsidRPr="00682DD7" w:rsidRDefault="00D1128B" w:rsidP="00E84232">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D1128B" w:rsidRPr="00682DD7" w:rsidRDefault="00D1128B" w:rsidP="00A51252">
            <w:pPr>
              <w:pStyle w:val="Tiret0"/>
              <w:numPr>
                <w:ilvl w:val="0"/>
                <w:numId w:val="28"/>
              </w:numPr>
              <w:rPr>
                <w:rFonts w:ascii="Arial" w:hAnsi="Arial" w:cs="Arial"/>
                <w:sz w:val="20"/>
                <w:szCs w:val="20"/>
              </w:rPr>
            </w:pPr>
            <w:r w:rsidRPr="00682DD7">
              <w:rPr>
                <w:rFonts w:ascii="Arial" w:hAnsi="Arial" w:cs="Arial"/>
                <w:sz w:val="20"/>
                <w:szCs w:val="20"/>
              </w:rPr>
              <w:t>[] Tak [] Nie</w:t>
            </w:r>
          </w:p>
          <w:p w:rsidR="00D1128B" w:rsidRPr="00682DD7" w:rsidRDefault="00D1128B" w:rsidP="00A51252">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D1128B" w:rsidRPr="00682DD7" w:rsidRDefault="00D1128B" w:rsidP="00A51252">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D1128B" w:rsidRDefault="00D1128B" w:rsidP="00E84232">
            <w:pPr>
              <w:rPr>
                <w:rFonts w:ascii="Arial" w:hAnsi="Arial" w:cs="Arial"/>
                <w:w w:val="0"/>
                <w:sz w:val="20"/>
                <w:szCs w:val="20"/>
              </w:rPr>
            </w:pPr>
          </w:p>
          <w:p w:rsidR="00D1128B" w:rsidRPr="00682DD7" w:rsidRDefault="00D1128B" w:rsidP="00E84232">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bCs/>
                <w:w w:val="0"/>
                <w:sz w:val="20"/>
                <w:szCs w:val="20"/>
              </w:rPr>
              <w:t>Jeżeli tak</w:t>
            </w:r>
            <w:r w:rsidRPr="00682DD7">
              <w:rPr>
                <w:rFonts w:ascii="Arial" w:hAnsi="Arial" w:cs="Arial"/>
                <w:w w:val="0"/>
                <w:sz w:val="20"/>
                <w:szCs w:val="20"/>
              </w:rPr>
              <w:t>, proszę podać szczegółowe informacje na ten temat: [……]</w:t>
            </w:r>
          </w:p>
        </w:tc>
      </w:tr>
      <w:tr w:rsidR="00D1128B" w:rsidRPr="00682DD7">
        <w:tc>
          <w:tcPr>
            <w:tcW w:w="4644" w:type="dxa"/>
          </w:tcPr>
          <w:p w:rsidR="00D1128B" w:rsidRPr="00284012" w:rsidRDefault="00D1128B" w:rsidP="00E84232">
            <w:pPr>
              <w:rPr>
                <w:rFonts w:ascii="Arial" w:hAnsi="Arial" w:cs="Arial"/>
                <w:sz w:val="20"/>
                <w:szCs w:val="20"/>
                <w:highlight w:val="yellow"/>
              </w:rPr>
            </w:pPr>
            <w:r w:rsidRPr="00284012">
              <w:rPr>
                <w:rFonts w:ascii="Arial" w:hAnsi="Arial" w:cs="Arial"/>
                <w:sz w:val="20"/>
                <w:szCs w:val="20"/>
                <w:highlight w:val="yellow"/>
              </w:rPr>
              <w:lastRenderedPageBreak/>
              <w:t>Jeżeli odnośna dokumentacja dotycząca płatności podatków lub składek na ubezpieczenie społeczne jest dostępna w formie elektronicznej, proszę wskazać:</w:t>
            </w:r>
          </w:p>
        </w:tc>
        <w:tc>
          <w:tcPr>
            <w:tcW w:w="4645" w:type="dxa"/>
            <w:gridSpan w:val="2"/>
          </w:tcPr>
          <w:p w:rsidR="00D1128B" w:rsidRPr="00112466" w:rsidRDefault="00D1128B" w:rsidP="00E84232">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rPr>
              <w:t xml:space="preserve"> </w:t>
            </w:r>
            <w:r w:rsidRPr="00112466">
              <w:rPr>
                <w:rStyle w:val="Odwoanieprzypisudolnego"/>
                <w:rFonts w:ascii="Arial" w:hAnsi="Arial" w:cs="Arial"/>
              </w:rPr>
              <w:footnoteReference w:id="24"/>
            </w:r>
            <w:r w:rsidRPr="00112466">
              <w:rPr>
                <w:rStyle w:val="Odwoanieprzypisudolnego"/>
                <w:rFonts w:ascii="Arial" w:hAnsi="Arial" w:cs="Arial"/>
              </w:rPr>
              <w:br/>
            </w:r>
            <w:r w:rsidRPr="00112466">
              <w:rPr>
                <w:rFonts w:ascii="Arial" w:hAnsi="Arial" w:cs="Arial"/>
                <w:sz w:val="20"/>
                <w:szCs w:val="20"/>
              </w:rPr>
              <w:t>[……][……][……]</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Podstawy związane z niewypłacalnością, konfliktem interesów lub wykroczeniami zawodowymi</w:t>
      </w:r>
      <w:r w:rsidRPr="00EC3B3D">
        <w:rPr>
          <w:rStyle w:val="Odwoanieprzypisudolnego"/>
          <w:rFonts w:ascii="Arial" w:hAnsi="Arial" w:cs="Arial"/>
          <w:b w:val="0"/>
          <w:bCs w:val="0"/>
        </w:rPr>
        <w:footnoteReference w:id="25"/>
      </w:r>
    </w:p>
    <w:p w:rsidR="00D1128B" w:rsidRPr="00D1354E"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D1354E">
        <w:rPr>
          <w:rFonts w:ascii="Arial" w:hAnsi="Arial" w:cs="Arial"/>
          <w:b/>
          <w:bCs/>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4"/>
      </w:tblGrid>
      <w:tr w:rsidR="00D1128B" w:rsidRPr="00682DD7">
        <w:tc>
          <w:tcPr>
            <w:tcW w:w="4644" w:type="dxa"/>
          </w:tcPr>
          <w:p w:rsidR="00D1128B" w:rsidRPr="00D1354E" w:rsidRDefault="00D1128B" w:rsidP="00E84232">
            <w:pPr>
              <w:rPr>
                <w:rFonts w:ascii="Arial" w:hAnsi="Arial" w:cs="Arial"/>
                <w:b/>
                <w:bCs/>
                <w:sz w:val="20"/>
                <w:szCs w:val="20"/>
              </w:rPr>
            </w:pPr>
            <w:r w:rsidRPr="00D1354E">
              <w:rPr>
                <w:rFonts w:ascii="Arial" w:hAnsi="Arial" w:cs="Arial"/>
                <w:b/>
                <w:bCs/>
                <w:sz w:val="20"/>
                <w:szCs w:val="20"/>
              </w:rPr>
              <w:t>Informacje dotyczące ewentualnej niewypłacalności, konfliktu interesów lub wykroczeń zawodowych</w:t>
            </w:r>
          </w:p>
        </w:tc>
        <w:tc>
          <w:tcPr>
            <w:tcW w:w="4645" w:type="dxa"/>
          </w:tcPr>
          <w:p w:rsidR="00D1128B" w:rsidRPr="00D1354E" w:rsidRDefault="00D1128B" w:rsidP="00E84232">
            <w:pPr>
              <w:rPr>
                <w:rFonts w:ascii="Arial" w:hAnsi="Arial" w:cs="Arial"/>
                <w:b/>
                <w:bCs/>
                <w:sz w:val="20"/>
                <w:szCs w:val="20"/>
              </w:rPr>
            </w:pPr>
            <w:r w:rsidRPr="00D1354E">
              <w:rPr>
                <w:rFonts w:ascii="Arial" w:hAnsi="Arial" w:cs="Arial"/>
                <w:b/>
                <w:bCs/>
                <w:sz w:val="20"/>
                <w:szCs w:val="20"/>
              </w:rPr>
              <w:t>Odpowiedź:</w:t>
            </w:r>
          </w:p>
        </w:tc>
      </w:tr>
      <w:tr w:rsidR="00D1128B" w:rsidRPr="00682DD7">
        <w:trPr>
          <w:trHeight w:val="406"/>
        </w:trPr>
        <w:tc>
          <w:tcPr>
            <w:tcW w:w="4644" w:type="dxa"/>
            <w:vMerge w:val="restart"/>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t xml:space="preserve">Czy wykonawca, </w:t>
            </w:r>
            <w:r w:rsidRPr="004F6C60">
              <w:rPr>
                <w:rFonts w:ascii="Arial" w:hAnsi="Arial" w:cs="Arial"/>
                <w:b/>
                <w:bCs/>
                <w:sz w:val="20"/>
                <w:szCs w:val="20"/>
                <w:highlight w:val="yellow"/>
              </w:rPr>
              <w:t>wedle własnej wiedzy</w:t>
            </w:r>
            <w:r w:rsidRPr="004F6C60">
              <w:rPr>
                <w:rFonts w:ascii="Arial" w:hAnsi="Arial" w:cs="Arial"/>
                <w:sz w:val="20"/>
                <w:szCs w:val="20"/>
                <w:highlight w:val="yellow"/>
              </w:rPr>
              <w:t xml:space="preserve">, naruszył </w:t>
            </w:r>
            <w:r w:rsidRPr="004F6C60">
              <w:rPr>
                <w:rFonts w:ascii="Arial" w:hAnsi="Arial" w:cs="Arial"/>
                <w:b/>
                <w:bCs/>
                <w:sz w:val="20"/>
                <w:szCs w:val="20"/>
                <w:highlight w:val="yellow"/>
              </w:rPr>
              <w:t>swoje obowiązki</w:t>
            </w:r>
            <w:r w:rsidRPr="004F6C60">
              <w:rPr>
                <w:rFonts w:ascii="Arial" w:hAnsi="Arial" w:cs="Arial"/>
                <w:sz w:val="20"/>
                <w:szCs w:val="20"/>
                <w:highlight w:val="yellow"/>
              </w:rPr>
              <w:t xml:space="preserve"> w dziedzinie </w:t>
            </w:r>
            <w:r w:rsidRPr="004F6C60">
              <w:rPr>
                <w:rFonts w:ascii="Arial" w:hAnsi="Arial" w:cs="Arial"/>
                <w:b/>
                <w:bCs/>
                <w:sz w:val="20"/>
                <w:szCs w:val="20"/>
                <w:highlight w:val="yellow"/>
              </w:rPr>
              <w:t>prawa środowiska, prawa socjalnego i prawa pracy</w:t>
            </w:r>
            <w:r w:rsidRPr="004F6C60">
              <w:rPr>
                <w:rStyle w:val="Odwoanieprzypisudolnego"/>
                <w:rFonts w:ascii="Arial" w:hAnsi="Arial" w:cs="Arial"/>
                <w:b/>
                <w:bCs/>
                <w:highlight w:val="yellow"/>
              </w:rPr>
              <w:footnoteReference w:id="26"/>
            </w:r>
            <w:r w:rsidRPr="004F6C60">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p>
        </w:tc>
      </w:tr>
      <w:tr w:rsidR="00D1128B" w:rsidRPr="00682DD7">
        <w:trPr>
          <w:trHeight w:val="405"/>
        </w:trPr>
        <w:tc>
          <w:tcPr>
            <w:tcW w:w="4644" w:type="dxa"/>
            <w:vMerge/>
          </w:tcPr>
          <w:p w:rsidR="00D1128B" w:rsidRPr="00682DD7" w:rsidRDefault="00D1128B" w:rsidP="00E84232">
            <w:pPr>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c>
          <w:tcPr>
            <w:tcW w:w="4644" w:type="dxa"/>
          </w:tcPr>
          <w:p w:rsidR="00D1128B" w:rsidRPr="004F6C60" w:rsidRDefault="00D1128B" w:rsidP="00E84232">
            <w:pPr>
              <w:pStyle w:val="NormalLeft"/>
              <w:rPr>
                <w:rFonts w:ascii="Arial" w:hAnsi="Arial" w:cs="Arial"/>
                <w:b/>
                <w:bCs/>
                <w:sz w:val="20"/>
                <w:szCs w:val="20"/>
                <w:highlight w:val="yellow"/>
              </w:rPr>
            </w:pPr>
            <w:r w:rsidRPr="004F6C60">
              <w:rPr>
                <w:rFonts w:ascii="Arial" w:hAnsi="Arial" w:cs="Arial"/>
                <w:sz w:val="20"/>
                <w:szCs w:val="20"/>
                <w:highlight w:val="yellow"/>
              </w:rPr>
              <w:t>Czy wykonawca znajduje się w jednej z następujących sytuacji:</w:t>
            </w:r>
            <w:r w:rsidRPr="004F6C60">
              <w:rPr>
                <w:rFonts w:ascii="Arial" w:hAnsi="Arial" w:cs="Arial"/>
                <w:sz w:val="20"/>
                <w:szCs w:val="20"/>
                <w:highlight w:val="yellow"/>
              </w:rPr>
              <w:br/>
              <w:t xml:space="preserve">a) </w:t>
            </w:r>
            <w:r w:rsidRPr="004F6C60">
              <w:rPr>
                <w:rFonts w:ascii="Arial" w:hAnsi="Arial" w:cs="Arial"/>
                <w:b/>
                <w:bCs/>
                <w:sz w:val="20"/>
                <w:szCs w:val="20"/>
                <w:highlight w:val="yellow"/>
              </w:rPr>
              <w:t>zbankrutował</w:t>
            </w:r>
            <w:r w:rsidRPr="004F6C60">
              <w:rPr>
                <w:rFonts w:ascii="Arial" w:hAnsi="Arial" w:cs="Arial"/>
                <w:sz w:val="20"/>
                <w:szCs w:val="20"/>
                <w:highlight w:val="yellow"/>
              </w:rPr>
              <w:t>; lub</w:t>
            </w:r>
            <w:r w:rsidRPr="004F6C60">
              <w:rPr>
                <w:rFonts w:ascii="Arial" w:hAnsi="Arial" w:cs="Arial"/>
                <w:sz w:val="20"/>
                <w:szCs w:val="20"/>
                <w:highlight w:val="yellow"/>
              </w:rPr>
              <w:br/>
              <w:t xml:space="preserve">b) </w:t>
            </w:r>
            <w:r w:rsidRPr="004F6C60">
              <w:rPr>
                <w:rFonts w:ascii="Arial" w:hAnsi="Arial" w:cs="Arial"/>
                <w:b/>
                <w:bCs/>
                <w:sz w:val="20"/>
                <w:szCs w:val="20"/>
                <w:highlight w:val="yellow"/>
              </w:rPr>
              <w:t>prowadzone jest wobec niego postępowanie upadłościowe</w:t>
            </w:r>
            <w:r w:rsidRPr="004F6C60">
              <w:rPr>
                <w:rFonts w:ascii="Arial" w:hAnsi="Arial" w:cs="Arial"/>
                <w:sz w:val="20"/>
                <w:szCs w:val="20"/>
                <w:highlight w:val="yellow"/>
              </w:rPr>
              <w:t xml:space="preserve"> lub likwidacyjne; lub</w:t>
            </w:r>
            <w:r w:rsidRPr="004F6C60">
              <w:rPr>
                <w:rFonts w:ascii="Arial" w:hAnsi="Arial" w:cs="Arial"/>
                <w:sz w:val="20"/>
                <w:szCs w:val="20"/>
                <w:highlight w:val="yellow"/>
              </w:rPr>
              <w:br/>
              <w:t xml:space="preserve">c) zawarł </w:t>
            </w:r>
            <w:r w:rsidRPr="004F6C60">
              <w:rPr>
                <w:rFonts w:ascii="Arial" w:hAnsi="Arial" w:cs="Arial"/>
                <w:b/>
                <w:bCs/>
                <w:sz w:val="20"/>
                <w:szCs w:val="20"/>
                <w:highlight w:val="yellow"/>
              </w:rPr>
              <w:t>układ z wierzycielami</w:t>
            </w:r>
            <w:r w:rsidRPr="004F6C60">
              <w:rPr>
                <w:rFonts w:ascii="Arial" w:hAnsi="Arial" w:cs="Arial"/>
                <w:sz w:val="20"/>
                <w:szCs w:val="20"/>
                <w:highlight w:val="yellow"/>
              </w:rPr>
              <w:t>; lub</w:t>
            </w:r>
            <w:r w:rsidRPr="004F6C60">
              <w:rPr>
                <w:rFonts w:ascii="Arial" w:hAnsi="Arial" w:cs="Arial"/>
                <w:sz w:val="20"/>
                <w:szCs w:val="20"/>
                <w:highlight w:val="yellow"/>
              </w:rPr>
              <w:br/>
              <w:t>d) znajduje się w innej tego rodzaju sytuacji wynikającej z podobnej procedury przewidzianej w krajowych przepisach ustawowych i wykonawczych</w:t>
            </w:r>
            <w:r w:rsidRPr="004F6C60">
              <w:rPr>
                <w:rStyle w:val="Odwoanieprzypisudolnego"/>
                <w:rFonts w:ascii="Arial" w:hAnsi="Arial" w:cs="Arial"/>
                <w:highlight w:val="yellow"/>
              </w:rPr>
              <w:footnoteReference w:id="27"/>
            </w:r>
            <w:r w:rsidRPr="004F6C60">
              <w:rPr>
                <w:rFonts w:ascii="Arial" w:hAnsi="Arial" w:cs="Arial"/>
                <w:sz w:val="20"/>
                <w:szCs w:val="20"/>
                <w:highlight w:val="yellow"/>
              </w:rPr>
              <w:t>; lub</w:t>
            </w:r>
            <w:r w:rsidRPr="004F6C60">
              <w:rPr>
                <w:rFonts w:ascii="Arial" w:hAnsi="Arial" w:cs="Arial"/>
                <w:sz w:val="20"/>
                <w:szCs w:val="20"/>
                <w:highlight w:val="yellow"/>
              </w:rPr>
              <w:br/>
              <w:t>e) jego aktywami zarządza likwidator lub sąd; lub</w:t>
            </w:r>
            <w:r w:rsidRPr="004F6C60">
              <w:rPr>
                <w:rFonts w:ascii="Arial" w:hAnsi="Arial" w:cs="Arial"/>
                <w:sz w:val="20"/>
                <w:szCs w:val="20"/>
                <w:highlight w:val="yellow"/>
              </w:rPr>
              <w:br/>
              <w:t>f) jego działalność gospodarcza jest zawieszona?</w:t>
            </w:r>
            <w:r w:rsidRPr="004F6C60">
              <w:rPr>
                <w:rFonts w:ascii="Arial" w:hAnsi="Arial" w:cs="Arial"/>
                <w:sz w:val="20"/>
                <w:szCs w:val="20"/>
                <w:highlight w:val="yellow"/>
              </w:rPr>
              <w:br/>
            </w:r>
            <w:r w:rsidRPr="004F6C60">
              <w:rPr>
                <w:rFonts w:ascii="Arial" w:hAnsi="Arial" w:cs="Arial"/>
                <w:b/>
                <w:bCs/>
                <w:sz w:val="20"/>
                <w:szCs w:val="20"/>
                <w:highlight w:val="yellow"/>
              </w:rPr>
              <w:t>Jeżeli tak:</w:t>
            </w:r>
          </w:p>
          <w:p w:rsidR="00D1128B" w:rsidRPr="004F6C60" w:rsidRDefault="00D1128B" w:rsidP="00A51252">
            <w:pPr>
              <w:pStyle w:val="Tiret0"/>
              <w:numPr>
                <w:ilvl w:val="0"/>
                <w:numId w:val="28"/>
              </w:numPr>
              <w:rPr>
                <w:rFonts w:ascii="Arial" w:hAnsi="Arial" w:cs="Arial"/>
                <w:sz w:val="20"/>
                <w:szCs w:val="20"/>
                <w:highlight w:val="yellow"/>
              </w:rPr>
            </w:pPr>
            <w:r w:rsidRPr="004F6C60">
              <w:rPr>
                <w:rFonts w:ascii="Arial" w:hAnsi="Arial" w:cs="Arial"/>
                <w:sz w:val="20"/>
                <w:szCs w:val="20"/>
                <w:highlight w:val="yellow"/>
              </w:rPr>
              <w:t>Proszę podać szczegółowe informacje:</w:t>
            </w:r>
          </w:p>
          <w:p w:rsidR="00D1128B" w:rsidRPr="004F6C60" w:rsidRDefault="00D1128B" w:rsidP="00A51252">
            <w:pPr>
              <w:pStyle w:val="Tiret0"/>
              <w:numPr>
                <w:ilvl w:val="0"/>
                <w:numId w:val="28"/>
              </w:numPr>
              <w:rPr>
                <w:rFonts w:ascii="Arial" w:hAnsi="Arial" w:cs="Arial"/>
                <w:sz w:val="20"/>
                <w:szCs w:val="20"/>
                <w:highlight w:val="yellow"/>
              </w:rPr>
            </w:pPr>
            <w:r w:rsidRPr="004F6C60">
              <w:rPr>
                <w:rFonts w:ascii="Arial" w:hAnsi="Arial" w:cs="Arial"/>
                <w:sz w:val="20"/>
                <w:szCs w:val="20"/>
                <w:highlight w:val="yellow"/>
              </w:rPr>
              <w:t>Proszę podać powody, które pomimo powyższej sytuacji umożliwiają realizację zamówienia, z uwzględnieniem mających zastosowanie przepisów krajowych i środków dotyczących kontynuowania działalności gospodarczej</w:t>
            </w:r>
            <w:r w:rsidRPr="004F6C60">
              <w:rPr>
                <w:rStyle w:val="Odwoanieprzypisudolnego"/>
                <w:rFonts w:ascii="Arial" w:hAnsi="Arial" w:cs="Arial"/>
                <w:highlight w:val="yellow"/>
              </w:rPr>
              <w:footnoteReference w:id="28"/>
            </w:r>
            <w:r w:rsidRPr="004F6C60">
              <w:rPr>
                <w:rFonts w:ascii="Arial" w:hAnsi="Arial" w:cs="Arial"/>
                <w:sz w:val="20"/>
                <w:szCs w:val="20"/>
                <w:highlight w:val="yellow"/>
              </w:rPr>
              <w:t>.</w:t>
            </w:r>
          </w:p>
          <w:p w:rsidR="00D1128B" w:rsidRPr="004F6C60" w:rsidRDefault="00D1128B" w:rsidP="00E84232">
            <w:pPr>
              <w:pStyle w:val="NormalLeft"/>
              <w:rPr>
                <w:rFonts w:ascii="Arial" w:hAnsi="Arial" w:cs="Arial"/>
                <w:sz w:val="20"/>
                <w:szCs w:val="20"/>
                <w:highlight w:val="yellow"/>
              </w:rPr>
            </w:pPr>
            <w:r w:rsidRPr="004F6C60">
              <w:rPr>
                <w:rFonts w:ascii="Arial" w:hAnsi="Arial" w:cs="Arial"/>
                <w:sz w:val="20"/>
                <w:szCs w:val="20"/>
                <w:highlight w:val="yellow"/>
              </w:rPr>
              <w:lastRenderedPageBreak/>
              <w:t>Jeżeli odnośna dokumentacja jest dostępna w formie elektronicznej, proszę wskazać:</w:t>
            </w:r>
          </w:p>
        </w:tc>
        <w:tc>
          <w:tcPr>
            <w:tcW w:w="4645" w:type="dxa"/>
          </w:tcPr>
          <w:p w:rsidR="00D1128B" w:rsidRDefault="00D1128B" w:rsidP="00E84232">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128B" w:rsidRDefault="00D1128B" w:rsidP="00E84232">
            <w:pPr>
              <w:rPr>
                <w:rFonts w:ascii="Arial" w:hAnsi="Arial" w:cs="Arial"/>
                <w:sz w:val="20"/>
                <w:szCs w:val="20"/>
              </w:rPr>
            </w:pPr>
          </w:p>
          <w:p w:rsidR="00D1128B" w:rsidRPr="00682DD7" w:rsidRDefault="00D1128B" w:rsidP="00E84232">
            <w:pPr>
              <w:rPr>
                <w:rFonts w:ascii="Arial" w:hAnsi="Arial" w:cs="Arial"/>
                <w:sz w:val="20"/>
                <w:szCs w:val="20"/>
              </w:rPr>
            </w:pPr>
          </w:p>
          <w:p w:rsidR="00D1128B" w:rsidRPr="00682DD7" w:rsidRDefault="00D1128B" w:rsidP="00A51252">
            <w:pPr>
              <w:pStyle w:val="Tiret0"/>
              <w:numPr>
                <w:ilvl w:val="0"/>
                <w:numId w:val="28"/>
              </w:numPr>
              <w:rPr>
                <w:rFonts w:ascii="Arial" w:hAnsi="Arial" w:cs="Arial"/>
                <w:sz w:val="20"/>
                <w:szCs w:val="20"/>
              </w:rPr>
            </w:pPr>
            <w:r w:rsidRPr="00682DD7">
              <w:rPr>
                <w:rFonts w:ascii="Arial" w:hAnsi="Arial" w:cs="Arial"/>
                <w:sz w:val="20"/>
                <w:szCs w:val="20"/>
              </w:rPr>
              <w:t>[……]</w:t>
            </w:r>
          </w:p>
          <w:p w:rsidR="00D1128B" w:rsidRDefault="00D1128B" w:rsidP="00A51252">
            <w:pPr>
              <w:pStyle w:val="Tiret0"/>
              <w:numPr>
                <w:ilvl w:val="0"/>
                <w:numId w:val="28"/>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D1128B" w:rsidRPr="00682DD7" w:rsidRDefault="00D1128B" w:rsidP="00E84232">
            <w:pPr>
              <w:pStyle w:val="Tiret0"/>
              <w:numPr>
                <w:ilvl w:val="0"/>
                <w:numId w:val="0"/>
              </w:numPr>
              <w:ind w:left="850"/>
              <w:rPr>
                <w:rFonts w:ascii="Arial" w:hAnsi="Arial" w:cs="Arial"/>
                <w:sz w:val="20"/>
                <w:szCs w:val="20"/>
              </w:rPr>
            </w:pPr>
          </w:p>
          <w:p w:rsidR="00D1128B" w:rsidRPr="00D1354E" w:rsidRDefault="00D1128B" w:rsidP="00E84232">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D1128B" w:rsidRPr="00682DD7">
        <w:trPr>
          <w:trHeight w:val="303"/>
        </w:trPr>
        <w:tc>
          <w:tcPr>
            <w:tcW w:w="4644" w:type="dxa"/>
            <w:vMerge w:val="restart"/>
          </w:tcPr>
          <w:p w:rsidR="00D1128B" w:rsidRPr="00682DD7" w:rsidRDefault="00D1128B" w:rsidP="00E84232">
            <w:pPr>
              <w:pStyle w:val="NormalLeft"/>
              <w:rPr>
                <w:rFonts w:ascii="Arial" w:hAnsi="Arial" w:cs="Arial"/>
                <w:sz w:val="20"/>
                <w:szCs w:val="20"/>
              </w:rPr>
            </w:pPr>
            <w:r w:rsidRPr="003D0BE6">
              <w:rPr>
                <w:rFonts w:ascii="Arial" w:hAnsi="Arial" w:cs="Arial"/>
                <w:sz w:val="20"/>
                <w:szCs w:val="20"/>
                <w:highlight w:val="yellow"/>
              </w:rPr>
              <w:t xml:space="preserve">Czy wykonawca jest winien </w:t>
            </w:r>
            <w:r w:rsidRPr="003D0BE6">
              <w:rPr>
                <w:rFonts w:ascii="Arial" w:hAnsi="Arial" w:cs="Arial"/>
                <w:b/>
                <w:bCs/>
                <w:sz w:val="20"/>
                <w:szCs w:val="20"/>
                <w:highlight w:val="yellow"/>
              </w:rPr>
              <w:t>poważnego wykroczenia zawodowego</w:t>
            </w:r>
            <w:r w:rsidRPr="003D0BE6">
              <w:rPr>
                <w:rStyle w:val="Odwoanieprzypisudolnego"/>
                <w:rFonts w:ascii="Arial" w:hAnsi="Arial" w:cs="Arial"/>
                <w:b/>
                <w:bCs/>
                <w:highlight w:val="yellow"/>
              </w:rPr>
              <w:footnoteReference w:id="29"/>
            </w:r>
            <w:r w:rsidRPr="003D0BE6">
              <w:rPr>
                <w:rFonts w:ascii="Arial" w:hAnsi="Arial" w:cs="Arial"/>
                <w:sz w:val="20"/>
                <w:szCs w:val="20"/>
                <w:highlight w:val="yellow"/>
              </w:rPr>
              <w:t xml:space="preserve">? </w:t>
            </w:r>
            <w:r w:rsidRPr="003D0BE6">
              <w:rPr>
                <w:rFonts w:ascii="Arial" w:hAnsi="Arial" w:cs="Arial"/>
                <w:sz w:val="20"/>
                <w:szCs w:val="20"/>
                <w:highlight w:val="yellow"/>
              </w:rPr>
              <w:br/>
              <w:t>Jeżeli tak,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D1128B" w:rsidRPr="00682DD7">
        <w:trPr>
          <w:trHeight w:val="303"/>
        </w:trPr>
        <w:tc>
          <w:tcPr>
            <w:tcW w:w="4644" w:type="dxa"/>
            <w:vMerge/>
          </w:tcPr>
          <w:p w:rsidR="00D1128B" w:rsidRPr="00682DD7" w:rsidRDefault="00D1128B" w:rsidP="00E84232">
            <w:pPr>
              <w:pStyle w:val="NormalLeft"/>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rPr>
          <w:trHeight w:val="515"/>
        </w:trPr>
        <w:tc>
          <w:tcPr>
            <w:tcW w:w="4644" w:type="dxa"/>
            <w:vMerge w:val="restart"/>
          </w:tcPr>
          <w:p w:rsidR="00D1128B" w:rsidRPr="00682DD7" w:rsidRDefault="00D1128B" w:rsidP="00E84232">
            <w:pPr>
              <w:pStyle w:val="NormalLeft"/>
              <w:rPr>
                <w:rFonts w:ascii="Arial" w:hAnsi="Arial" w:cs="Arial"/>
                <w:sz w:val="20"/>
                <w:szCs w:val="20"/>
              </w:rPr>
            </w:pPr>
            <w:r w:rsidRPr="003D0BE6">
              <w:rPr>
                <w:rStyle w:val="NormalBoldChar"/>
                <w:rFonts w:ascii="Arial" w:hAnsi="Arial" w:cs="Arial"/>
                <w:b w:val="0"/>
                <w:bCs w:val="0"/>
                <w:w w:val="0"/>
                <w:sz w:val="20"/>
                <w:szCs w:val="20"/>
                <w:highlight w:val="yellow"/>
              </w:rPr>
              <w:t>Czy wykonawca</w:t>
            </w:r>
            <w:r w:rsidRPr="003D0BE6">
              <w:rPr>
                <w:rFonts w:ascii="Arial" w:hAnsi="Arial" w:cs="Arial"/>
                <w:sz w:val="20"/>
                <w:szCs w:val="20"/>
                <w:highlight w:val="yellow"/>
              </w:rPr>
              <w:t xml:space="preserve"> zawarł z innymi wykonawcami </w:t>
            </w:r>
            <w:r w:rsidRPr="003D0BE6">
              <w:rPr>
                <w:rFonts w:ascii="Arial" w:hAnsi="Arial" w:cs="Arial"/>
                <w:b/>
                <w:bCs/>
                <w:sz w:val="20"/>
                <w:szCs w:val="20"/>
                <w:highlight w:val="yellow"/>
              </w:rPr>
              <w:t>porozumienia mające na celu zakłócenie konkurencji</w:t>
            </w:r>
            <w:r w:rsidRPr="003D0BE6">
              <w:rPr>
                <w:rFonts w:ascii="Arial" w:hAnsi="Arial" w:cs="Arial"/>
                <w:sz w:val="20"/>
                <w:szCs w:val="20"/>
                <w:highlight w:val="yellow"/>
              </w:rPr>
              <w:t>?</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514"/>
        </w:trPr>
        <w:tc>
          <w:tcPr>
            <w:tcW w:w="4644" w:type="dxa"/>
            <w:vMerge/>
          </w:tcPr>
          <w:p w:rsidR="00D1128B" w:rsidRPr="00682DD7" w:rsidRDefault="00D1128B" w:rsidP="00E84232">
            <w:pPr>
              <w:pStyle w:val="NormalLeft"/>
              <w:rPr>
                <w:rStyle w:val="NormalBoldChar"/>
                <w:rFonts w:ascii="Arial" w:hAnsi="Arial" w:cs="Arial"/>
                <w:b w:val="0"/>
                <w:bCs w:val="0"/>
                <w:w w:val="0"/>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rPr>
          <w:trHeight w:val="1316"/>
        </w:trPr>
        <w:tc>
          <w:tcPr>
            <w:tcW w:w="4644" w:type="dxa"/>
          </w:tcPr>
          <w:p w:rsidR="00D1128B" w:rsidRPr="00682DD7" w:rsidRDefault="00D1128B" w:rsidP="00E84232">
            <w:pPr>
              <w:pStyle w:val="NormalLeft"/>
              <w:rPr>
                <w:rStyle w:val="NormalBoldChar"/>
                <w:rFonts w:ascii="Arial" w:hAnsi="Arial" w:cs="Arial"/>
                <w:b w:val="0"/>
                <w:bCs w:val="0"/>
                <w:w w:val="0"/>
                <w:sz w:val="20"/>
                <w:szCs w:val="20"/>
              </w:rPr>
            </w:pPr>
            <w:r w:rsidRPr="003D0BE6">
              <w:rPr>
                <w:rStyle w:val="NormalBoldChar"/>
                <w:rFonts w:ascii="Arial" w:hAnsi="Arial" w:cs="Arial"/>
                <w:b w:val="0"/>
                <w:bCs w:val="0"/>
                <w:w w:val="0"/>
                <w:sz w:val="20"/>
                <w:szCs w:val="20"/>
                <w:highlight w:val="yellow"/>
              </w:rPr>
              <w:t xml:space="preserve">Czy wykonawca wie o jakimkolwiek </w:t>
            </w:r>
            <w:r w:rsidRPr="003D0BE6">
              <w:rPr>
                <w:rFonts w:ascii="Arial" w:hAnsi="Arial" w:cs="Arial"/>
                <w:b/>
                <w:bCs/>
                <w:sz w:val="20"/>
                <w:szCs w:val="20"/>
                <w:highlight w:val="yellow"/>
              </w:rPr>
              <w:t>konflikcie interesów</w:t>
            </w:r>
            <w:r w:rsidRPr="003D0BE6">
              <w:rPr>
                <w:rStyle w:val="Odwoanieprzypisudolnego"/>
                <w:rFonts w:ascii="Arial" w:hAnsi="Arial" w:cs="Arial"/>
                <w:b/>
                <w:bCs/>
                <w:highlight w:val="yellow"/>
              </w:rPr>
              <w:footnoteReference w:id="30"/>
            </w:r>
            <w:r w:rsidRPr="003D0BE6">
              <w:rPr>
                <w:rFonts w:ascii="Arial" w:hAnsi="Arial" w:cs="Arial"/>
                <w:sz w:val="20"/>
                <w:szCs w:val="20"/>
                <w:highlight w:val="yellow"/>
              </w:rPr>
              <w:t xml:space="preserve"> spowodowanym jego udziałem w postępowaniu o udzielenie zamówienia?</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1544"/>
        </w:trPr>
        <w:tc>
          <w:tcPr>
            <w:tcW w:w="4644" w:type="dxa"/>
          </w:tcPr>
          <w:p w:rsidR="00D1128B" w:rsidRPr="003D0BE6" w:rsidRDefault="00D1128B" w:rsidP="00E84232">
            <w:pPr>
              <w:pStyle w:val="NormalLeft"/>
              <w:rPr>
                <w:rStyle w:val="NormalBoldChar"/>
                <w:rFonts w:ascii="Arial" w:hAnsi="Arial" w:cs="Arial"/>
                <w:b w:val="0"/>
                <w:bCs w:val="0"/>
                <w:w w:val="0"/>
                <w:sz w:val="20"/>
                <w:szCs w:val="20"/>
                <w:highlight w:val="yellow"/>
              </w:rPr>
            </w:pPr>
            <w:r w:rsidRPr="003D0BE6">
              <w:rPr>
                <w:rStyle w:val="NormalBoldChar"/>
                <w:rFonts w:ascii="Arial" w:hAnsi="Arial" w:cs="Arial"/>
                <w:b w:val="0"/>
                <w:bCs w:val="0"/>
                <w:w w:val="0"/>
                <w:sz w:val="20"/>
                <w:szCs w:val="20"/>
                <w:highlight w:val="yellow"/>
              </w:rPr>
              <w:t xml:space="preserve">Czy wykonawca lub </w:t>
            </w:r>
            <w:r w:rsidRPr="003D0BE6">
              <w:rPr>
                <w:rFonts w:ascii="Arial" w:hAnsi="Arial" w:cs="Arial"/>
                <w:sz w:val="20"/>
                <w:szCs w:val="20"/>
                <w:highlight w:val="yellow"/>
              </w:rPr>
              <w:t xml:space="preserve">przedsiębiorstwo związane z wykonawcą </w:t>
            </w:r>
            <w:r w:rsidRPr="003D0BE6">
              <w:rPr>
                <w:rFonts w:ascii="Arial" w:hAnsi="Arial" w:cs="Arial"/>
                <w:b/>
                <w:bCs/>
                <w:sz w:val="20"/>
                <w:szCs w:val="20"/>
                <w:highlight w:val="yellow"/>
              </w:rPr>
              <w:t>doradzał(-o)</w:t>
            </w:r>
            <w:r w:rsidRPr="003D0BE6">
              <w:rPr>
                <w:rFonts w:ascii="Arial" w:hAnsi="Arial" w:cs="Arial"/>
                <w:sz w:val="20"/>
                <w:szCs w:val="20"/>
                <w:highlight w:val="yellow"/>
              </w:rPr>
              <w:t xml:space="preserve"> instytucji zamawiającej lub podmiotowi zamawiającemu bądź był(-o) w inny sposób </w:t>
            </w:r>
            <w:r w:rsidRPr="003D0BE6">
              <w:rPr>
                <w:rFonts w:ascii="Arial" w:hAnsi="Arial" w:cs="Arial"/>
                <w:b/>
                <w:bCs/>
                <w:sz w:val="20"/>
                <w:szCs w:val="20"/>
                <w:highlight w:val="yellow"/>
              </w:rPr>
              <w:t>zaangażowany(-e) w przygotowanie</w:t>
            </w:r>
            <w:r w:rsidRPr="003D0BE6">
              <w:rPr>
                <w:rFonts w:ascii="Arial" w:hAnsi="Arial" w:cs="Arial"/>
                <w:sz w:val="20"/>
                <w:szCs w:val="20"/>
                <w:highlight w:val="yellow"/>
              </w:rPr>
              <w:t xml:space="preserve"> postępowania o udzielenie zamówienia?</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932"/>
        </w:trPr>
        <w:tc>
          <w:tcPr>
            <w:tcW w:w="4644" w:type="dxa"/>
            <w:vMerge w:val="restart"/>
          </w:tcPr>
          <w:p w:rsidR="00D1128B" w:rsidRPr="003D0BE6" w:rsidRDefault="00D1128B" w:rsidP="00E84232">
            <w:pPr>
              <w:pStyle w:val="NormalLeft"/>
              <w:rPr>
                <w:rStyle w:val="NormalBoldChar"/>
                <w:rFonts w:ascii="Arial" w:hAnsi="Arial" w:cs="Arial"/>
                <w:b w:val="0"/>
                <w:bCs w:val="0"/>
                <w:w w:val="0"/>
                <w:sz w:val="20"/>
                <w:szCs w:val="20"/>
                <w:highlight w:val="yellow"/>
              </w:rPr>
            </w:pPr>
            <w:r w:rsidRPr="003D0BE6">
              <w:rPr>
                <w:rFonts w:ascii="Arial" w:hAnsi="Arial" w:cs="Arial"/>
                <w:sz w:val="20"/>
                <w:szCs w:val="20"/>
                <w:highlight w:val="yellow"/>
              </w:rPr>
              <w:t xml:space="preserve">Czy wykonawca znajdował się w sytuacji, w której wcześniejsza umowa w sprawie zamówienia publicznego, wcześniejsza umowa z podmiotem zamawiającym lub wcześniejsza umowa w sprawie koncesji została </w:t>
            </w:r>
            <w:r w:rsidRPr="003D0BE6">
              <w:rPr>
                <w:rFonts w:ascii="Arial" w:hAnsi="Arial" w:cs="Arial"/>
                <w:b/>
                <w:bCs/>
                <w:sz w:val="20"/>
                <w:szCs w:val="20"/>
                <w:highlight w:val="yellow"/>
              </w:rPr>
              <w:t>rozwiązana przed czasem</w:t>
            </w:r>
            <w:r w:rsidRPr="003D0BE6">
              <w:rPr>
                <w:rFonts w:ascii="Arial" w:hAnsi="Arial" w:cs="Arial"/>
                <w:sz w:val="20"/>
                <w:szCs w:val="20"/>
                <w:highlight w:val="yellow"/>
              </w:rPr>
              <w:t>, lub w której nałożone zostało odszkodowanie bądź inne porównywalne sankcje w związku z tą wcześniejszą umową?</w:t>
            </w:r>
            <w:r w:rsidRPr="003D0BE6">
              <w:rPr>
                <w:rFonts w:ascii="Arial" w:hAnsi="Arial" w:cs="Arial"/>
                <w:sz w:val="20"/>
                <w:szCs w:val="20"/>
                <w:highlight w:val="yellow"/>
              </w:rPr>
              <w:br/>
            </w:r>
            <w:r w:rsidRPr="003D0BE6">
              <w:rPr>
                <w:rFonts w:ascii="Arial" w:hAnsi="Arial" w:cs="Arial"/>
                <w:b/>
                <w:bCs/>
                <w:sz w:val="20"/>
                <w:szCs w:val="20"/>
                <w:highlight w:val="yellow"/>
              </w:rPr>
              <w:t>Jeżeli tak</w:t>
            </w:r>
            <w:r w:rsidRPr="003D0BE6">
              <w:rPr>
                <w:rFonts w:ascii="Arial" w:hAnsi="Arial" w:cs="Arial"/>
                <w:sz w:val="20"/>
                <w:szCs w:val="20"/>
                <w:highlight w:val="yellow"/>
              </w:rPr>
              <w:t>, proszę podać szczegółowe informacje na ten temat: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rPr>
          <w:trHeight w:val="931"/>
        </w:trPr>
        <w:tc>
          <w:tcPr>
            <w:tcW w:w="4644" w:type="dxa"/>
            <w:vMerge/>
          </w:tcPr>
          <w:p w:rsidR="00D1128B" w:rsidRPr="00682DD7" w:rsidRDefault="00D1128B" w:rsidP="00E84232">
            <w:pPr>
              <w:pStyle w:val="NormalLeft"/>
              <w:rPr>
                <w:rFonts w:ascii="Arial" w:hAnsi="Arial" w:cs="Arial"/>
                <w:sz w:val="20"/>
                <w:szCs w:val="20"/>
              </w:rPr>
            </w:pPr>
          </w:p>
        </w:tc>
        <w:tc>
          <w:tcPr>
            <w:tcW w:w="4645" w:type="dxa"/>
          </w:tcPr>
          <w:p w:rsidR="00D1128B" w:rsidRPr="00682DD7" w:rsidRDefault="00D1128B" w:rsidP="00E84232">
            <w:pPr>
              <w:rPr>
                <w:rFonts w:ascii="Arial" w:hAnsi="Arial" w:cs="Arial"/>
                <w:sz w:val="20"/>
                <w:szCs w:val="20"/>
              </w:rPr>
            </w:pPr>
            <w:r w:rsidRPr="00682DD7">
              <w:rPr>
                <w:rFonts w:ascii="Arial" w:hAnsi="Arial" w:cs="Arial"/>
                <w:b/>
                <w:bCs/>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proszę opisać przedsięwzięte środki: [……]</w:t>
            </w:r>
          </w:p>
        </w:tc>
      </w:tr>
      <w:tr w:rsidR="00D1128B" w:rsidRPr="00682DD7">
        <w:tc>
          <w:tcPr>
            <w:tcW w:w="4644" w:type="dxa"/>
          </w:tcPr>
          <w:p w:rsidR="00D1128B" w:rsidRPr="003D0BE6" w:rsidRDefault="00D1128B" w:rsidP="00E84232">
            <w:pPr>
              <w:pStyle w:val="NormalLeft"/>
              <w:rPr>
                <w:rFonts w:ascii="Arial" w:hAnsi="Arial" w:cs="Arial"/>
                <w:sz w:val="20"/>
                <w:szCs w:val="20"/>
                <w:highlight w:val="yellow"/>
              </w:rPr>
            </w:pPr>
            <w:r w:rsidRPr="003D0BE6">
              <w:rPr>
                <w:rFonts w:ascii="Arial" w:hAnsi="Arial" w:cs="Arial"/>
                <w:sz w:val="20"/>
                <w:szCs w:val="20"/>
                <w:highlight w:val="yellow"/>
              </w:rPr>
              <w:t>Czy wykonawca może potwierdzić, że:</w:t>
            </w:r>
            <w:r w:rsidRPr="003D0BE6">
              <w:rPr>
                <w:rFonts w:ascii="Arial" w:hAnsi="Arial" w:cs="Arial"/>
                <w:sz w:val="20"/>
                <w:szCs w:val="20"/>
                <w:highlight w:val="yellow"/>
              </w:rPr>
              <w:br/>
            </w:r>
            <w:r w:rsidRPr="003D0BE6">
              <w:rPr>
                <w:rStyle w:val="NormalBoldChar"/>
                <w:rFonts w:ascii="Arial" w:hAnsi="Arial" w:cs="Arial"/>
                <w:b w:val="0"/>
                <w:bCs w:val="0"/>
                <w:w w:val="0"/>
                <w:sz w:val="20"/>
                <w:szCs w:val="20"/>
                <w:highlight w:val="yellow"/>
              </w:rPr>
              <w:t>nie jest</w:t>
            </w:r>
            <w:r w:rsidRPr="003D0BE6">
              <w:rPr>
                <w:rFonts w:ascii="Arial" w:hAnsi="Arial" w:cs="Arial"/>
                <w:sz w:val="20"/>
                <w:szCs w:val="20"/>
                <w:highlight w:val="yellow"/>
              </w:rPr>
              <w:t xml:space="preserve"> winny poważnego </w:t>
            </w:r>
            <w:r w:rsidRPr="003D0BE6">
              <w:rPr>
                <w:rFonts w:ascii="Arial" w:hAnsi="Arial" w:cs="Arial"/>
                <w:b/>
                <w:bCs/>
                <w:sz w:val="20"/>
                <w:szCs w:val="20"/>
                <w:highlight w:val="yellow"/>
              </w:rPr>
              <w:t>wprowadzenia w błąd</w:t>
            </w:r>
            <w:r w:rsidRPr="003D0BE6">
              <w:rPr>
                <w:rFonts w:ascii="Arial" w:hAnsi="Arial" w:cs="Arial"/>
                <w:sz w:val="20"/>
                <w:szCs w:val="20"/>
                <w:highlight w:val="yellow"/>
              </w:rPr>
              <w:t xml:space="preserve"> przy dostarczaniu informacji wymaganych do weryfikacji braku podstaw wykluczenia lub do weryfikacji spełnienia kryteriów kwalifikacji;</w:t>
            </w:r>
            <w:r w:rsidRPr="003D0BE6">
              <w:rPr>
                <w:rFonts w:ascii="Arial" w:hAnsi="Arial" w:cs="Arial"/>
                <w:sz w:val="20"/>
                <w:szCs w:val="20"/>
                <w:highlight w:val="yellow"/>
              </w:rPr>
              <w:br/>
              <w:t xml:space="preserve">b) </w:t>
            </w:r>
            <w:r w:rsidRPr="003D0BE6">
              <w:rPr>
                <w:rStyle w:val="NormalBoldChar"/>
                <w:rFonts w:ascii="Arial" w:hAnsi="Arial" w:cs="Arial"/>
                <w:b w:val="0"/>
                <w:bCs w:val="0"/>
                <w:w w:val="0"/>
                <w:sz w:val="20"/>
                <w:szCs w:val="20"/>
                <w:highlight w:val="yellow"/>
              </w:rPr>
              <w:t xml:space="preserve">nie </w:t>
            </w:r>
            <w:r w:rsidRPr="003D0BE6">
              <w:rPr>
                <w:rFonts w:ascii="Arial" w:hAnsi="Arial" w:cs="Arial"/>
                <w:b/>
                <w:bCs/>
                <w:sz w:val="20"/>
                <w:szCs w:val="20"/>
                <w:highlight w:val="yellow"/>
              </w:rPr>
              <w:t>zataił</w:t>
            </w:r>
            <w:r w:rsidRPr="003D0BE6">
              <w:rPr>
                <w:rFonts w:ascii="Arial" w:hAnsi="Arial" w:cs="Arial"/>
                <w:sz w:val="20"/>
                <w:szCs w:val="20"/>
                <w:highlight w:val="yellow"/>
              </w:rPr>
              <w:t xml:space="preserve"> tych informacji;</w:t>
            </w:r>
            <w:r w:rsidRPr="003D0BE6">
              <w:rPr>
                <w:rFonts w:ascii="Arial" w:hAnsi="Arial" w:cs="Arial"/>
                <w:sz w:val="20"/>
                <w:szCs w:val="20"/>
                <w:highlight w:val="yellow"/>
              </w:rPr>
              <w:br/>
              <w:t>c) jest w stanie niezwłocznie przedstawić dokumenty potwierdzające wymagane przez instytucję zamawiającą lub podmiot zamawiający; oraz</w:t>
            </w:r>
            <w:r w:rsidRPr="003D0BE6">
              <w:rPr>
                <w:rFonts w:ascii="Arial" w:hAnsi="Arial" w:cs="Arial"/>
                <w:sz w:val="20"/>
                <w:szCs w:val="20"/>
                <w:highlight w:val="yellow"/>
              </w:rPr>
              <w:br/>
              <w:t xml:space="preserve">d) nie przedsięwziął kroków, aby w bezprawny sposób wpłynąć na proces podejmowania decyzji przez instytucję zamawiającą lub </w:t>
            </w:r>
            <w:r w:rsidRPr="003D0BE6">
              <w:rPr>
                <w:rFonts w:ascii="Arial" w:hAnsi="Arial" w:cs="Arial"/>
                <w:sz w:val="20"/>
                <w:szCs w:val="20"/>
                <w:highlight w:val="yellow"/>
              </w:rPr>
              <w:lastRenderedPageBreak/>
              <w:t>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 Tak [] Nie</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D: Inne podstawy wykluczenia, które mogą być przewidziane w przepisach krajowych państwa członkowskiego instytucji zamawiającej lub podmiotu zamawiającego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0"/>
        <w:gridCol w:w="4528"/>
      </w:tblGrid>
      <w:tr w:rsidR="00D1128B" w:rsidRPr="00682DD7">
        <w:tc>
          <w:tcPr>
            <w:tcW w:w="4644" w:type="dxa"/>
          </w:tcPr>
          <w:p w:rsidR="00D1128B" w:rsidRPr="006177D1" w:rsidRDefault="00D1128B" w:rsidP="00E84232">
            <w:pPr>
              <w:rPr>
                <w:rFonts w:ascii="Arial" w:hAnsi="Arial" w:cs="Arial"/>
                <w:b/>
                <w:bCs/>
                <w:sz w:val="20"/>
                <w:szCs w:val="20"/>
              </w:rPr>
            </w:pPr>
            <w:r w:rsidRPr="006177D1">
              <w:rPr>
                <w:rFonts w:ascii="Arial" w:hAnsi="Arial" w:cs="Arial"/>
                <w:b/>
                <w:bCs/>
                <w:sz w:val="20"/>
                <w:szCs w:val="20"/>
              </w:rPr>
              <w:t>Podstawy wykluczenia o charakterze wyłącznie krajowym</w:t>
            </w:r>
          </w:p>
        </w:tc>
        <w:tc>
          <w:tcPr>
            <w:tcW w:w="4645" w:type="dxa"/>
          </w:tcPr>
          <w:p w:rsidR="00D1128B" w:rsidRPr="006177D1" w:rsidRDefault="00D1128B" w:rsidP="00E84232">
            <w:pPr>
              <w:rPr>
                <w:rFonts w:ascii="Arial" w:hAnsi="Arial" w:cs="Arial"/>
                <w:b/>
                <w:bCs/>
                <w:sz w:val="20"/>
                <w:szCs w:val="20"/>
              </w:rPr>
            </w:pPr>
            <w:r w:rsidRPr="006177D1">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bCs/>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rPr>
              <w:footnoteReference w:id="31"/>
            </w:r>
          </w:p>
        </w:tc>
      </w:tr>
      <w:tr w:rsidR="00D1128B" w:rsidRPr="00682DD7">
        <w:tc>
          <w:tcPr>
            <w:tcW w:w="4644" w:type="dxa"/>
          </w:tcPr>
          <w:p w:rsidR="00D1128B" w:rsidRPr="00682DD7" w:rsidRDefault="00D1128B" w:rsidP="00E84232">
            <w:pPr>
              <w:rPr>
                <w:rFonts w:ascii="Arial" w:hAnsi="Arial" w:cs="Arial"/>
                <w:sz w:val="20"/>
                <w:szCs w:val="20"/>
              </w:rPr>
            </w:pPr>
            <w:r w:rsidRPr="00682DD7">
              <w:rPr>
                <w:rStyle w:val="NormalBoldChar"/>
                <w:rFonts w:ascii="Arial" w:hAnsi="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bCs/>
                <w:sz w:val="20"/>
                <w:szCs w:val="20"/>
              </w:rPr>
              <w:t>Jeżeli tak</w:t>
            </w:r>
            <w:r w:rsidRPr="00682DD7">
              <w:rPr>
                <w:rFonts w:ascii="Arial" w:hAnsi="Arial" w:cs="Arial"/>
                <w:sz w:val="20"/>
                <w:szCs w:val="20"/>
              </w:rPr>
              <w:t xml:space="preserve">, proszę opisać przedsięwzięte środki: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D1128B" w:rsidRDefault="00D1128B" w:rsidP="00FA7FCA"/>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IV: Kryteria kwalifikacji</w:t>
      </w:r>
    </w:p>
    <w:p w:rsidR="00D1128B" w:rsidRPr="00EC3B3D" w:rsidRDefault="00D1128B" w:rsidP="00FA7FCA">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sym w:font="Symbol" w:char="F061"/>
      </w:r>
      <w:r w:rsidRPr="00EC3B3D">
        <w:rPr>
          <w:rFonts w:ascii="Arial" w:hAnsi="Arial" w:cs="Arial"/>
          <w:b w:val="0"/>
          <w:bCs w:val="0"/>
          <w:sz w:val="20"/>
          <w:szCs w:val="20"/>
        </w:rPr>
        <w:t>: Ogólne oświadczenie dotyczące wszystkich kryteriów kwalifikacji</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bCs/>
          <w:w w:val="0"/>
          <w:sz w:val="20"/>
          <w:szCs w:val="20"/>
        </w:rPr>
        <w:sym w:font="Symbol" w:char="F061"/>
      </w:r>
      <w:r w:rsidRPr="0019732B">
        <w:rPr>
          <w:rFonts w:ascii="Arial" w:hAnsi="Arial" w:cs="Arial"/>
          <w:b/>
          <w:bCs/>
          <w:w w:val="0"/>
          <w:sz w:val="20"/>
          <w:szCs w:val="20"/>
        </w:rPr>
        <w:t xml:space="preserve"> w części IV i nie musi wypełniać żadnej z pozostałych sekcji w części IV:</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27"/>
      </w:tblGrid>
      <w:tr w:rsidR="00D1128B" w:rsidRPr="00682DD7">
        <w:tc>
          <w:tcPr>
            <w:tcW w:w="4606"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Spełnienie wszystkich wymaganych kryteriów kwalifikacji</w:t>
            </w:r>
          </w:p>
        </w:tc>
        <w:tc>
          <w:tcPr>
            <w:tcW w:w="4607"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06" w:type="dxa"/>
          </w:tcPr>
          <w:p w:rsidR="00D1128B" w:rsidRPr="00682DD7" w:rsidRDefault="00D1128B" w:rsidP="00E84232">
            <w:pPr>
              <w:rPr>
                <w:rFonts w:ascii="Arial" w:hAnsi="Arial" w:cs="Arial"/>
                <w:sz w:val="20"/>
                <w:szCs w:val="20"/>
              </w:rPr>
            </w:pPr>
            <w:r w:rsidRPr="00682DD7">
              <w:rPr>
                <w:rFonts w:ascii="Arial" w:hAnsi="Arial" w:cs="Arial"/>
                <w:sz w:val="20"/>
                <w:szCs w:val="20"/>
              </w:rPr>
              <w:t>Spełnia wymagane kryteria kwalifikacji:</w:t>
            </w:r>
          </w:p>
        </w:tc>
        <w:tc>
          <w:tcPr>
            <w:tcW w:w="4607" w:type="dxa"/>
          </w:tcPr>
          <w:p w:rsidR="00D1128B" w:rsidRPr="00682DD7" w:rsidRDefault="00D1128B" w:rsidP="00E84232">
            <w:pPr>
              <w:rPr>
                <w:rFonts w:ascii="Arial" w:hAnsi="Arial" w:cs="Arial"/>
                <w:sz w:val="20"/>
                <w:szCs w:val="20"/>
              </w:rPr>
            </w:pPr>
            <w:r w:rsidRPr="00682DD7">
              <w:rPr>
                <w:rFonts w:ascii="Arial" w:hAnsi="Arial" w:cs="Arial"/>
                <w:w w:val="0"/>
                <w:sz w:val="20"/>
                <w:szCs w:val="20"/>
              </w:rPr>
              <w:t>[] Tak [] Nie</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A: Kompetencje</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4"/>
        <w:gridCol w:w="4534"/>
      </w:tblGrid>
      <w:tr w:rsidR="00D1128B" w:rsidRPr="00682DD7">
        <w:tc>
          <w:tcPr>
            <w:tcW w:w="4644"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Kompetencje</w:t>
            </w:r>
          </w:p>
        </w:tc>
        <w:tc>
          <w:tcPr>
            <w:tcW w:w="4645"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b/>
                <w:bCs/>
                <w:sz w:val="20"/>
                <w:szCs w:val="20"/>
                <w:highlight w:val="yellow"/>
              </w:rPr>
              <w:t>1) Figuruje w odpowiednim rejestrze zawodowym lub handlowym</w:t>
            </w:r>
            <w:r w:rsidRPr="004F6C60">
              <w:rPr>
                <w:rFonts w:ascii="Arial" w:hAnsi="Arial" w:cs="Arial"/>
                <w:sz w:val="20"/>
                <w:szCs w:val="20"/>
                <w:highlight w:val="yellow"/>
              </w:rPr>
              <w:t xml:space="preserve"> prowadzonym w państwie członkowskim siedziby wykonawcy</w:t>
            </w:r>
            <w:r w:rsidRPr="004F6C60">
              <w:rPr>
                <w:rStyle w:val="Odwoanieprzypisudolnego"/>
                <w:rFonts w:ascii="Arial" w:hAnsi="Arial" w:cs="Arial"/>
                <w:highlight w:val="yellow"/>
              </w:rPr>
              <w:footnoteReference w:id="32"/>
            </w:r>
            <w:r w:rsidRPr="004F6C60">
              <w:rPr>
                <w:rFonts w:ascii="Arial" w:hAnsi="Arial" w:cs="Arial"/>
                <w:sz w:val="20"/>
                <w:szCs w:val="20"/>
                <w:highlight w:val="yellow"/>
              </w:rPr>
              <w:t>:</w:t>
            </w:r>
            <w:r w:rsidRPr="004F6C60">
              <w:rPr>
                <w:rFonts w:ascii="Arial" w:hAnsi="Arial" w:cs="Arial"/>
                <w:sz w:val="20"/>
                <w:szCs w:val="20"/>
                <w:highlight w:val="yellow"/>
              </w:rPr>
              <w:br/>
            </w:r>
            <w:r w:rsidRPr="004F6C60">
              <w:rPr>
                <w:rFonts w:ascii="Arial" w:hAnsi="Arial" w:cs="Arial"/>
                <w:sz w:val="20"/>
                <w:szCs w:val="20"/>
                <w:highlight w:val="yellow"/>
              </w:rPr>
              <w:lastRenderedPageBreak/>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lastRenderedPageBreak/>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 xml:space="preserve">(adres internetowy, wydający urząd lub organ, </w:t>
            </w:r>
            <w:r w:rsidRPr="0019732B">
              <w:rPr>
                <w:rFonts w:ascii="Arial" w:hAnsi="Arial" w:cs="Arial"/>
                <w:sz w:val="20"/>
                <w:szCs w:val="20"/>
              </w:rPr>
              <w:lastRenderedPageBreak/>
              <w:t>dokładne dane referencyjne dokumentacji): [……][……][……]</w:t>
            </w:r>
          </w:p>
        </w:tc>
      </w:tr>
      <w:tr w:rsidR="00D1128B" w:rsidRPr="00682DD7">
        <w:tc>
          <w:tcPr>
            <w:tcW w:w="4644" w:type="dxa"/>
          </w:tcPr>
          <w:p w:rsidR="00D1128B" w:rsidRPr="004F6C60" w:rsidRDefault="00D1128B" w:rsidP="00E84232">
            <w:pPr>
              <w:rPr>
                <w:rFonts w:ascii="Arial" w:hAnsi="Arial" w:cs="Arial"/>
                <w:b/>
                <w:bCs/>
                <w:sz w:val="20"/>
                <w:szCs w:val="20"/>
                <w:highlight w:val="yellow"/>
              </w:rPr>
            </w:pPr>
            <w:r w:rsidRPr="004F6C60">
              <w:rPr>
                <w:rFonts w:ascii="Arial" w:hAnsi="Arial" w:cs="Arial"/>
                <w:b/>
                <w:bCs/>
                <w:sz w:val="20"/>
                <w:szCs w:val="20"/>
                <w:highlight w:val="yellow"/>
              </w:rPr>
              <w:lastRenderedPageBreak/>
              <w:t>2) W odniesieniu do zamówień publicznych na usługi:</w:t>
            </w:r>
            <w:r w:rsidRPr="004F6C60">
              <w:rPr>
                <w:rFonts w:ascii="Arial" w:hAnsi="Arial" w:cs="Arial"/>
                <w:b/>
                <w:bCs/>
                <w:sz w:val="20"/>
                <w:szCs w:val="20"/>
                <w:highlight w:val="yellow"/>
              </w:rPr>
              <w:br/>
            </w:r>
            <w:r w:rsidRPr="004F6C60">
              <w:rPr>
                <w:rFonts w:ascii="Arial" w:hAnsi="Arial" w:cs="Arial"/>
                <w:sz w:val="20"/>
                <w:szCs w:val="20"/>
                <w:highlight w:val="yellow"/>
              </w:rPr>
              <w:t xml:space="preserve">Czy konieczne jest </w:t>
            </w:r>
            <w:r w:rsidRPr="004F6C60">
              <w:rPr>
                <w:rFonts w:ascii="Arial" w:hAnsi="Arial" w:cs="Arial"/>
                <w:b/>
                <w:bCs/>
                <w:sz w:val="20"/>
                <w:szCs w:val="20"/>
                <w:highlight w:val="yellow"/>
              </w:rPr>
              <w:t>posiadanie</w:t>
            </w:r>
            <w:r w:rsidRPr="004F6C60">
              <w:rPr>
                <w:rFonts w:ascii="Arial" w:hAnsi="Arial" w:cs="Arial"/>
                <w:sz w:val="20"/>
                <w:szCs w:val="20"/>
                <w:highlight w:val="yellow"/>
              </w:rPr>
              <w:t xml:space="preserve"> określonego </w:t>
            </w:r>
            <w:r w:rsidRPr="004F6C60">
              <w:rPr>
                <w:rFonts w:ascii="Arial" w:hAnsi="Arial" w:cs="Arial"/>
                <w:b/>
                <w:bCs/>
                <w:sz w:val="20"/>
                <w:szCs w:val="20"/>
                <w:highlight w:val="yellow"/>
              </w:rPr>
              <w:t>zezwolenia lub bycie członkiem</w:t>
            </w:r>
            <w:r w:rsidRPr="004F6C60">
              <w:rPr>
                <w:rFonts w:ascii="Arial" w:hAnsi="Arial" w:cs="Arial"/>
                <w:sz w:val="20"/>
                <w:szCs w:val="20"/>
                <w:highlight w:val="yellow"/>
              </w:rPr>
              <w:t xml:space="preserve"> określonej organizacji, aby mieć możliwość świadczenia usługi, o której mowa, w państwie siedziby wykonawcy? </w:t>
            </w:r>
            <w:r w:rsidRPr="004F6C60">
              <w:rPr>
                <w:rFonts w:ascii="Arial" w:hAnsi="Arial" w:cs="Arial"/>
                <w:sz w:val="20"/>
                <w:szCs w:val="20"/>
                <w:highlight w:val="yellow"/>
              </w:rPr>
              <w:br/>
            </w:r>
            <w:r w:rsidRPr="004F6C60">
              <w:rPr>
                <w:rFonts w:ascii="Arial" w:hAnsi="Arial" w:cs="Arial"/>
                <w:sz w:val="20"/>
                <w:szCs w:val="20"/>
                <w:highlight w:val="yellow"/>
              </w:rPr>
              <w:br/>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B: Sytuacja ekonomiczna i finansowa</w:t>
      </w:r>
    </w:p>
    <w:p w:rsidR="00D1128B" w:rsidRPr="0019732B"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19732B">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30"/>
      </w:tblGrid>
      <w:tr w:rsidR="00D1128B" w:rsidRPr="00682DD7">
        <w:tc>
          <w:tcPr>
            <w:tcW w:w="4644"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Sytuacja ekonomiczna i finansowa</w:t>
            </w:r>
          </w:p>
        </w:tc>
        <w:tc>
          <w:tcPr>
            <w:tcW w:w="4645" w:type="dxa"/>
          </w:tcPr>
          <w:p w:rsidR="00D1128B" w:rsidRPr="0019732B" w:rsidRDefault="00D1128B" w:rsidP="00E84232">
            <w:pPr>
              <w:rPr>
                <w:rFonts w:ascii="Arial" w:hAnsi="Arial" w:cs="Arial"/>
                <w:b/>
                <w:bCs/>
                <w:sz w:val="20"/>
                <w:szCs w:val="20"/>
              </w:rPr>
            </w:pPr>
            <w:r w:rsidRPr="0019732B">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bCs/>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bCs/>
                <w:sz w:val="20"/>
                <w:szCs w:val="20"/>
              </w:rPr>
              <w:t>:</w:t>
            </w:r>
            <w:r w:rsidRPr="00682DD7">
              <w:rPr>
                <w:rFonts w:ascii="Arial" w:hAnsi="Arial" w:cs="Arial"/>
                <w:b/>
                <w:bCs/>
                <w:sz w:val="20"/>
                <w:szCs w:val="20"/>
              </w:rPr>
              <w:br/>
            </w:r>
            <w:r>
              <w:rPr>
                <w:rFonts w:ascii="Arial" w:hAnsi="Arial" w:cs="Arial"/>
                <w:b/>
                <w:bCs/>
                <w:sz w:val="20"/>
                <w:szCs w:val="20"/>
              </w:rPr>
              <w:t>i/</w:t>
            </w:r>
            <w:r w:rsidRPr="0019732B">
              <w:rPr>
                <w:rFonts w:ascii="Arial" w:hAnsi="Arial" w:cs="Arial"/>
                <w:b/>
                <w:bCs/>
                <w:sz w:val="20"/>
                <w:szCs w:val="20"/>
              </w:rPr>
              <w:t>lub</w:t>
            </w:r>
            <w:r w:rsidRPr="00682DD7">
              <w:rPr>
                <w:rFonts w:ascii="Arial" w:hAnsi="Arial" w:cs="Arial"/>
                <w:sz w:val="20"/>
                <w:szCs w:val="20"/>
              </w:rPr>
              <w:br/>
              <w:t xml:space="preserve">1b) Jego </w:t>
            </w:r>
            <w:r w:rsidRPr="00682DD7">
              <w:rPr>
                <w:rFonts w:ascii="Arial" w:hAnsi="Arial" w:cs="Arial"/>
                <w:b/>
                <w:bCs/>
                <w:sz w:val="20"/>
                <w:szCs w:val="20"/>
              </w:rPr>
              <w:t>średni</w:t>
            </w:r>
            <w:r w:rsidRPr="00682DD7">
              <w:rPr>
                <w:rFonts w:ascii="Arial" w:hAnsi="Arial" w:cs="Arial"/>
                <w:sz w:val="20"/>
                <w:szCs w:val="20"/>
              </w:rPr>
              <w:t xml:space="preserve"> roczny </w:t>
            </w:r>
            <w:r w:rsidRPr="00682DD7">
              <w:rPr>
                <w:rFonts w:ascii="Arial" w:hAnsi="Arial" w:cs="Arial"/>
                <w:b/>
                <w:bCs/>
                <w:sz w:val="20"/>
                <w:szCs w:val="20"/>
              </w:rPr>
              <w:t>obrót w ciągu określonej liczby lat wymaganej w stosownym ogłoszeniu lub dokumentach zamówienia jest następujący</w:t>
            </w:r>
            <w:r w:rsidRPr="00682DD7">
              <w:rPr>
                <w:rStyle w:val="Odwoanieprzypisudolnego"/>
                <w:rFonts w:ascii="Arial" w:hAnsi="Arial" w:cs="Arial"/>
                <w:b/>
                <w:bCs/>
              </w:rPr>
              <w:footnoteReference w:id="33"/>
            </w:r>
            <w:r w:rsidRPr="00682DD7">
              <w:rPr>
                <w:rFonts w:ascii="Arial" w:hAnsi="Arial" w:cs="Arial"/>
                <w:b/>
                <w:bCs/>
                <w:sz w:val="20"/>
                <w:szCs w:val="20"/>
              </w:rPr>
              <w:t xml:space="preserve"> (</w:t>
            </w:r>
            <w:r w:rsidRPr="00682DD7">
              <w:rPr>
                <w:rFonts w:ascii="Arial" w:hAnsi="Arial" w:cs="Arial"/>
                <w:sz w:val="20"/>
                <w:szCs w:val="20"/>
              </w:rPr>
              <w:t>)</w:t>
            </w:r>
            <w:r w:rsidRPr="00682DD7">
              <w:rPr>
                <w:rFonts w:ascii="Arial" w:hAnsi="Arial" w:cs="Arial"/>
                <w:b/>
                <w:bCs/>
                <w:sz w:val="20"/>
                <w:szCs w:val="20"/>
              </w:rPr>
              <w:t>:</w:t>
            </w:r>
            <w:r w:rsidRPr="00682DD7">
              <w:rPr>
                <w:rFonts w:ascii="Arial" w:hAnsi="Arial" w:cs="Arial"/>
                <w:b/>
                <w:bCs/>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Default="00D1128B" w:rsidP="00E84232">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bCs/>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D1128B" w:rsidRPr="00682DD7" w:rsidRDefault="00D1128B" w:rsidP="00E84232">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bCs/>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bCs/>
                <w:sz w:val="20"/>
                <w:szCs w:val="20"/>
              </w:rPr>
              <w:t>i/</w:t>
            </w:r>
            <w:r w:rsidRPr="00682DD7">
              <w:rPr>
                <w:rFonts w:ascii="Arial" w:hAnsi="Arial" w:cs="Arial"/>
                <w:b/>
                <w:bCs/>
                <w:sz w:val="20"/>
                <w:szCs w:val="20"/>
              </w:rPr>
              <w:t>lub</w:t>
            </w:r>
            <w:r w:rsidRPr="00682DD7">
              <w:rPr>
                <w:rFonts w:ascii="Arial" w:hAnsi="Arial" w:cs="Arial"/>
                <w:b/>
                <w:bCs/>
                <w:sz w:val="20"/>
                <w:szCs w:val="20"/>
              </w:rPr>
              <w:br/>
            </w:r>
            <w:r w:rsidRPr="00682DD7">
              <w:rPr>
                <w:rFonts w:ascii="Arial" w:hAnsi="Arial" w:cs="Arial"/>
                <w:sz w:val="20"/>
                <w:szCs w:val="20"/>
              </w:rPr>
              <w:t xml:space="preserve">2b) Jego </w:t>
            </w:r>
            <w:r w:rsidRPr="00682DD7">
              <w:rPr>
                <w:rFonts w:ascii="Arial" w:hAnsi="Arial" w:cs="Arial"/>
                <w:b/>
                <w:bCs/>
                <w:sz w:val="20"/>
                <w:szCs w:val="20"/>
              </w:rPr>
              <w:t>średni</w:t>
            </w:r>
            <w:r w:rsidRPr="00682DD7">
              <w:rPr>
                <w:rFonts w:ascii="Arial" w:hAnsi="Arial" w:cs="Arial"/>
                <w:sz w:val="20"/>
                <w:szCs w:val="20"/>
              </w:rPr>
              <w:t xml:space="preserve"> roczny </w:t>
            </w:r>
            <w:r w:rsidRPr="00682DD7">
              <w:rPr>
                <w:rFonts w:ascii="Arial" w:hAnsi="Arial" w:cs="Arial"/>
                <w:b/>
                <w:bCs/>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bCs/>
              </w:rPr>
              <w:footnoteReference w:id="34"/>
            </w:r>
            <w:r w:rsidRPr="00682DD7">
              <w:rPr>
                <w:rFonts w:ascii="Arial" w:hAnsi="Arial" w:cs="Arial"/>
                <w:b/>
                <w:bCs/>
                <w:sz w:val="20"/>
                <w:szCs w:val="20"/>
              </w:rPr>
              <w:t>:</w:t>
            </w:r>
            <w:r w:rsidRPr="00682DD7">
              <w:rPr>
                <w:rFonts w:ascii="Arial" w:hAnsi="Arial" w:cs="Arial"/>
                <w:b/>
                <w:bCs/>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bCs/>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bCs/>
                <w:sz w:val="20"/>
                <w:szCs w:val="20"/>
              </w:rPr>
              <w:t>wskaźników finansowych</w:t>
            </w:r>
            <w:r w:rsidRPr="00682DD7">
              <w:rPr>
                <w:rStyle w:val="Odwoanieprzypisudolnego"/>
                <w:rFonts w:ascii="Arial" w:hAnsi="Arial" w:cs="Arial"/>
                <w:b/>
                <w:bCs/>
              </w:rPr>
              <w:footnoteReference w:id="35"/>
            </w:r>
            <w:r w:rsidRPr="00682DD7">
              <w:rPr>
                <w:rFonts w:ascii="Arial" w:hAnsi="Arial" w:cs="Arial"/>
                <w:sz w:val="20"/>
                <w:szCs w:val="20"/>
              </w:rPr>
              <w:t xml:space="preserve"> określonych w stosownym ogłoszeniu lub dokumentach zamówienia wykonawca oświadcza, że aktualna(-e) </w:t>
            </w:r>
            <w:r w:rsidRPr="00682DD7">
              <w:rPr>
                <w:rFonts w:ascii="Arial" w:hAnsi="Arial" w:cs="Arial"/>
                <w:sz w:val="20"/>
                <w:szCs w:val="20"/>
              </w:rPr>
              <w:lastRenderedPageBreak/>
              <w:t>wartość(-ci) wymaganego(-ych)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(określenie wymaganego wskaźnika – stosunek X do Y</w:t>
            </w:r>
            <w:r w:rsidRPr="00682DD7">
              <w:rPr>
                <w:rStyle w:val="Odwoanieprzypisudolnego"/>
                <w:rFonts w:ascii="Arial" w:hAnsi="Arial" w:cs="Arial"/>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rPr>
              <w:footnoteReference w:id="37"/>
            </w:r>
            <w:r w:rsidRPr="00682DD7">
              <w:rPr>
                <w:rFonts w:ascii="Arial" w:hAnsi="Arial" w:cs="Arial"/>
                <w:sz w:val="20"/>
                <w:szCs w:val="20"/>
              </w:rPr>
              <w:br/>
            </w:r>
            <w:r>
              <w:rPr>
                <w:rFonts w:ascii="Arial" w:hAnsi="Arial" w:cs="Arial"/>
                <w:i/>
                <w:iCs/>
                <w:sz w:val="20"/>
                <w:szCs w:val="20"/>
              </w:rPr>
              <w:br/>
            </w:r>
            <w:r w:rsidRPr="00682DD7">
              <w:rPr>
                <w:rFonts w:ascii="Arial" w:hAnsi="Arial" w:cs="Arial"/>
                <w:i/>
                <w:iCs/>
                <w:sz w:val="20"/>
                <w:szCs w:val="20"/>
              </w:rPr>
              <w:lastRenderedPageBreak/>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lastRenderedPageBreak/>
              <w:t xml:space="preserve">5) W ramach </w:t>
            </w:r>
            <w:r w:rsidRPr="004F6C60">
              <w:rPr>
                <w:rFonts w:ascii="Arial" w:hAnsi="Arial" w:cs="Arial"/>
                <w:b/>
                <w:bCs/>
                <w:sz w:val="20"/>
                <w:szCs w:val="20"/>
                <w:highlight w:val="yellow"/>
              </w:rPr>
              <w:t>ubezpieczenia z tytułu ryzyka zawodowego</w:t>
            </w:r>
            <w:r w:rsidRPr="004F6C60">
              <w:rPr>
                <w:rFonts w:ascii="Arial" w:hAnsi="Arial" w:cs="Arial"/>
                <w:sz w:val="20"/>
                <w:szCs w:val="20"/>
                <w:highlight w:val="yellow"/>
              </w:rPr>
              <w:t xml:space="preserve"> wykonawca jest ubezpieczony na następującą kwotę:</w:t>
            </w:r>
            <w:r w:rsidRPr="004F6C60">
              <w:rPr>
                <w:rFonts w:ascii="Arial" w:hAnsi="Arial" w:cs="Arial"/>
                <w:sz w:val="20"/>
                <w:szCs w:val="20"/>
                <w:highlight w:val="yellow"/>
              </w:rPr>
              <w:br/>
            </w:r>
            <w:r w:rsidRPr="004F6C60">
              <w:rPr>
                <w:rStyle w:val="NormalBoldChar"/>
                <w:rFonts w:ascii="Arial" w:hAnsi="Arial"/>
                <w:b w:val="0"/>
                <w:bCs w:val="0"/>
                <w:sz w:val="20"/>
                <w:szCs w:val="20"/>
                <w:highlight w:val="yellow"/>
              </w:rPr>
              <w:t>Jeżeli t</w:t>
            </w:r>
            <w:r w:rsidRPr="004F6C60">
              <w:rPr>
                <w:rFonts w:ascii="Arial" w:hAnsi="Arial" w:cs="Arial"/>
                <w:sz w:val="20"/>
                <w:szCs w:val="20"/>
                <w:highlight w:val="yellow"/>
              </w:rPr>
              <w:t>e informacje są dostępne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bCs/>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bCs/>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r w:rsidRPr="00EC3B3D">
        <w:rPr>
          <w:rFonts w:ascii="Arial" w:hAnsi="Arial" w:cs="Arial"/>
          <w:b w:val="0"/>
          <w:bCs w:val="0"/>
          <w:sz w:val="20"/>
          <w:szCs w:val="20"/>
        </w:rPr>
        <w:t>C: Zdolność techniczna i zawodowa</w:t>
      </w:r>
    </w:p>
    <w:p w:rsidR="00D1128B" w:rsidRPr="00C52B99"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C52B99">
        <w:rPr>
          <w:rFonts w:ascii="Arial" w:hAnsi="Arial" w:cs="Arial"/>
          <w:b/>
          <w:bCs/>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4"/>
        <w:gridCol w:w="4564"/>
      </w:tblGrid>
      <w:tr w:rsidR="00D1128B" w:rsidRPr="00682DD7">
        <w:tc>
          <w:tcPr>
            <w:tcW w:w="4644" w:type="dxa"/>
          </w:tcPr>
          <w:p w:rsidR="00D1128B" w:rsidRPr="00C52B99" w:rsidRDefault="00D1128B" w:rsidP="00E84232">
            <w:pPr>
              <w:rPr>
                <w:rFonts w:ascii="Arial" w:hAnsi="Arial" w:cs="Arial"/>
                <w:b/>
                <w:bCs/>
                <w:sz w:val="20"/>
                <w:szCs w:val="20"/>
              </w:rPr>
            </w:pPr>
            <w:bookmarkStart w:id="101" w:name="_DV_M4300"/>
            <w:bookmarkStart w:id="102" w:name="_DV_M4301"/>
            <w:bookmarkEnd w:id="101"/>
            <w:bookmarkEnd w:id="102"/>
            <w:r w:rsidRPr="00C52B99">
              <w:rPr>
                <w:rFonts w:ascii="Arial" w:hAnsi="Arial" w:cs="Arial"/>
                <w:b/>
                <w:bCs/>
                <w:sz w:val="20"/>
                <w:szCs w:val="20"/>
              </w:rPr>
              <w:t>Zdolność techniczna i zawodowa</w:t>
            </w:r>
          </w:p>
        </w:tc>
        <w:tc>
          <w:tcPr>
            <w:tcW w:w="4645" w:type="dxa"/>
          </w:tcPr>
          <w:p w:rsidR="00D1128B" w:rsidRPr="00C52B99" w:rsidRDefault="00D1128B" w:rsidP="00E84232">
            <w:pPr>
              <w:rPr>
                <w:rFonts w:ascii="Arial" w:hAnsi="Arial" w:cs="Arial"/>
                <w:b/>
                <w:bCs/>
                <w:sz w:val="20"/>
                <w:szCs w:val="20"/>
              </w:rPr>
            </w:pPr>
            <w:r w:rsidRPr="00C52B99">
              <w:rPr>
                <w:rFonts w:ascii="Arial" w:hAnsi="Arial" w:cs="Arial"/>
                <w:b/>
                <w:bCs/>
                <w:sz w:val="20"/>
                <w:szCs w:val="20"/>
              </w:rPr>
              <w:t>Odpowiedź:</w:t>
            </w:r>
          </w:p>
        </w:tc>
      </w:tr>
      <w:tr w:rsidR="00D1128B" w:rsidRPr="00682DD7">
        <w:tc>
          <w:tcPr>
            <w:tcW w:w="4644" w:type="dxa"/>
          </w:tcPr>
          <w:p w:rsidR="00D1128B" w:rsidRPr="00682DD7" w:rsidRDefault="00D1128B" w:rsidP="00E84232">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bCs/>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rPr>
              <w:footnoteReference w:id="38"/>
            </w:r>
            <w:r w:rsidRPr="00682DD7">
              <w:rPr>
                <w:rFonts w:ascii="Arial" w:hAnsi="Arial" w:cs="Arial"/>
                <w:sz w:val="20"/>
                <w:szCs w:val="20"/>
              </w:rPr>
              <w:t xml:space="preserve"> wykonawca </w:t>
            </w:r>
            <w:r w:rsidRPr="00682DD7">
              <w:rPr>
                <w:rFonts w:ascii="Arial" w:hAnsi="Arial" w:cs="Arial"/>
                <w:b/>
                <w:bCs/>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4F6C60" w:rsidRDefault="00D1128B" w:rsidP="00E84232">
            <w:pPr>
              <w:rPr>
                <w:rFonts w:ascii="Arial" w:hAnsi="Arial" w:cs="Arial"/>
                <w:sz w:val="20"/>
                <w:szCs w:val="20"/>
                <w:highlight w:val="yellow"/>
                <w:shd w:val="clear" w:color="auto" w:fill="BFBFBF"/>
              </w:rPr>
            </w:pPr>
            <w:r w:rsidRPr="004F6C60">
              <w:rPr>
                <w:rFonts w:ascii="Arial" w:hAnsi="Arial" w:cs="Arial"/>
                <w:sz w:val="20"/>
                <w:szCs w:val="20"/>
                <w:highlight w:val="yellow"/>
                <w:shd w:val="clear" w:color="auto" w:fill="FFFFFF"/>
              </w:rPr>
              <w:t xml:space="preserve">1b) Jedynie w odniesieniu do </w:t>
            </w:r>
            <w:r w:rsidRPr="004F6C60">
              <w:rPr>
                <w:rFonts w:ascii="Arial" w:hAnsi="Arial" w:cs="Arial"/>
                <w:b/>
                <w:bCs/>
                <w:sz w:val="20"/>
                <w:szCs w:val="20"/>
                <w:highlight w:val="yellow"/>
                <w:shd w:val="clear" w:color="auto" w:fill="FFFFFF"/>
              </w:rPr>
              <w:t>zamówień publicznych na dostawy i zamówień publicznych na usługi</w:t>
            </w:r>
            <w:r w:rsidRPr="004F6C60">
              <w:rPr>
                <w:rFonts w:ascii="Arial" w:hAnsi="Arial" w:cs="Arial"/>
                <w:sz w:val="20"/>
                <w:szCs w:val="20"/>
                <w:highlight w:val="yellow"/>
                <w:shd w:val="clear" w:color="auto" w:fill="FFFFFF"/>
              </w:rPr>
              <w:t>:</w:t>
            </w:r>
            <w:r w:rsidRPr="004F6C60">
              <w:rPr>
                <w:rFonts w:ascii="Arial" w:hAnsi="Arial" w:cs="Arial"/>
                <w:sz w:val="20"/>
                <w:szCs w:val="20"/>
                <w:highlight w:val="yellow"/>
                <w:shd w:val="clear" w:color="auto" w:fill="BFBFBF"/>
              </w:rPr>
              <w:br/>
            </w:r>
            <w:r w:rsidRPr="004F6C60">
              <w:rPr>
                <w:rFonts w:ascii="Arial" w:hAnsi="Arial" w:cs="Arial"/>
                <w:sz w:val="20"/>
                <w:szCs w:val="20"/>
                <w:highlight w:val="yellow"/>
              </w:rPr>
              <w:t>W okresie odniesienia</w:t>
            </w:r>
            <w:r w:rsidRPr="004F6C60">
              <w:rPr>
                <w:rStyle w:val="Odwoanieprzypisudolnego"/>
                <w:rFonts w:ascii="Arial" w:hAnsi="Arial" w:cs="Arial"/>
                <w:highlight w:val="yellow"/>
              </w:rPr>
              <w:footnoteReference w:id="39"/>
            </w:r>
            <w:r w:rsidRPr="004F6C60">
              <w:rPr>
                <w:rFonts w:ascii="Arial" w:hAnsi="Arial" w:cs="Arial"/>
                <w:sz w:val="20"/>
                <w:szCs w:val="20"/>
                <w:highlight w:val="yellow"/>
              </w:rPr>
              <w:t xml:space="preserve"> wykonawca </w:t>
            </w:r>
            <w:r w:rsidRPr="004F6C60">
              <w:rPr>
                <w:rFonts w:ascii="Arial" w:hAnsi="Arial" w:cs="Arial"/>
                <w:b/>
                <w:bCs/>
                <w:sz w:val="20"/>
                <w:szCs w:val="20"/>
                <w:highlight w:val="yellow"/>
              </w:rPr>
              <w:t>zrealizował następujące główne dostawy określonego rodzaju lub wyświadczył następujące główne usługi określonego rodzaju</w:t>
            </w:r>
            <w:r w:rsidRPr="004F6C60">
              <w:rPr>
                <w:rFonts w:ascii="Arial" w:hAnsi="Arial" w:cs="Arial"/>
                <w:sz w:val="20"/>
                <w:szCs w:val="20"/>
                <w:highlight w:val="yellow"/>
              </w:rPr>
              <w:t>:</w:t>
            </w:r>
            <w:r w:rsidRPr="004F6C60">
              <w:rPr>
                <w:rFonts w:ascii="Arial" w:hAnsi="Arial" w:cs="Arial"/>
                <w:b/>
                <w:bCs/>
                <w:sz w:val="20"/>
                <w:szCs w:val="20"/>
                <w:highlight w:val="yellow"/>
              </w:rPr>
              <w:t xml:space="preserve"> </w:t>
            </w:r>
            <w:r w:rsidRPr="004F6C60">
              <w:rPr>
                <w:rFonts w:ascii="Arial" w:hAnsi="Arial" w:cs="Arial"/>
                <w:sz w:val="20"/>
                <w:szCs w:val="20"/>
                <w:highlight w:val="yellow"/>
              </w:rPr>
              <w:t>Przy sporządzaniu wykazu proszę podać kwoty, daty i odbiorców, zarówno publicznych, jak i prywatnych</w:t>
            </w:r>
            <w:r w:rsidRPr="004F6C60">
              <w:rPr>
                <w:rStyle w:val="Odwoanieprzypisudolnego"/>
                <w:rFonts w:ascii="Arial" w:hAnsi="Arial" w:cs="Arial"/>
                <w:highlight w:val="yellow"/>
              </w:rPr>
              <w:footnoteReference w:id="40"/>
            </w:r>
            <w:r w:rsidRPr="004F6C60">
              <w:rPr>
                <w:rFonts w:ascii="Arial" w:hAnsi="Arial" w:cs="Arial"/>
                <w:sz w:val="20"/>
                <w:szCs w:val="20"/>
                <w:highlight w:val="yellow"/>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6"/>
              <w:gridCol w:w="936"/>
              <w:gridCol w:w="724"/>
              <w:gridCol w:w="1149"/>
            </w:tblGrid>
            <w:tr w:rsidR="00D1128B" w:rsidRPr="00682DD7">
              <w:tc>
                <w:tcPr>
                  <w:tcW w:w="13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r w:rsidRPr="00682DD7">
                    <w:rPr>
                      <w:rFonts w:ascii="Arial" w:hAnsi="Arial" w:cs="Arial"/>
                      <w:sz w:val="20"/>
                      <w:szCs w:val="20"/>
                    </w:rPr>
                    <w:t>Odbiorcy</w:t>
                  </w:r>
                </w:p>
              </w:tc>
            </w:tr>
            <w:tr w:rsidR="00D1128B" w:rsidRPr="00682DD7">
              <w:tc>
                <w:tcPr>
                  <w:tcW w:w="13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rsidR="00D1128B" w:rsidRPr="00682DD7" w:rsidRDefault="00D1128B" w:rsidP="00E84232">
                  <w:pPr>
                    <w:rPr>
                      <w:rFonts w:ascii="Arial" w:hAnsi="Arial" w:cs="Arial"/>
                      <w:sz w:val="20"/>
                      <w:szCs w:val="20"/>
                    </w:rPr>
                  </w:pPr>
                </w:p>
              </w:tc>
            </w:tr>
          </w:tbl>
          <w:p w:rsidR="00D1128B" w:rsidRPr="00682DD7" w:rsidRDefault="00D1128B" w:rsidP="00E84232">
            <w:pPr>
              <w:rPr>
                <w:rFonts w:ascii="Arial" w:hAnsi="Arial" w:cs="Arial"/>
                <w:sz w:val="20"/>
                <w:szCs w:val="20"/>
              </w:rPr>
            </w:pPr>
          </w:p>
        </w:tc>
      </w:tr>
      <w:tr w:rsidR="00D1128B" w:rsidRPr="00682DD7">
        <w:tc>
          <w:tcPr>
            <w:tcW w:w="4644" w:type="dxa"/>
          </w:tcPr>
          <w:p w:rsidR="00D1128B" w:rsidRPr="00682DD7" w:rsidRDefault="00D1128B" w:rsidP="00E84232">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bCs/>
                <w:sz w:val="20"/>
                <w:szCs w:val="20"/>
              </w:rPr>
              <w:t>pracowników technicznych lub służb technicznych</w:t>
            </w:r>
            <w:r w:rsidRPr="00682DD7">
              <w:rPr>
                <w:rStyle w:val="Odwoanieprzypisudolnego"/>
                <w:rFonts w:ascii="Arial" w:hAnsi="Arial" w:cs="Arial"/>
                <w:b/>
                <w:bCs/>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 xml:space="preserve">W przypadku zamówień publicznych na roboty </w:t>
            </w:r>
            <w:r w:rsidRPr="00682DD7">
              <w:rPr>
                <w:rFonts w:ascii="Arial" w:hAnsi="Arial" w:cs="Arial"/>
                <w:sz w:val="20"/>
                <w:szCs w:val="20"/>
              </w:rPr>
              <w:lastRenderedPageBreak/>
              <w:t>budowlane wykonawca będzie mógł się zwrócić do następujących pracowników technicznych lub służb technicznych o wykonanie robót: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bCs/>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bCs/>
                <w:sz w:val="20"/>
                <w:szCs w:val="20"/>
              </w:rPr>
              <w:t>zaplecze naukowo-badawcze</w:t>
            </w:r>
            <w:r w:rsidRPr="00682DD7">
              <w:rPr>
                <w:rFonts w:ascii="Arial" w:hAnsi="Arial" w:cs="Arial"/>
                <w:sz w:val="20"/>
                <w:szCs w:val="20"/>
              </w:rPr>
              <w:t xml:space="preserve"> jest następujące: </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bCs/>
                <w:sz w:val="20"/>
                <w:szCs w:val="20"/>
              </w:rPr>
              <w:t>zarządzania łańcuchem dostaw</w:t>
            </w:r>
            <w:r w:rsidRPr="00682DD7">
              <w:rPr>
                <w:rFonts w:ascii="Arial" w:hAnsi="Arial" w:cs="Arial"/>
                <w:sz w:val="20"/>
                <w:szCs w:val="20"/>
              </w:rPr>
              <w:t xml:space="preserve"> i śledzenia łańcucha dostaw:</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bCs/>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sidRPr="00C52B99">
              <w:rPr>
                <w:rFonts w:ascii="Arial" w:hAnsi="Arial" w:cs="Arial"/>
                <w:b/>
                <w:bCs/>
                <w:sz w:val="20"/>
                <w:szCs w:val="20"/>
                <w:shd w:val="clear" w:color="auto" w:fill="BFBFBF"/>
              </w:rPr>
              <w:br/>
            </w:r>
            <w:r w:rsidRPr="00682DD7">
              <w:rPr>
                <w:rFonts w:ascii="Arial" w:hAnsi="Arial" w:cs="Arial"/>
                <w:sz w:val="20"/>
                <w:szCs w:val="20"/>
              </w:rPr>
              <w:t xml:space="preserve">Czy wykonawca </w:t>
            </w:r>
            <w:r w:rsidRPr="00682DD7">
              <w:rPr>
                <w:rFonts w:ascii="Arial" w:hAnsi="Arial" w:cs="Arial"/>
                <w:b/>
                <w:bCs/>
                <w:sz w:val="20"/>
                <w:szCs w:val="20"/>
              </w:rPr>
              <w:t>zezwoli</w:t>
            </w:r>
            <w:r w:rsidRPr="00682DD7">
              <w:rPr>
                <w:rFonts w:ascii="Arial" w:hAnsi="Arial" w:cs="Arial"/>
                <w:sz w:val="20"/>
                <w:szCs w:val="20"/>
              </w:rPr>
              <w:t xml:space="preserve"> na przeprowadzenie </w:t>
            </w:r>
            <w:r w:rsidRPr="00682DD7">
              <w:rPr>
                <w:rFonts w:ascii="Arial" w:hAnsi="Arial" w:cs="Arial"/>
                <w:b/>
                <w:bCs/>
                <w:sz w:val="20"/>
                <w:szCs w:val="20"/>
              </w:rPr>
              <w:t>kontroli</w:t>
            </w:r>
            <w:r w:rsidRPr="00682DD7">
              <w:rPr>
                <w:rStyle w:val="Odwoanieprzypisudolnego"/>
                <w:rFonts w:ascii="Arial" w:hAnsi="Arial" w:cs="Arial"/>
                <w:b/>
                <w:bCs/>
              </w:rPr>
              <w:footnoteReference w:id="42"/>
            </w:r>
            <w:r w:rsidRPr="00682DD7">
              <w:rPr>
                <w:rFonts w:ascii="Arial" w:hAnsi="Arial" w:cs="Arial"/>
                <w:sz w:val="20"/>
                <w:szCs w:val="20"/>
              </w:rPr>
              <w:t xml:space="preserve"> swoich </w:t>
            </w:r>
            <w:r w:rsidRPr="00682DD7">
              <w:rPr>
                <w:rFonts w:ascii="Arial" w:hAnsi="Arial" w:cs="Arial"/>
                <w:b/>
                <w:bCs/>
                <w:sz w:val="20"/>
                <w:szCs w:val="20"/>
              </w:rPr>
              <w:t>zdolności produkcyjnych</w:t>
            </w:r>
            <w:r w:rsidRPr="00682DD7">
              <w:rPr>
                <w:rFonts w:ascii="Arial" w:hAnsi="Arial" w:cs="Arial"/>
                <w:sz w:val="20"/>
                <w:szCs w:val="20"/>
              </w:rPr>
              <w:t xml:space="preserve"> lub </w:t>
            </w:r>
            <w:r w:rsidRPr="00682DD7">
              <w:rPr>
                <w:rFonts w:ascii="Arial" w:hAnsi="Arial" w:cs="Arial"/>
                <w:b/>
                <w:bCs/>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bCs/>
                <w:sz w:val="20"/>
                <w:szCs w:val="20"/>
              </w:rPr>
              <w:t>środków naukowych i badawczych</w:t>
            </w:r>
            <w:r w:rsidRPr="00682DD7">
              <w:rPr>
                <w:rFonts w:ascii="Arial" w:hAnsi="Arial" w:cs="Arial"/>
                <w:sz w:val="20"/>
                <w:szCs w:val="20"/>
              </w:rPr>
              <w:t xml:space="preserve">, jak również </w:t>
            </w:r>
            <w:r w:rsidRPr="00682DD7">
              <w:rPr>
                <w:rFonts w:ascii="Arial" w:hAnsi="Arial" w:cs="Arial"/>
                <w:b/>
                <w:bCs/>
                <w:sz w:val="20"/>
                <w:szCs w:val="20"/>
              </w:rPr>
              <w:t>środków kontroli jakości</w:t>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p>
        </w:tc>
      </w:tr>
      <w:tr w:rsidR="00D1128B" w:rsidRPr="00682DD7">
        <w:tc>
          <w:tcPr>
            <w:tcW w:w="4644" w:type="dxa"/>
          </w:tcPr>
          <w:p w:rsidR="00D1128B" w:rsidRPr="004F6C60" w:rsidRDefault="00D1128B" w:rsidP="00E84232">
            <w:pPr>
              <w:rPr>
                <w:rFonts w:ascii="Arial" w:hAnsi="Arial" w:cs="Arial"/>
                <w:b/>
                <w:bCs/>
                <w:sz w:val="20"/>
                <w:szCs w:val="20"/>
                <w:highlight w:val="yellow"/>
                <w:shd w:val="clear" w:color="auto" w:fill="BFBFBF"/>
              </w:rPr>
            </w:pPr>
            <w:r w:rsidRPr="004F6C60">
              <w:rPr>
                <w:rFonts w:ascii="Arial" w:hAnsi="Arial" w:cs="Arial"/>
                <w:sz w:val="20"/>
                <w:szCs w:val="20"/>
                <w:highlight w:val="yellow"/>
              </w:rPr>
              <w:t xml:space="preserve">6) Następującym </w:t>
            </w:r>
            <w:r w:rsidRPr="004F6C60">
              <w:rPr>
                <w:rFonts w:ascii="Arial" w:hAnsi="Arial" w:cs="Arial"/>
                <w:b/>
                <w:bCs/>
                <w:sz w:val="20"/>
                <w:szCs w:val="20"/>
                <w:highlight w:val="yellow"/>
              </w:rPr>
              <w:t>wykształceniem i kwalifikacjami zawodowymi</w:t>
            </w:r>
            <w:r w:rsidRPr="004F6C60">
              <w:rPr>
                <w:rFonts w:ascii="Arial" w:hAnsi="Arial" w:cs="Arial"/>
                <w:sz w:val="20"/>
                <w:szCs w:val="20"/>
                <w:highlight w:val="yellow"/>
              </w:rPr>
              <w:t xml:space="preserve"> legitymuje się:</w:t>
            </w:r>
            <w:r w:rsidRPr="004F6C60">
              <w:rPr>
                <w:rFonts w:ascii="Arial" w:hAnsi="Arial" w:cs="Arial"/>
                <w:sz w:val="20"/>
                <w:szCs w:val="20"/>
                <w:highlight w:val="yellow"/>
              </w:rPr>
              <w:br/>
              <w:t>a) sam usługodawca lub wykonawca:</w:t>
            </w:r>
            <w:r w:rsidRPr="004F6C60">
              <w:rPr>
                <w:rFonts w:ascii="Arial" w:hAnsi="Arial" w:cs="Arial"/>
                <w:sz w:val="20"/>
                <w:szCs w:val="20"/>
                <w:highlight w:val="yellow"/>
              </w:rPr>
              <w:br/>
            </w:r>
            <w:r w:rsidRPr="004F6C60">
              <w:rPr>
                <w:rFonts w:ascii="Arial" w:hAnsi="Arial" w:cs="Arial"/>
                <w:b/>
                <w:bCs/>
                <w:sz w:val="20"/>
                <w:szCs w:val="20"/>
                <w:highlight w:val="yellow"/>
              </w:rPr>
              <w:t>lub</w:t>
            </w:r>
            <w:r w:rsidRPr="004F6C60">
              <w:rPr>
                <w:rFonts w:ascii="Arial" w:hAnsi="Arial" w:cs="Arial"/>
                <w:sz w:val="20"/>
                <w:szCs w:val="20"/>
                <w:highlight w:val="yellow"/>
              </w:rPr>
              <w:t xml:space="preserve"> (w zależności od wymogów określonych w stosownym ogłoszeniu lub dokumentach zamówienia):</w:t>
            </w:r>
            <w:r w:rsidRPr="004F6C60">
              <w:rPr>
                <w:rFonts w:ascii="Arial" w:hAnsi="Arial" w:cs="Arial"/>
                <w:sz w:val="20"/>
                <w:szCs w:val="20"/>
                <w:highlight w:val="yellow"/>
              </w:rPr>
              <w:br/>
              <w:t>b) jego kadra kierownicza: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bCs/>
                <w:sz w:val="20"/>
                <w:szCs w:val="20"/>
              </w:rPr>
              <w:t>środki zarządzania środowiskowego</w:t>
            </w:r>
            <w:r w:rsidRPr="00682DD7">
              <w:rPr>
                <w:rFonts w:ascii="Arial" w:hAnsi="Arial" w:cs="Arial"/>
                <w:sz w:val="20"/>
                <w:szCs w:val="20"/>
              </w:rPr>
              <w:t>:</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bCs/>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D1128B" w:rsidRPr="00682DD7">
        <w:tc>
          <w:tcPr>
            <w:tcW w:w="4644" w:type="dxa"/>
          </w:tcPr>
          <w:p w:rsidR="00D1128B" w:rsidRPr="00682DD7" w:rsidRDefault="00D1128B" w:rsidP="00E84232">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bCs/>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4F6C60" w:rsidRDefault="00D1128B" w:rsidP="00E84232">
            <w:pPr>
              <w:rPr>
                <w:rFonts w:ascii="Arial" w:hAnsi="Arial" w:cs="Arial"/>
                <w:sz w:val="20"/>
                <w:szCs w:val="20"/>
                <w:highlight w:val="yellow"/>
              </w:rPr>
            </w:pPr>
            <w:r w:rsidRPr="004F6C60">
              <w:rPr>
                <w:rFonts w:ascii="Arial" w:hAnsi="Arial" w:cs="Arial"/>
                <w:sz w:val="20"/>
                <w:szCs w:val="20"/>
                <w:highlight w:val="yellow"/>
              </w:rPr>
              <w:t xml:space="preserve">10) Wykonawca </w:t>
            </w:r>
            <w:r w:rsidRPr="004F6C60">
              <w:rPr>
                <w:rFonts w:ascii="Arial" w:hAnsi="Arial" w:cs="Arial"/>
                <w:b/>
                <w:bCs/>
                <w:sz w:val="20"/>
                <w:szCs w:val="20"/>
                <w:highlight w:val="yellow"/>
              </w:rPr>
              <w:t>zamierza ewentualnie zlecić podwykonawcom</w:t>
            </w:r>
            <w:r w:rsidRPr="004F6C60">
              <w:rPr>
                <w:rStyle w:val="Odwoanieprzypisudolnego"/>
                <w:rFonts w:ascii="Arial" w:hAnsi="Arial" w:cs="Arial"/>
                <w:b/>
                <w:bCs/>
                <w:highlight w:val="yellow"/>
              </w:rPr>
              <w:footnoteReference w:id="43"/>
            </w:r>
            <w:r w:rsidRPr="004F6C60">
              <w:rPr>
                <w:rFonts w:ascii="Arial" w:hAnsi="Arial" w:cs="Arial"/>
                <w:sz w:val="20"/>
                <w:szCs w:val="20"/>
                <w:highlight w:val="yellow"/>
              </w:rPr>
              <w:t xml:space="preserve"> następującą </w:t>
            </w:r>
            <w:r w:rsidRPr="004F6C60">
              <w:rPr>
                <w:rFonts w:ascii="Arial" w:hAnsi="Arial" w:cs="Arial"/>
                <w:b/>
                <w:bCs/>
                <w:sz w:val="20"/>
                <w:szCs w:val="20"/>
                <w:highlight w:val="yellow"/>
              </w:rPr>
              <w:t>część (procentową)</w:t>
            </w:r>
            <w:r w:rsidRPr="004F6C60">
              <w:rPr>
                <w:rFonts w:ascii="Arial" w:hAnsi="Arial" w:cs="Arial"/>
                <w:sz w:val="20"/>
                <w:szCs w:val="20"/>
                <w:highlight w:val="yellow"/>
              </w:rPr>
              <w:t xml:space="preserve"> zamówienia:</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t>[……]</w:t>
            </w:r>
          </w:p>
        </w:tc>
      </w:tr>
      <w:tr w:rsidR="00D1128B" w:rsidRPr="00682DD7">
        <w:tc>
          <w:tcPr>
            <w:tcW w:w="4644" w:type="dxa"/>
          </w:tcPr>
          <w:p w:rsidR="00D1128B" w:rsidRPr="00682DD7" w:rsidRDefault="00D1128B" w:rsidP="00E84232">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bCs/>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 xml:space="preserve">Wykonawca oświadcza ponadto, że w </w:t>
            </w:r>
            <w:r w:rsidRPr="00682DD7">
              <w:rPr>
                <w:rFonts w:ascii="Arial" w:hAnsi="Arial" w:cs="Arial"/>
                <w:sz w:val="20"/>
                <w:szCs w:val="20"/>
              </w:rPr>
              <w:lastRenderedPageBreak/>
              <w:t>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lastRenderedPageBreak/>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iCs/>
                <w:sz w:val="20"/>
                <w:szCs w:val="20"/>
              </w:rPr>
              <w:t xml:space="preserve"> </w:t>
            </w:r>
            <w:r w:rsidRPr="00C52B99">
              <w:rPr>
                <w:rFonts w:ascii="Arial" w:hAnsi="Arial" w:cs="Arial"/>
                <w:sz w:val="20"/>
                <w:szCs w:val="20"/>
              </w:rPr>
              <w:t>dokładne dane referencyjne dokumentacji): [……][……][……]</w:t>
            </w:r>
          </w:p>
        </w:tc>
      </w:tr>
      <w:tr w:rsidR="00D1128B" w:rsidRPr="00682DD7">
        <w:tc>
          <w:tcPr>
            <w:tcW w:w="4644" w:type="dxa"/>
          </w:tcPr>
          <w:p w:rsidR="00D1128B" w:rsidRPr="00682DD7" w:rsidRDefault="00D1128B" w:rsidP="00E84232">
            <w:pPr>
              <w:rPr>
                <w:rFonts w:ascii="Arial" w:hAnsi="Arial" w:cs="Arial"/>
                <w:sz w:val="20"/>
                <w:szCs w:val="20"/>
                <w:shd w:val="clear" w:color="auto" w:fill="BFBFBF"/>
              </w:rPr>
            </w:pPr>
            <w:r w:rsidRPr="002E5708">
              <w:rPr>
                <w:rFonts w:ascii="Arial" w:hAnsi="Arial" w:cs="Arial"/>
                <w:sz w:val="20"/>
                <w:szCs w:val="20"/>
              </w:rPr>
              <w:lastRenderedPageBreak/>
              <w:t xml:space="preserve">12) W odniesieniu do </w:t>
            </w:r>
            <w:r w:rsidRPr="002E5708">
              <w:rPr>
                <w:rFonts w:ascii="Arial" w:hAnsi="Arial" w:cs="Arial"/>
                <w:b/>
                <w:bCs/>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bCs/>
                <w:sz w:val="20"/>
                <w:szCs w:val="20"/>
              </w:rPr>
              <w:t>zaświadczenia</w:t>
            </w:r>
            <w:r w:rsidRPr="00682DD7">
              <w:rPr>
                <w:rFonts w:ascii="Arial" w:hAnsi="Arial" w:cs="Arial"/>
                <w:sz w:val="20"/>
                <w:szCs w:val="20"/>
              </w:rPr>
              <w:t xml:space="preserve"> sporządzone przez urzędowe </w:t>
            </w:r>
            <w:r w:rsidRPr="00682DD7">
              <w:rPr>
                <w:rFonts w:ascii="Arial" w:hAnsi="Arial" w:cs="Arial"/>
                <w:b/>
                <w:bCs/>
                <w:sz w:val="20"/>
                <w:szCs w:val="20"/>
              </w:rPr>
              <w:t>instytuty</w:t>
            </w:r>
            <w:r w:rsidRPr="00682DD7">
              <w:rPr>
                <w:rFonts w:ascii="Arial" w:hAnsi="Arial" w:cs="Arial"/>
                <w:sz w:val="20"/>
                <w:szCs w:val="20"/>
              </w:rPr>
              <w:t xml:space="preserve"> lub agencje </w:t>
            </w:r>
            <w:r w:rsidRPr="00682DD7">
              <w:rPr>
                <w:rFonts w:ascii="Arial" w:hAnsi="Arial" w:cs="Arial"/>
                <w:b/>
                <w:bCs/>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bCs/>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D1128B" w:rsidRPr="00EC3B3D" w:rsidRDefault="00D1128B" w:rsidP="00FA7FCA">
      <w:pPr>
        <w:pStyle w:val="SectionTitle"/>
        <w:rPr>
          <w:rFonts w:ascii="Arial" w:hAnsi="Arial" w:cs="Arial"/>
          <w:b w:val="0"/>
          <w:bCs w:val="0"/>
          <w:sz w:val="20"/>
          <w:szCs w:val="20"/>
        </w:rPr>
      </w:pPr>
      <w:bookmarkStart w:id="103" w:name="_DV_M4307"/>
      <w:bookmarkStart w:id="104" w:name="_DV_M4308"/>
      <w:bookmarkStart w:id="105" w:name="_DV_M4309"/>
      <w:bookmarkStart w:id="106" w:name="_DV_M4310"/>
      <w:bookmarkStart w:id="107" w:name="_DV_M4311"/>
      <w:bookmarkStart w:id="108" w:name="_DV_M4312"/>
      <w:bookmarkEnd w:id="103"/>
      <w:bookmarkEnd w:id="104"/>
      <w:bookmarkEnd w:id="105"/>
      <w:bookmarkEnd w:id="106"/>
      <w:bookmarkEnd w:id="107"/>
      <w:bookmarkEnd w:id="108"/>
      <w:r w:rsidRPr="00EC3B3D">
        <w:rPr>
          <w:rFonts w:ascii="Arial" w:hAnsi="Arial" w:cs="Arial"/>
          <w:b w:val="0"/>
          <w:bCs w:val="0"/>
          <w:sz w:val="20"/>
          <w:szCs w:val="20"/>
        </w:rPr>
        <w:t>D: Systemy zapewniania jakości i normy zarządzania środowiskowego</w:t>
      </w:r>
    </w:p>
    <w:p w:rsidR="00D1128B" w:rsidRPr="00E650C1"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w w:val="0"/>
          <w:sz w:val="20"/>
          <w:szCs w:val="20"/>
        </w:rPr>
      </w:pPr>
      <w:r w:rsidRPr="00E650C1">
        <w:rPr>
          <w:rFonts w:ascii="Arial" w:hAnsi="Arial" w:cs="Arial"/>
          <w:b/>
          <w:bCs/>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5"/>
        <w:gridCol w:w="4523"/>
      </w:tblGrid>
      <w:tr w:rsidR="00D1128B" w:rsidRPr="00682DD7">
        <w:tc>
          <w:tcPr>
            <w:tcW w:w="4644" w:type="dxa"/>
          </w:tcPr>
          <w:p w:rsidR="00D1128B" w:rsidRPr="00E650C1" w:rsidRDefault="00D1128B" w:rsidP="00E84232">
            <w:pPr>
              <w:rPr>
                <w:rFonts w:ascii="Arial" w:hAnsi="Arial" w:cs="Arial"/>
                <w:b/>
                <w:bCs/>
                <w:w w:val="0"/>
                <w:sz w:val="20"/>
                <w:szCs w:val="20"/>
              </w:rPr>
            </w:pPr>
            <w:r w:rsidRPr="00E650C1">
              <w:rPr>
                <w:rFonts w:ascii="Arial" w:hAnsi="Arial" w:cs="Arial"/>
                <w:b/>
                <w:bCs/>
                <w:w w:val="0"/>
                <w:sz w:val="20"/>
                <w:szCs w:val="20"/>
              </w:rPr>
              <w:t>Systemy zapewniania jakości i normy zarządzania środowiskowego</w:t>
            </w:r>
          </w:p>
        </w:tc>
        <w:tc>
          <w:tcPr>
            <w:tcW w:w="4645" w:type="dxa"/>
          </w:tcPr>
          <w:p w:rsidR="00D1128B" w:rsidRPr="00E650C1" w:rsidRDefault="00D1128B" w:rsidP="00E84232">
            <w:pPr>
              <w:rPr>
                <w:rFonts w:ascii="Arial" w:hAnsi="Arial" w:cs="Arial"/>
                <w:b/>
                <w:bCs/>
                <w:w w:val="0"/>
                <w:sz w:val="20"/>
                <w:szCs w:val="20"/>
              </w:rPr>
            </w:pPr>
            <w:r w:rsidRPr="00E650C1">
              <w:rPr>
                <w:rFonts w:ascii="Arial" w:hAnsi="Arial" w:cs="Arial"/>
                <w:b/>
                <w:bCs/>
                <w:w w:val="0"/>
                <w:sz w:val="20"/>
                <w:szCs w:val="20"/>
              </w:rPr>
              <w:t>Odpowiedź:</w:t>
            </w:r>
          </w:p>
        </w:tc>
      </w:tr>
      <w:tr w:rsidR="00D1128B" w:rsidRPr="00682DD7">
        <w:tc>
          <w:tcPr>
            <w:tcW w:w="4644"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bCs/>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bCs/>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bCs/>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tcPr>
          <w:p w:rsidR="00D1128B" w:rsidRPr="00E650C1" w:rsidRDefault="00D1128B" w:rsidP="00E84232">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D1128B" w:rsidRPr="00682DD7">
        <w:tc>
          <w:tcPr>
            <w:tcW w:w="4644"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bCs/>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bCs/>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bCs/>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bCs/>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tcPr>
          <w:p w:rsidR="00D1128B" w:rsidRPr="00682DD7" w:rsidRDefault="00D1128B" w:rsidP="00E84232">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rsidR="00D1128B" w:rsidRPr="000342FD" w:rsidRDefault="00D1128B" w:rsidP="00FA7FCA">
      <w:pPr>
        <w:pBdr>
          <w:top w:val="single" w:sz="4" w:space="1" w:color="auto"/>
          <w:left w:val="single" w:sz="4" w:space="4" w:color="auto"/>
          <w:bottom w:val="single" w:sz="4" w:space="1" w:color="auto"/>
          <w:right w:val="single" w:sz="4" w:space="4" w:color="auto"/>
        </w:pBdr>
        <w:shd w:val="clear" w:color="auto" w:fill="BFBFBF"/>
        <w:rPr>
          <w:rFonts w:ascii="Arial" w:hAnsi="Arial" w:cs="Arial"/>
          <w:b/>
          <w:bCs/>
          <w:sz w:val="20"/>
          <w:szCs w:val="20"/>
        </w:rPr>
      </w:pPr>
      <w:r w:rsidRPr="000342FD">
        <w:rPr>
          <w:rFonts w:ascii="Arial" w:hAnsi="Arial" w:cs="Arial"/>
          <w:b/>
          <w:bCs/>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w:t>
      </w:r>
      <w:r w:rsidRPr="000342FD">
        <w:rPr>
          <w:rFonts w:ascii="Arial" w:hAnsi="Arial" w:cs="Arial"/>
          <w:b/>
          <w:bCs/>
          <w:w w:val="0"/>
          <w:sz w:val="20"/>
          <w:szCs w:val="20"/>
        </w:rPr>
        <w:lastRenderedPageBreak/>
        <w:t>ewentualnie należy przedstawić, określono w stosownym ogłoszeniu lub w dokumentach zamówienia, o których mowa w ogłoszeniu.</w:t>
      </w:r>
      <w:r w:rsidRPr="000342FD">
        <w:rPr>
          <w:rFonts w:ascii="Arial" w:hAnsi="Arial" w:cs="Arial"/>
          <w:b/>
          <w:bCs/>
          <w:w w:val="0"/>
          <w:sz w:val="20"/>
          <w:szCs w:val="20"/>
        </w:rPr>
        <w:br/>
        <w:t>Dotyczy jedynie procedury ograniczonej, procedury konkurencyjnej z negocjacjami, dialogu konkurencyjnego i partnerstwa innowacyjnego:</w:t>
      </w:r>
    </w:p>
    <w:p w:rsidR="00D1128B" w:rsidRPr="00682DD7" w:rsidRDefault="00D1128B" w:rsidP="00FA7FCA">
      <w:pPr>
        <w:rPr>
          <w:rFonts w:ascii="Arial" w:hAnsi="Arial" w:cs="Arial"/>
          <w:b/>
          <w:bCs/>
          <w:w w:val="0"/>
          <w:sz w:val="20"/>
          <w:szCs w:val="20"/>
        </w:rPr>
      </w:pPr>
      <w:r w:rsidRPr="00682DD7">
        <w:rPr>
          <w:rFonts w:ascii="Arial" w:hAnsi="Arial" w:cs="Arial"/>
          <w:b/>
          <w:bCs/>
          <w:w w:val="0"/>
          <w:sz w:val="20"/>
          <w:szCs w:val="20"/>
        </w:rPr>
        <w:t>Wykonawca oświadcza, że: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9"/>
        <w:gridCol w:w="4529"/>
      </w:tblGrid>
      <w:tr w:rsidR="00D1128B" w:rsidRPr="00682DD7">
        <w:tc>
          <w:tcPr>
            <w:tcW w:w="4644" w:type="dxa"/>
          </w:tcPr>
          <w:p w:rsidR="00D1128B" w:rsidRPr="000342FD" w:rsidRDefault="00D1128B" w:rsidP="00E84232">
            <w:pPr>
              <w:rPr>
                <w:rFonts w:ascii="Arial" w:hAnsi="Arial" w:cs="Arial"/>
                <w:b/>
                <w:bCs/>
                <w:w w:val="0"/>
                <w:sz w:val="20"/>
                <w:szCs w:val="20"/>
              </w:rPr>
            </w:pPr>
            <w:r w:rsidRPr="000342FD">
              <w:rPr>
                <w:rFonts w:ascii="Arial" w:hAnsi="Arial" w:cs="Arial"/>
                <w:b/>
                <w:bCs/>
                <w:w w:val="0"/>
                <w:sz w:val="20"/>
                <w:szCs w:val="20"/>
              </w:rPr>
              <w:t>Ograniczanie liczby kandydatów</w:t>
            </w:r>
          </w:p>
        </w:tc>
        <w:tc>
          <w:tcPr>
            <w:tcW w:w="4645" w:type="dxa"/>
          </w:tcPr>
          <w:p w:rsidR="00D1128B" w:rsidRPr="000342FD" w:rsidRDefault="00D1128B" w:rsidP="00E84232">
            <w:pPr>
              <w:rPr>
                <w:rFonts w:ascii="Arial" w:hAnsi="Arial" w:cs="Arial"/>
                <w:b/>
                <w:bCs/>
                <w:w w:val="0"/>
                <w:sz w:val="20"/>
                <w:szCs w:val="20"/>
              </w:rPr>
            </w:pPr>
            <w:r w:rsidRPr="000342FD">
              <w:rPr>
                <w:rFonts w:ascii="Arial" w:hAnsi="Arial" w:cs="Arial"/>
                <w:b/>
                <w:bCs/>
                <w:w w:val="0"/>
                <w:sz w:val="20"/>
                <w:szCs w:val="20"/>
              </w:rPr>
              <w:t>Odpowiedź:</w:t>
            </w:r>
          </w:p>
        </w:tc>
      </w:tr>
      <w:tr w:rsidR="00D1128B" w:rsidRPr="00682DD7">
        <w:tc>
          <w:tcPr>
            <w:tcW w:w="4644" w:type="dxa"/>
          </w:tcPr>
          <w:p w:rsidR="00D1128B" w:rsidRPr="00682DD7" w:rsidRDefault="00D1128B" w:rsidP="00E84232">
            <w:pPr>
              <w:rPr>
                <w:rFonts w:ascii="Arial" w:hAnsi="Arial" w:cs="Arial"/>
                <w:b/>
                <w:bCs/>
                <w:w w:val="0"/>
                <w:sz w:val="20"/>
                <w:szCs w:val="20"/>
              </w:rPr>
            </w:pPr>
            <w:r w:rsidRPr="00682DD7">
              <w:rPr>
                <w:rFonts w:ascii="Arial" w:hAnsi="Arial" w:cs="Arial"/>
                <w:w w:val="0"/>
                <w:sz w:val="20"/>
                <w:szCs w:val="20"/>
              </w:rPr>
              <w:t xml:space="preserve">W następujący sposób </w:t>
            </w:r>
            <w:r w:rsidRPr="00682DD7">
              <w:rPr>
                <w:rFonts w:ascii="Arial" w:hAnsi="Arial" w:cs="Arial"/>
                <w:b/>
                <w:bCs/>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bCs/>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rPr>
              <w:footnoteReference w:id="44"/>
            </w:r>
            <w:r w:rsidRPr="000342FD">
              <w:rPr>
                <w:rFonts w:ascii="Arial" w:hAnsi="Arial" w:cs="Arial"/>
                <w:sz w:val="20"/>
                <w:szCs w:val="20"/>
              </w:rPr>
              <w:t xml:space="preserve">, proszę wskazać dla </w:t>
            </w:r>
            <w:r w:rsidRPr="000342FD">
              <w:rPr>
                <w:rFonts w:ascii="Arial" w:hAnsi="Arial" w:cs="Arial"/>
                <w:b/>
                <w:bCs/>
                <w:sz w:val="20"/>
                <w:szCs w:val="20"/>
              </w:rPr>
              <w:t>każdego</w:t>
            </w:r>
            <w:r w:rsidRPr="000342FD">
              <w:rPr>
                <w:rFonts w:ascii="Arial" w:hAnsi="Arial" w:cs="Arial"/>
                <w:sz w:val="20"/>
                <w:szCs w:val="20"/>
              </w:rPr>
              <w:t xml:space="preserve"> z nich:</w:t>
            </w:r>
          </w:p>
        </w:tc>
        <w:tc>
          <w:tcPr>
            <w:tcW w:w="4645" w:type="dxa"/>
          </w:tcPr>
          <w:p w:rsidR="00D1128B" w:rsidRPr="00682DD7" w:rsidRDefault="00D1128B" w:rsidP="00E84232">
            <w:pPr>
              <w:rPr>
                <w:rFonts w:ascii="Arial" w:hAnsi="Arial" w:cs="Arial"/>
                <w:b/>
                <w:bCs/>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rPr>
              <w:footnoteReference w:id="46"/>
            </w:r>
          </w:p>
        </w:tc>
      </w:tr>
    </w:tbl>
    <w:p w:rsidR="00D1128B" w:rsidRPr="00682DD7" w:rsidRDefault="00D1128B" w:rsidP="00FA7FCA">
      <w:pPr>
        <w:pStyle w:val="ChapterTitle"/>
        <w:rPr>
          <w:rFonts w:ascii="Arial" w:hAnsi="Arial" w:cs="Arial"/>
          <w:sz w:val="20"/>
          <w:szCs w:val="20"/>
        </w:rPr>
      </w:pPr>
      <w:r w:rsidRPr="00682DD7">
        <w:rPr>
          <w:rFonts w:ascii="Arial" w:hAnsi="Arial" w:cs="Arial"/>
          <w:sz w:val="20"/>
          <w:szCs w:val="20"/>
        </w:rPr>
        <w:t>Część VI: Oświadczenia końcowe</w:t>
      </w:r>
    </w:p>
    <w:p w:rsidR="00D1128B" w:rsidRPr="00682DD7" w:rsidRDefault="00D1128B" w:rsidP="00FA7FCA">
      <w:pPr>
        <w:rPr>
          <w:rFonts w:ascii="Arial" w:hAnsi="Arial" w:cs="Arial"/>
          <w:i/>
          <w:iCs/>
          <w:sz w:val="20"/>
          <w:szCs w:val="20"/>
        </w:rPr>
      </w:pPr>
      <w:r w:rsidRPr="00682DD7">
        <w:rPr>
          <w:rFonts w:ascii="Arial" w:hAnsi="Arial" w:cs="Arial"/>
          <w:i/>
          <w:iCs/>
          <w:sz w:val="20"/>
          <w:szCs w:val="20"/>
        </w:rPr>
        <w:t>Niżej podpisany(-a)(-i) oficjalnie oświadcza(-ją), że informacje podane powyżej w częściach II–V są dokładne i prawidłowe oraz że zostały przedstawione z pełną świadomością konsekwencji poważnego wprowadzenia w błąd.</w:t>
      </w:r>
    </w:p>
    <w:p w:rsidR="00D1128B" w:rsidRPr="00682DD7" w:rsidRDefault="00D1128B" w:rsidP="00FA7FCA">
      <w:pPr>
        <w:rPr>
          <w:rFonts w:ascii="Arial" w:hAnsi="Arial" w:cs="Arial"/>
          <w:i/>
          <w:iCs/>
          <w:sz w:val="20"/>
          <w:szCs w:val="20"/>
        </w:rPr>
      </w:pPr>
      <w:r w:rsidRPr="00682DD7">
        <w:rPr>
          <w:rFonts w:ascii="Arial" w:hAnsi="Arial" w:cs="Arial"/>
          <w:i/>
          <w:iCs/>
          <w:sz w:val="20"/>
          <w:szCs w:val="20"/>
        </w:rPr>
        <w:t>Niżej podpisany(-a)(-i) oficjalnie oświadcza(-ją), że jest (są) w stanie, na żądanie i bez zwłoki, przedstawić zaświadczenia i inne rodzaje dowodów w formie dokumentów, z wyjątkiem przypadków, w których:</w:t>
      </w:r>
    </w:p>
    <w:p w:rsidR="00D1128B" w:rsidRPr="00682DD7" w:rsidRDefault="00D1128B" w:rsidP="00FA7FCA">
      <w:pPr>
        <w:rPr>
          <w:rFonts w:ascii="Arial" w:hAnsi="Arial" w:cs="Arial"/>
          <w:i/>
          <w:iCs/>
          <w:sz w:val="20"/>
          <w:szCs w:val="20"/>
        </w:rPr>
      </w:pPr>
      <w:r w:rsidRPr="00682DD7">
        <w:rPr>
          <w:rFonts w:ascii="Arial" w:hAnsi="Arial" w:cs="Arial"/>
          <w:i/>
          <w:iCs/>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rPr>
        <w:footnoteReference w:id="47"/>
      </w:r>
      <w:r w:rsidRPr="00682DD7">
        <w:rPr>
          <w:rFonts w:ascii="Arial" w:hAnsi="Arial" w:cs="Arial"/>
          <w:i/>
          <w:iCs/>
          <w:sz w:val="20"/>
          <w:szCs w:val="20"/>
        </w:rPr>
        <w:t xml:space="preserve">, lub </w:t>
      </w:r>
    </w:p>
    <w:p w:rsidR="00D1128B" w:rsidRPr="00682DD7" w:rsidRDefault="00D1128B" w:rsidP="00FA7FCA">
      <w:pPr>
        <w:rPr>
          <w:rFonts w:ascii="Arial" w:hAnsi="Arial" w:cs="Arial"/>
          <w:i/>
          <w:iCs/>
          <w:sz w:val="20"/>
          <w:szCs w:val="20"/>
        </w:rPr>
      </w:pPr>
      <w:r w:rsidRPr="00682DD7">
        <w:rPr>
          <w:rFonts w:ascii="Arial" w:hAnsi="Arial" w:cs="Arial"/>
          <w:i/>
          <w:iCs/>
          <w:sz w:val="20"/>
          <w:szCs w:val="20"/>
        </w:rPr>
        <w:t>b) najpóźniej od dnia 18 kwietnia 2018 r.</w:t>
      </w:r>
      <w:r w:rsidRPr="008739C8">
        <w:rPr>
          <w:rStyle w:val="Odwoanieprzypisudolnego"/>
          <w:rFonts w:ascii="Arial" w:hAnsi="Arial" w:cs="Arial"/>
        </w:rPr>
        <w:footnoteReference w:id="48"/>
      </w:r>
      <w:r w:rsidRPr="00682DD7">
        <w:rPr>
          <w:rFonts w:ascii="Arial" w:hAnsi="Arial" w:cs="Arial"/>
          <w:i/>
          <w:iCs/>
          <w:sz w:val="20"/>
          <w:szCs w:val="20"/>
        </w:rPr>
        <w:t>, instytucja zamawiająca lub podmiot zamawiający już posiada odpowiednią dokumentację</w:t>
      </w:r>
      <w:r w:rsidRPr="00682DD7">
        <w:rPr>
          <w:rFonts w:ascii="Arial" w:hAnsi="Arial" w:cs="Arial"/>
          <w:sz w:val="20"/>
          <w:szCs w:val="20"/>
        </w:rPr>
        <w:t>.</w:t>
      </w:r>
    </w:p>
    <w:p w:rsidR="00D1128B" w:rsidRPr="00682DD7" w:rsidRDefault="00D1128B" w:rsidP="00FA7FCA">
      <w:pPr>
        <w:rPr>
          <w:rFonts w:ascii="Arial" w:hAnsi="Arial" w:cs="Arial"/>
          <w:i/>
          <w:iCs/>
          <w:vanish/>
          <w:sz w:val="20"/>
          <w:szCs w:val="20"/>
        </w:rPr>
      </w:pPr>
      <w:r w:rsidRPr="00682DD7">
        <w:rPr>
          <w:rFonts w:ascii="Arial" w:hAnsi="Arial" w:cs="Arial"/>
          <w:i/>
          <w:iCs/>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iCs/>
          <w:sz w:val="20"/>
          <w:szCs w:val="20"/>
        </w:rPr>
        <w:t>Dzienniku Urzędowym Unii Europejskiej</w:t>
      </w:r>
      <w:r w:rsidRPr="00682DD7">
        <w:rPr>
          <w:rFonts w:ascii="Arial" w:hAnsi="Arial" w:cs="Arial"/>
          <w:sz w:val="20"/>
          <w:szCs w:val="20"/>
        </w:rPr>
        <w:t>, numer referencyjny)].</w:t>
      </w:r>
    </w:p>
    <w:p w:rsidR="00D1128B" w:rsidRPr="00682DD7" w:rsidRDefault="00D1128B" w:rsidP="00FA7FCA">
      <w:pPr>
        <w:rPr>
          <w:rFonts w:ascii="Arial" w:hAnsi="Arial" w:cs="Arial"/>
          <w:i/>
          <w:iCs/>
          <w:sz w:val="20"/>
          <w:szCs w:val="20"/>
        </w:rPr>
      </w:pPr>
      <w:r w:rsidRPr="00682DD7">
        <w:rPr>
          <w:rFonts w:ascii="Arial" w:hAnsi="Arial" w:cs="Arial"/>
          <w:i/>
          <w:iCs/>
          <w:sz w:val="20"/>
          <w:szCs w:val="20"/>
        </w:rPr>
        <w:t xml:space="preserve"> </w:t>
      </w:r>
    </w:p>
    <w:p w:rsidR="00D1128B" w:rsidRPr="00682DD7" w:rsidRDefault="00D1128B" w:rsidP="00FA7FCA">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D1128B" w:rsidRDefault="00D1128B">
      <w:pPr>
        <w:rPr>
          <w:b/>
          <w:bCs/>
          <w:sz w:val="22"/>
          <w:szCs w:val="22"/>
          <w:u w:val="single"/>
        </w:rPr>
      </w:pPr>
      <w:r>
        <w:rPr>
          <w:b/>
          <w:bCs/>
          <w:sz w:val="22"/>
          <w:szCs w:val="22"/>
          <w:u w:val="single"/>
        </w:rPr>
        <w:br w:type="page"/>
      </w:r>
    </w:p>
    <w:p w:rsidR="001307D4" w:rsidRPr="000414ED" w:rsidRDefault="001307D4" w:rsidP="001307D4">
      <w:pPr>
        <w:tabs>
          <w:tab w:val="left" w:pos="360"/>
        </w:tabs>
        <w:jc w:val="right"/>
        <w:rPr>
          <w:sz w:val="22"/>
          <w:szCs w:val="22"/>
        </w:rPr>
      </w:pPr>
      <w:r w:rsidRPr="000414ED">
        <w:rPr>
          <w:sz w:val="22"/>
          <w:szCs w:val="22"/>
        </w:rPr>
        <w:lastRenderedPageBreak/>
        <w:t xml:space="preserve">Załącznik nr </w:t>
      </w:r>
      <w:r w:rsidR="001D5C0C">
        <w:rPr>
          <w:sz w:val="22"/>
          <w:szCs w:val="22"/>
        </w:rPr>
        <w:t>7</w:t>
      </w:r>
      <w:r w:rsidRPr="000414ED">
        <w:rPr>
          <w:sz w:val="22"/>
          <w:szCs w:val="22"/>
        </w:rPr>
        <w:t xml:space="preserve"> do SIWZ</w:t>
      </w:r>
    </w:p>
    <w:p w:rsidR="00D1128B" w:rsidRDefault="00D1128B" w:rsidP="003522D1">
      <w:pPr>
        <w:rPr>
          <w:b/>
          <w:bCs/>
          <w:sz w:val="22"/>
          <w:szCs w:val="22"/>
          <w:u w:val="single"/>
        </w:rPr>
      </w:pPr>
    </w:p>
    <w:p w:rsidR="00D1128B" w:rsidRPr="00F237F3" w:rsidRDefault="00D1128B" w:rsidP="003522D1">
      <w:r w:rsidRPr="00D44C41">
        <w:rPr>
          <w:b/>
          <w:bCs/>
          <w:sz w:val="22"/>
          <w:szCs w:val="22"/>
          <w:u w:val="single"/>
        </w:rPr>
        <w:t xml:space="preserve">DOKUMENT SKŁADANY </w:t>
      </w:r>
      <w:r>
        <w:rPr>
          <w:b/>
          <w:bCs/>
          <w:sz w:val="22"/>
          <w:szCs w:val="22"/>
          <w:u w:val="single"/>
        </w:rPr>
        <w:t>NA WEZWANIE</w:t>
      </w:r>
    </w:p>
    <w:p w:rsidR="00D1128B" w:rsidRPr="00F237F3" w:rsidRDefault="00D1128B" w:rsidP="003522D1">
      <w:pPr>
        <w:tabs>
          <w:tab w:val="left" w:pos="360"/>
        </w:tabs>
        <w:jc w:val="right"/>
        <w:rPr>
          <w:sz w:val="16"/>
          <w:szCs w:val="16"/>
        </w:rPr>
      </w:pPr>
      <w:r w:rsidRPr="00F237F3">
        <w:rPr>
          <w:sz w:val="16"/>
          <w:szCs w:val="16"/>
        </w:rPr>
        <w:t>……..……….……………………………</w:t>
      </w:r>
    </w:p>
    <w:p w:rsidR="00D1128B" w:rsidRPr="00F237F3" w:rsidRDefault="00D1128B" w:rsidP="003522D1">
      <w:pPr>
        <w:tabs>
          <w:tab w:val="left" w:pos="360"/>
        </w:tabs>
        <w:jc w:val="right"/>
        <w:rPr>
          <w:sz w:val="16"/>
          <w:szCs w:val="16"/>
        </w:rPr>
      </w:pPr>
      <w:r w:rsidRPr="00F237F3">
        <w:rPr>
          <w:sz w:val="16"/>
          <w:szCs w:val="16"/>
        </w:rPr>
        <w:t>/ Miejscowość, data i podpis Wykonawcy/</w:t>
      </w:r>
    </w:p>
    <w:p w:rsidR="00D1128B" w:rsidRPr="00F237F3" w:rsidRDefault="00D1128B" w:rsidP="003522D1">
      <w:pPr>
        <w:tabs>
          <w:tab w:val="left" w:pos="360"/>
        </w:tabs>
        <w:jc w:val="right"/>
        <w:rPr>
          <w:sz w:val="16"/>
          <w:szCs w:val="16"/>
        </w:rPr>
      </w:pPr>
    </w:p>
    <w:p w:rsidR="00D1128B" w:rsidRPr="00F237F3" w:rsidRDefault="00D1128B" w:rsidP="003522D1">
      <w:pPr>
        <w:tabs>
          <w:tab w:val="left" w:pos="360"/>
        </w:tabs>
        <w:jc w:val="right"/>
      </w:pPr>
    </w:p>
    <w:p w:rsidR="00D1128B" w:rsidRPr="00F237F3" w:rsidRDefault="00D1128B" w:rsidP="003522D1">
      <w:pPr>
        <w:tabs>
          <w:tab w:val="left" w:pos="360"/>
        </w:tabs>
        <w:jc w:val="both"/>
        <w:rPr>
          <w:sz w:val="20"/>
          <w:szCs w:val="20"/>
        </w:rPr>
      </w:pPr>
      <w:r w:rsidRPr="00F237F3">
        <w:rPr>
          <w:sz w:val="20"/>
          <w:szCs w:val="20"/>
        </w:rPr>
        <w:t>/ Pieczęć wykonawcy/</w:t>
      </w:r>
    </w:p>
    <w:p w:rsidR="00D1128B" w:rsidRPr="00F237F3" w:rsidRDefault="00D1128B" w:rsidP="003522D1">
      <w:pPr>
        <w:tabs>
          <w:tab w:val="left" w:pos="360"/>
        </w:tabs>
        <w:jc w:val="both"/>
        <w:rPr>
          <w:sz w:val="20"/>
          <w:szCs w:val="20"/>
        </w:rPr>
      </w:pPr>
    </w:p>
    <w:p w:rsidR="00D1128B" w:rsidRPr="00F237F3" w:rsidRDefault="00D1128B" w:rsidP="003522D1">
      <w:pPr>
        <w:tabs>
          <w:tab w:val="left" w:pos="360"/>
        </w:tabs>
        <w:jc w:val="both"/>
        <w:rPr>
          <w:sz w:val="20"/>
          <w:szCs w:val="20"/>
        </w:rPr>
      </w:pPr>
    </w:p>
    <w:p w:rsidR="00D1128B" w:rsidRPr="00F237F3" w:rsidRDefault="00D1128B" w:rsidP="003522D1">
      <w:pPr>
        <w:tabs>
          <w:tab w:val="left" w:pos="360"/>
        </w:tabs>
        <w:jc w:val="right"/>
      </w:pPr>
    </w:p>
    <w:p w:rsidR="00D1128B" w:rsidRPr="00F237F3" w:rsidRDefault="00D1128B" w:rsidP="003522D1">
      <w:pPr>
        <w:tabs>
          <w:tab w:val="left" w:pos="360"/>
        </w:tabs>
        <w:jc w:val="center"/>
        <w:rPr>
          <w:sz w:val="22"/>
          <w:szCs w:val="22"/>
        </w:rPr>
      </w:pPr>
      <w:r w:rsidRPr="00F237F3">
        <w:rPr>
          <w:sz w:val="22"/>
          <w:szCs w:val="22"/>
        </w:rPr>
        <w:t>WYKAZ USŁUG WYKONANYCH W OKRESIE OSTATNICH TRZECH LAT</w:t>
      </w:r>
      <w:r w:rsidRPr="00F237F3">
        <w:rPr>
          <w:rStyle w:val="Odwoanieprzypisudolnego"/>
          <w:sz w:val="22"/>
          <w:szCs w:val="22"/>
        </w:rPr>
        <w:footnoteReference w:id="49"/>
      </w:r>
    </w:p>
    <w:p w:rsidR="00D1128B" w:rsidRPr="00F237F3" w:rsidRDefault="00D1128B" w:rsidP="003522D1">
      <w:pPr>
        <w:tabs>
          <w:tab w:val="left" w:pos="360"/>
        </w:tabs>
        <w:jc w:val="center"/>
        <w:rPr>
          <w:sz w:val="22"/>
          <w:szCs w:val="22"/>
        </w:rPr>
      </w:pPr>
      <w:r w:rsidRPr="00F237F3">
        <w:rPr>
          <w:sz w:val="22"/>
          <w:szCs w:val="22"/>
        </w:rPr>
        <w:t>(jeśli okres prowadzenia działalności jest krótszy – wykaz usług wykonanych w tym okresie)</w:t>
      </w:r>
    </w:p>
    <w:p w:rsidR="00D1128B" w:rsidRPr="00F237F3" w:rsidRDefault="00D1128B" w:rsidP="003522D1">
      <w:pPr>
        <w:tabs>
          <w:tab w:val="left" w:pos="360"/>
        </w:tabs>
        <w:jc w:val="center"/>
        <w:rPr>
          <w:sz w:val="22"/>
          <w:szCs w:val="22"/>
        </w:rPr>
      </w:pPr>
    </w:p>
    <w:p w:rsidR="00D1128B" w:rsidRPr="00F237F3" w:rsidRDefault="00D1128B" w:rsidP="003522D1">
      <w:pPr>
        <w:jc w:val="center"/>
        <w:rPr>
          <w:b/>
          <w:bCs/>
        </w:rPr>
      </w:pPr>
      <w:r w:rsidRPr="00F237F3">
        <w:t>Przystępując do postępowania w sprawie udzielenia zamówienia publicznego na</w:t>
      </w:r>
      <w:r w:rsidRPr="00F237F3">
        <w:rPr>
          <w:b/>
          <w:bCs/>
        </w:rPr>
        <w:t>:</w:t>
      </w:r>
    </w:p>
    <w:p w:rsidR="00D1128B" w:rsidRPr="00F237F3" w:rsidRDefault="00D1128B" w:rsidP="003522D1">
      <w:pPr>
        <w:pStyle w:val="Tekstpodstawowy"/>
        <w:jc w:val="center"/>
        <w:rPr>
          <w:b/>
          <w:bCs/>
        </w:rPr>
      </w:pPr>
      <w:r w:rsidRPr="00F237F3">
        <w:rPr>
          <w:b/>
          <w:bCs/>
        </w:rPr>
        <w:t xml:space="preserve">,,Świadczenie usług w zakresie zakupu biletów lotniczych w klasie ekonomicznej”, nr sprawy </w:t>
      </w:r>
      <w:r>
        <w:rPr>
          <w:b/>
          <w:bCs/>
        </w:rPr>
        <w:t>0</w:t>
      </w:r>
      <w:r w:rsidR="00807A62">
        <w:rPr>
          <w:b/>
          <w:bCs/>
        </w:rPr>
        <w:t>4</w:t>
      </w:r>
      <w:r w:rsidRPr="00F237F3">
        <w:rPr>
          <w:b/>
          <w:bCs/>
        </w:rPr>
        <w:t>/201</w:t>
      </w:r>
      <w:r>
        <w:rPr>
          <w:b/>
          <w:bCs/>
        </w:rPr>
        <w:t>9</w:t>
      </w:r>
      <w:r w:rsidRPr="00F237F3">
        <w:rPr>
          <w:b/>
          <w:bCs/>
        </w:rPr>
        <w:t>” przedstawiam następujący wykaz</w:t>
      </w:r>
    </w:p>
    <w:p w:rsidR="00D1128B" w:rsidRPr="00F237F3" w:rsidRDefault="00D1128B" w:rsidP="003522D1">
      <w:pPr>
        <w:tabs>
          <w:tab w:val="left" w:pos="360"/>
        </w:tabs>
        <w:jc w:val="cente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800"/>
        <w:gridCol w:w="2959"/>
        <w:gridCol w:w="1801"/>
        <w:gridCol w:w="1877"/>
      </w:tblGrid>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Lp.</w:t>
            </w:r>
          </w:p>
        </w:tc>
        <w:tc>
          <w:tcPr>
            <w:tcW w:w="1955"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Rodzaj zamówienia</w:t>
            </w:r>
          </w:p>
        </w:tc>
        <w:tc>
          <w:tcPr>
            <w:tcW w:w="3335"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 xml:space="preserve">Nazwa i adres zamawiającego, na rzecz którego realizowano zamówienie </w:t>
            </w:r>
          </w:p>
        </w:tc>
        <w:tc>
          <w:tcPr>
            <w:tcW w:w="1956"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Wartość zamówienia</w:t>
            </w:r>
          </w:p>
        </w:tc>
        <w:tc>
          <w:tcPr>
            <w:tcW w:w="1956"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Data realizacji</w:t>
            </w:r>
          </w:p>
          <w:p w:rsidR="00D1128B" w:rsidRPr="00F237F3" w:rsidRDefault="00D1128B" w:rsidP="005569DF">
            <w:pPr>
              <w:tabs>
                <w:tab w:val="left" w:pos="360"/>
              </w:tabs>
              <w:jc w:val="center"/>
              <w:rPr>
                <w:b/>
                <w:bCs/>
                <w:sz w:val="20"/>
                <w:szCs w:val="20"/>
              </w:rPr>
            </w:pPr>
            <w:r w:rsidRPr="00F237F3">
              <w:rPr>
                <w:b/>
                <w:bCs/>
                <w:sz w:val="20"/>
                <w:szCs w:val="20"/>
              </w:rPr>
              <w:t>początek/koniec</w:t>
            </w: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1.</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2.</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3.</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4.</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5.</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r w:rsidR="00D1128B" w:rsidRPr="00F237F3">
        <w:tc>
          <w:tcPr>
            <w:tcW w:w="651" w:type="dxa"/>
            <w:shd w:val="clear" w:color="auto" w:fill="B3B3B3"/>
          </w:tcPr>
          <w:p w:rsidR="00D1128B" w:rsidRPr="00F237F3" w:rsidRDefault="00D1128B" w:rsidP="005569DF">
            <w:pPr>
              <w:tabs>
                <w:tab w:val="left" w:pos="360"/>
              </w:tabs>
              <w:jc w:val="center"/>
              <w:rPr>
                <w:b/>
                <w:bCs/>
                <w:sz w:val="20"/>
                <w:szCs w:val="20"/>
              </w:rPr>
            </w:pPr>
            <w:r w:rsidRPr="00F237F3">
              <w:rPr>
                <w:b/>
                <w:bCs/>
                <w:sz w:val="20"/>
                <w:szCs w:val="20"/>
              </w:rPr>
              <w:t>6.</w:t>
            </w:r>
          </w:p>
        </w:tc>
        <w:tc>
          <w:tcPr>
            <w:tcW w:w="1955" w:type="dxa"/>
          </w:tcPr>
          <w:p w:rsidR="00D1128B" w:rsidRPr="00F237F3" w:rsidRDefault="00D1128B" w:rsidP="005569DF">
            <w:pPr>
              <w:tabs>
                <w:tab w:val="left" w:pos="360"/>
              </w:tabs>
              <w:jc w:val="center"/>
              <w:rPr>
                <w:b/>
                <w:bCs/>
                <w:sz w:val="20"/>
                <w:szCs w:val="20"/>
              </w:rPr>
            </w:pPr>
          </w:p>
          <w:p w:rsidR="00D1128B" w:rsidRPr="00F237F3" w:rsidRDefault="00D1128B" w:rsidP="005569DF">
            <w:pPr>
              <w:tabs>
                <w:tab w:val="left" w:pos="360"/>
              </w:tabs>
              <w:jc w:val="center"/>
              <w:rPr>
                <w:b/>
                <w:bCs/>
                <w:sz w:val="20"/>
                <w:szCs w:val="20"/>
              </w:rPr>
            </w:pPr>
          </w:p>
        </w:tc>
        <w:tc>
          <w:tcPr>
            <w:tcW w:w="3335"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c>
          <w:tcPr>
            <w:tcW w:w="1956" w:type="dxa"/>
          </w:tcPr>
          <w:p w:rsidR="00D1128B" w:rsidRPr="00F237F3" w:rsidRDefault="00D1128B" w:rsidP="005569DF">
            <w:pPr>
              <w:tabs>
                <w:tab w:val="left" w:pos="360"/>
              </w:tabs>
              <w:jc w:val="center"/>
              <w:rPr>
                <w:b/>
                <w:bCs/>
                <w:sz w:val="20"/>
                <w:szCs w:val="20"/>
              </w:rPr>
            </w:pPr>
          </w:p>
        </w:tc>
      </w:tr>
    </w:tbl>
    <w:p w:rsidR="00D1128B" w:rsidRPr="00F237F3" w:rsidRDefault="00D1128B" w:rsidP="003522D1">
      <w:pPr>
        <w:tabs>
          <w:tab w:val="left" w:pos="360"/>
        </w:tabs>
        <w:jc w:val="center"/>
        <w:rPr>
          <w:sz w:val="22"/>
          <w:szCs w:val="22"/>
        </w:rPr>
      </w:pPr>
    </w:p>
    <w:p w:rsidR="00D1128B" w:rsidRPr="00F237F3" w:rsidRDefault="00D1128B" w:rsidP="003522D1">
      <w:pPr>
        <w:tabs>
          <w:tab w:val="left" w:pos="360"/>
        </w:tabs>
      </w:pPr>
      <w:r w:rsidRPr="00F237F3">
        <w:t>Oświadczam, że powyższe usługi zostały wykonane (są wykonywane) z należytą starannością.</w:t>
      </w: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center"/>
      </w:pPr>
    </w:p>
    <w:p w:rsidR="00D1128B" w:rsidRPr="00F237F3" w:rsidRDefault="00D1128B" w:rsidP="003522D1">
      <w:pPr>
        <w:tabs>
          <w:tab w:val="left" w:pos="360"/>
        </w:tabs>
        <w:jc w:val="right"/>
      </w:pPr>
      <w:r w:rsidRPr="00F237F3">
        <w:t>……….……………………………</w:t>
      </w:r>
    </w:p>
    <w:p w:rsidR="00D1128B" w:rsidRPr="00F237F3" w:rsidRDefault="00D1128B" w:rsidP="003522D1">
      <w:pPr>
        <w:tabs>
          <w:tab w:val="left" w:pos="360"/>
        </w:tabs>
        <w:jc w:val="right"/>
        <w:rPr>
          <w:sz w:val="20"/>
          <w:szCs w:val="20"/>
        </w:rPr>
      </w:pPr>
      <w:r w:rsidRPr="00F237F3">
        <w:rPr>
          <w:sz w:val="20"/>
          <w:szCs w:val="20"/>
        </w:rPr>
        <w:t>/ Miejscowość, data i podpis Wykonawcy/</w:t>
      </w:r>
    </w:p>
    <w:p w:rsidR="00D1128B" w:rsidRPr="00F237F3" w:rsidRDefault="00D1128B" w:rsidP="003522D1">
      <w:pPr>
        <w:tabs>
          <w:tab w:val="left" w:pos="360"/>
        </w:tabs>
        <w:jc w:val="center"/>
      </w:pPr>
    </w:p>
    <w:p w:rsidR="00F97628" w:rsidRDefault="00F97628">
      <w:pPr>
        <w:rPr>
          <w:sz w:val="22"/>
          <w:szCs w:val="22"/>
        </w:rPr>
      </w:pPr>
    </w:p>
    <w:sectPr w:rsidR="00F97628" w:rsidSect="003300E3">
      <w:headerReference w:type="default" r:id="rId28"/>
      <w:footerReference w:type="default" r:id="rId29"/>
      <w:pgSz w:w="11906" w:h="16838" w:code="9"/>
      <w:pgMar w:top="1418" w:right="1418" w:bottom="1418" w:left="141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7D6" w:rsidRDefault="007337D6" w:rsidP="00F4023A">
      <w:r>
        <w:separator/>
      </w:r>
    </w:p>
  </w:endnote>
  <w:endnote w:type="continuationSeparator" w:id="0">
    <w:p w:rsidR="007337D6" w:rsidRDefault="007337D6" w:rsidP="00F4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69" w:rsidRDefault="00722269">
    <w:pPr>
      <w:pStyle w:val="Stopka"/>
      <w:jc w:val="center"/>
    </w:pPr>
    <w:r>
      <w:rPr>
        <w:noProof/>
      </w:rPr>
      <w:fldChar w:fldCharType="begin"/>
    </w:r>
    <w:r>
      <w:rPr>
        <w:noProof/>
      </w:rPr>
      <w:instrText>PAGE   \* MERGEFORMAT</w:instrText>
    </w:r>
    <w:r>
      <w:rPr>
        <w:noProof/>
      </w:rPr>
      <w:fldChar w:fldCharType="separate"/>
    </w:r>
    <w:r w:rsidR="00D61A3D">
      <w:rPr>
        <w:noProof/>
      </w:rPr>
      <w:t>2</w:t>
    </w:r>
    <w:r>
      <w:rPr>
        <w:noProof/>
      </w:rPr>
      <w:fldChar w:fldCharType="end"/>
    </w:r>
  </w:p>
  <w:p w:rsidR="00722269" w:rsidRDefault="0072226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7D6" w:rsidRDefault="007337D6" w:rsidP="00F4023A">
      <w:r>
        <w:separator/>
      </w:r>
    </w:p>
  </w:footnote>
  <w:footnote w:type="continuationSeparator" w:id="0">
    <w:p w:rsidR="007337D6" w:rsidRDefault="007337D6" w:rsidP="00F4023A">
      <w:r>
        <w:continuationSeparator/>
      </w:r>
    </w:p>
  </w:footnote>
  <w:footnote w:id="1">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bCs/>
          <w:sz w:val="16"/>
          <w:szCs w:val="16"/>
        </w:rPr>
        <w:t>instytucji zamawiających</w:t>
      </w:r>
      <w:r w:rsidRPr="003B6373">
        <w:rPr>
          <w:rFonts w:ascii="Arial" w:hAnsi="Arial" w:cs="Arial"/>
          <w:sz w:val="16"/>
          <w:szCs w:val="16"/>
        </w:rPr>
        <w:t xml:space="preserve">: </w:t>
      </w:r>
      <w:r w:rsidRPr="003B6373">
        <w:rPr>
          <w:rFonts w:ascii="Arial" w:hAnsi="Arial" w:cs="Arial"/>
          <w:b/>
          <w:bCs/>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bCs/>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bCs/>
          <w:sz w:val="16"/>
          <w:szCs w:val="16"/>
        </w:rPr>
        <w:t>podmiotów zamawiających</w:t>
      </w:r>
      <w:r w:rsidRPr="003B6373">
        <w:rPr>
          <w:rFonts w:ascii="Arial" w:hAnsi="Arial" w:cs="Arial"/>
          <w:sz w:val="16"/>
          <w:szCs w:val="16"/>
        </w:rPr>
        <w:t xml:space="preserve">: </w:t>
      </w:r>
      <w:r w:rsidRPr="003B6373">
        <w:rPr>
          <w:rFonts w:ascii="Arial" w:hAnsi="Arial" w:cs="Arial"/>
          <w:b/>
          <w:bCs/>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bCs/>
          <w:sz w:val="16"/>
          <w:szCs w:val="16"/>
        </w:rPr>
        <w:t>ogłoszenie o zamówieniu</w:t>
      </w:r>
      <w:r w:rsidRPr="003B6373">
        <w:rPr>
          <w:rFonts w:ascii="Arial" w:hAnsi="Arial" w:cs="Arial"/>
          <w:sz w:val="16"/>
          <w:szCs w:val="16"/>
        </w:rPr>
        <w:t xml:space="preserve"> lub </w:t>
      </w:r>
      <w:r w:rsidRPr="003B6373">
        <w:rPr>
          <w:rFonts w:ascii="Arial" w:hAnsi="Arial" w:cs="Arial"/>
          <w:b/>
          <w:bCs/>
          <w:sz w:val="16"/>
          <w:szCs w:val="16"/>
        </w:rPr>
        <w:t>ogłoszenie o istnieniu systemu kwalifikowania</w:t>
      </w:r>
      <w:r w:rsidRPr="003B6373">
        <w:rPr>
          <w:rFonts w:ascii="Arial" w:hAnsi="Arial" w:cs="Arial"/>
          <w:sz w:val="16"/>
          <w:szCs w:val="16"/>
        </w:rPr>
        <w:t>.</w:t>
      </w:r>
    </w:p>
  </w:footnote>
  <w:footnote w:id="3">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iCs/>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722269" w:rsidRPr="003B6373" w:rsidRDefault="00722269" w:rsidP="00FA7FCA">
      <w:pPr>
        <w:pStyle w:val="Tekstprzypisudolnego"/>
        <w:rPr>
          <w:rStyle w:val="DeltaViewInsertion"/>
          <w:rFonts w:ascii="Arial" w:hAnsi="Arial" w:cs="Arial"/>
          <w:b w:val="0"/>
          <w:bCs w:val="0"/>
          <w:i w:val="0"/>
          <w:iCs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bCs w:val="0"/>
          <w:i w:val="0"/>
          <w:iCs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722269" w:rsidRPr="003B6373" w:rsidRDefault="00722269" w:rsidP="00FA7FCA">
      <w:pPr>
        <w:pStyle w:val="Tekstprzypisudolnego"/>
        <w:ind w:hanging="12"/>
        <w:rPr>
          <w:rStyle w:val="DeltaViewInsertion"/>
          <w:rFonts w:ascii="Arial" w:hAnsi="Arial" w:cs="Arial"/>
          <w:b w:val="0"/>
          <w:bCs w:val="0"/>
          <w:i w:val="0"/>
          <w:iCs w:val="0"/>
          <w:sz w:val="16"/>
          <w:szCs w:val="16"/>
        </w:rPr>
      </w:pPr>
      <w:r w:rsidRPr="003B6373">
        <w:rPr>
          <w:rStyle w:val="DeltaViewInsertion"/>
          <w:rFonts w:ascii="Arial" w:hAnsi="Arial" w:cs="Arial"/>
          <w:i w:val="0"/>
          <w:iCs w:val="0"/>
          <w:sz w:val="16"/>
          <w:szCs w:val="16"/>
        </w:rPr>
        <w:t>Mikroprzedsiębiorstwo:</w:t>
      </w:r>
      <w:r w:rsidRPr="003B6373">
        <w:rPr>
          <w:rStyle w:val="DeltaViewInsertion"/>
          <w:rFonts w:ascii="Arial" w:hAnsi="Arial" w:cs="Arial"/>
          <w:b w:val="0"/>
          <w:bCs w:val="0"/>
          <w:i w:val="0"/>
          <w:iCs w:val="0"/>
          <w:sz w:val="16"/>
          <w:szCs w:val="16"/>
        </w:rPr>
        <w:t xml:space="preserve"> przedsiębiorstwo, które </w:t>
      </w:r>
      <w:r w:rsidRPr="003B6373">
        <w:rPr>
          <w:rStyle w:val="DeltaViewInsertion"/>
          <w:rFonts w:ascii="Arial" w:hAnsi="Arial" w:cs="Arial"/>
          <w:i w:val="0"/>
          <w:iCs w:val="0"/>
          <w:sz w:val="16"/>
          <w:szCs w:val="16"/>
        </w:rPr>
        <w:t>zatrudnia mniej niż 10 osób</w:t>
      </w:r>
      <w:r w:rsidRPr="003B6373">
        <w:rPr>
          <w:rStyle w:val="DeltaViewInsertion"/>
          <w:rFonts w:ascii="Arial" w:hAnsi="Arial" w:cs="Arial"/>
          <w:b w:val="0"/>
          <w:bCs w:val="0"/>
          <w:i w:val="0"/>
          <w:iCs w:val="0"/>
          <w:sz w:val="16"/>
          <w:szCs w:val="16"/>
        </w:rPr>
        <w:t xml:space="preserve"> i którego roczny obrót lub roczna suma bilansowa </w:t>
      </w:r>
      <w:r w:rsidRPr="003B6373">
        <w:rPr>
          <w:rStyle w:val="DeltaViewInsertion"/>
          <w:rFonts w:ascii="Arial" w:hAnsi="Arial" w:cs="Arial"/>
          <w:i w:val="0"/>
          <w:iCs w:val="0"/>
          <w:sz w:val="16"/>
          <w:szCs w:val="16"/>
        </w:rPr>
        <w:t>nie przekracza 2 milionów EUR</w:t>
      </w:r>
      <w:r w:rsidRPr="003B6373">
        <w:rPr>
          <w:rStyle w:val="DeltaViewInsertion"/>
          <w:rFonts w:ascii="Arial" w:hAnsi="Arial" w:cs="Arial"/>
          <w:b w:val="0"/>
          <w:bCs w:val="0"/>
          <w:i w:val="0"/>
          <w:iCs w:val="0"/>
          <w:sz w:val="16"/>
          <w:szCs w:val="16"/>
        </w:rPr>
        <w:t>.</w:t>
      </w:r>
    </w:p>
    <w:p w:rsidR="00722269" w:rsidRPr="003B6373" w:rsidRDefault="00722269" w:rsidP="00FA7FCA">
      <w:pPr>
        <w:pStyle w:val="Tekstprzypisudolnego"/>
        <w:ind w:hanging="12"/>
        <w:rPr>
          <w:rStyle w:val="DeltaViewInsertion"/>
          <w:rFonts w:ascii="Arial" w:hAnsi="Arial" w:cs="Arial"/>
          <w:b w:val="0"/>
          <w:bCs w:val="0"/>
          <w:i w:val="0"/>
          <w:iCs w:val="0"/>
          <w:sz w:val="16"/>
          <w:szCs w:val="16"/>
        </w:rPr>
      </w:pPr>
      <w:r w:rsidRPr="003B6373">
        <w:rPr>
          <w:rStyle w:val="DeltaViewInsertion"/>
          <w:rFonts w:ascii="Arial" w:hAnsi="Arial" w:cs="Arial"/>
          <w:i w:val="0"/>
          <w:iCs w:val="0"/>
          <w:sz w:val="16"/>
          <w:szCs w:val="16"/>
        </w:rPr>
        <w:t>Małe przedsiębiorstwo:</w:t>
      </w:r>
      <w:r w:rsidRPr="003B6373">
        <w:rPr>
          <w:rStyle w:val="DeltaViewInsertion"/>
          <w:rFonts w:ascii="Arial" w:hAnsi="Arial" w:cs="Arial"/>
          <w:b w:val="0"/>
          <w:bCs w:val="0"/>
          <w:i w:val="0"/>
          <w:iCs w:val="0"/>
          <w:sz w:val="16"/>
          <w:szCs w:val="16"/>
        </w:rPr>
        <w:t xml:space="preserve"> przedsiębiorstwo, które </w:t>
      </w:r>
      <w:r w:rsidRPr="003B6373">
        <w:rPr>
          <w:rStyle w:val="DeltaViewInsertion"/>
          <w:rFonts w:ascii="Arial" w:hAnsi="Arial" w:cs="Arial"/>
          <w:i w:val="0"/>
          <w:iCs w:val="0"/>
          <w:sz w:val="16"/>
          <w:szCs w:val="16"/>
        </w:rPr>
        <w:t>zatrudnia mniej niż 50 osób</w:t>
      </w:r>
      <w:r w:rsidRPr="003B6373">
        <w:rPr>
          <w:rStyle w:val="DeltaViewInsertion"/>
          <w:rFonts w:ascii="Arial" w:hAnsi="Arial" w:cs="Arial"/>
          <w:b w:val="0"/>
          <w:bCs w:val="0"/>
          <w:i w:val="0"/>
          <w:iCs w:val="0"/>
          <w:sz w:val="16"/>
          <w:szCs w:val="16"/>
        </w:rPr>
        <w:t xml:space="preserve"> i którego roczny obrót lub roczna suma bilansowa </w:t>
      </w:r>
      <w:r w:rsidRPr="003B6373">
        <w:rPr>
          <w:rStyle w:val="DeltaViewInsertion"/>
          <w:rFonts w:ascii="Arial" w:hAnsi="Arial" w:cs="Arial"/>
          <w:i w:val="0"/>
          <w:iCs w:val="0"/>
          <w:sz w:val="16"/>
          <w:szCs w:val="16"/>
        </w:rPr>
        <w:t>nie przekracza 10 milionów EUR</w:t>
      </w:r>
      <w:r w:rsidRPr="003B6373">
        <w:rPr>
          <w:rStyle w:val="DeltaViewInsertion"/>
          <w:rFonts w:ascii="Arial" w:hAnsi="Arial" w:cs="Arial"/>
          <w:b w:val="0"/>
          <w:bCs w:val="0"/>
          <w:i w:val="0"/>
          <w:iCs w:val="0"/>
          <w:sz w:val="16"/>
          <w:szCs w:val="16"/>
        </w:rPr>
        <w:t>.</w:t>
      </w:r>
    </w:p>
    <w:p w:rsidR="00722269" w:rsidRDefault="00722269" w:rsidP="00FA7FCA">
      <w:pPr>
        <w:pStyle w:val="Tekstprzypisudolnego"/>
        <w:ind w:hanging="12"/>
      </w:pPr>
      <w:r w:rsidRPr="003B6373">
        <w:rPr>
          <w:rStyle w:val="DeltaViewInsertion"/>
          <w:rFonts w:ascii="Arial" w:hAnsi="Arial" w:cs="Arial"/>
          <w:i w:val="0"/>
          <w:iCs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bCs/>
          <w:sz w:val="16"/>
          <w:szCs w:val="16"/>
        </w:rPr>
        <w:t>zatrudniają mniej niż 250 osób</w:t>
      </w:r>
      <w:r w:rsidRPr="003B6373">
        <w:rPr>
          <w:rFonts w:ascii="Arial" w:hAnsi="Arial" w:cs="Arial"/>
          <w:sz w:val="16"/>
          <w:szCs w:val="16"/>
        </w:rPr>
        <w:t xml:space="preserve"> i których </w:t>
      </w:r>
      <w:r w:rsidRPr="003B6373">
        <w:rPr>
          <w:rFonts w:ascii="Arial" w:hAnsi="Arial" w:cs="Arial"/>
          <w:b/>
          <w:bCs/>
          <w:sz w:val="16"/>
          <w:szCs w:val="16"/>
        </w:rPr>
        <w:t>roczny obrót nie przekracza 50 milionów EUR</w:t>
      </w:r>
      <w:r w:rsidRPr="003B6373">
        <w:rPr>
          <w:rFonts w:ascii="Arial" w:hAnsi="Arial" w:cs="Arial"/>
          <w:sz w:val="16"/>
          <w:szCs w:val="16"/>
        </w:rPr>
        <w:t xml:space="preserve"> </w:t>
      </w:r>
      <w:r w:rsidRPr="003B6373">
        <w:rPr>
          <w:rFonts w:ascii="Arial" w:hAnsi="Arial" w:cs="Arial"/>
          <w:b/>
          <w:bCs/>
          <w:i/>
          <w:iCs/>
          <w:sz w:val="16"/>
          <w:szCs w:val="16"/>
        </w:rPr>
        <w:t>lub</w:t>
      </w:r>
      <w:r w:rsidRPr="003B6373">
        <w:rPr>
          <w:rFonts w:ascii="Arial" w:hAnsi="Arial" w:cs="Arial"/>
          <w:sz w:val="16"/>
          <w:szCs w:val="16"/>
        </w:rPr>
        <w:t xml:space="preserve"> </w:t>
      </w:r>
      <w:r w:rsidRPr="003B6373">
        <w:rPr>
          <w:rFonts w:ascii="Arial" w:hAnsi="Arial" w:cs="Arial"/>
          <w:b/>
          <w:bCs/>
          <w:sz w:val="16"/>
          <w:szCs w:val="16"/>
        </w:rPr>
        <w:t>roczna suma bilansowa nie przekracza 43 milionów EUR</w:t>
      </w:r>
      <w:r w:rsidRPr="003B6373">
        <w:rPr>
          <w:rFonts w:ascii="Arial" w:hAnsi="Arial" w:cs="Arial"/>
          <w:sz w:val="16"/>
          <w:szCs w:val="16"/>
        </w:rPr>
        <w:t>.</w:t>
      </w:r>
    </w:p>
  </w:footnote>
  <w:footnote w:id="8">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97" w:name="_DV_C939"/>
      <w:r w:rsidRPr="003B6373">
        <w:rPr>
          <w:rFonts w:ascii="Arial" w:hAnsi="Arial" w:cs="Arial"/>
          <w:sz w:val="16"/>
          <w:szCs w:val="16"/>
        </w:rPr>
        <w:t>osób</w:t>
      </w:r>
      <w:bookmarkEnd w:id="97"/>
      <w:r w:rsidRPr="003B6373">
        <w:rPr>
          <w:rFonts w:ascii="Arial" w:hAnsi="Arial" w:cs="Arial"/>
          <w:sz w:val="16"/>
          <w:szCs w:val="16"/>
        </w:rPr>
        <w:t xml:space="preserve"> niepełnosprawnych lub defaworyzowanych.</w:t>
      </w:r>
    </w:p>
  </w:footnote>
  <w:footnote w:id="10">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iCs/>
          <w:sz w:val="16"/>
          <w:szCs w:val="16"/>
        </w:rPr>
        <w:t>joint venture</w:t>
      </w:r>
      <w:r w:rsidRPr="003B6373">
        <w:rPr>
          <w:rFonts w:ascii="Arial" w:hAnsi="Arial" w:cs="Arial"/>
          <w:sz w:val="16"/>
          <w:szCs w:val="16"/>
        </w:rPr>
        <w:t xml:space="preserve"> lub podobnego podmiotu.</w:t>
      </w:r>
    </w:p>
  </w:footnote>
  <w:footnote w:id="12">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bCs w:val="0"/>
          <w:i w:val="0"/>
          <w:iCs w:val="0"/>
          <w:color w:val="000000"/>
          <w:sz w:val="16"/>
          <w:szCs w:val="16"/>
        </w:rPr>
        <w:t xml:space="preserve"> (Dz.U. L 309 z 25.11.2005, s. 15).</w:t>
      </w:r>
    </w:p>
  </w:footnote>
  <w:footnote w:id="18">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bCs w:val="0"/>
          <w:i w:val="0"/>
          <w:iCs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bCs w:val="0"/>
          <w:i w:val="0"/>
          <w:iCs w:val="0"/>
          <w:color w:val="000000"/>
          <w:sz w:val="16"/>
          <w:szCs w:val="16"/>
        </w:rPr>
        <w:t>, zastępującej decyzję ramową Rady 2002/629/WSiSW (Dz.U. L 101 z 15.4.2011, s. 1).</w:t>
      </w:r>
    </w:p>
  </w:footnote>
  <w:footnote w:id="19">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pięciu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pięciu lat.</w:t>
      </w:r>
    </w:p>
  </w:footnote>
  <w:footnote w:id="39">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bCs/>
          <w:sz w:val="16"/>
          <w:szCs w:val="16"/>
        </w:rPr>
        <w:t>wymagać</w:t>
      </w:r>
      <w:r w:rsidRPr="003B6373">
        <w:rPr>
          <w:rFonts w:ascii="Arial" w:hAnsi="Arial" w:cs="Arial"/>
          <w:sz w:val="16"/>
          <w:szCs w:val="16"/>
        </w:rPr>
        <w:t xml:space="preserve">, aby okres ten wynosił do trzech lat, i </w:t>
      </w:r>
      <w:r w:rsidRPr="003B6373">
        <w:rPr>
          <w:rFonts w:ascii="Arial" w:hAnsi="Arial" w:cs="Arial"/>
          <w:b/>
          <w:bCs/>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bCs/>
          <w:sz w:val="16"/>
          <w:szCs w:val="16"/>
        </w:rPr>
        <w:t>ponad</w:t>
      </w:r>
      <w:r w:rsidRPr="003B6373">
        <w:rPr>
          <w:rFonts w:ascii="Arial" w:hAnsi="Arial" w:cs="Arial"/>
          <w:sz w:val="16"/>
          <w:szCs w:val="16"/>
        </w:rPr>
        <w:t xml:space="preserve"> trzech lat.</w:t>
      </w:r>
    </w:p>
  </w:footnote>
  <w:footnote w:id="40">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bCs/>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bCs/>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bCs/>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722269" w:rsidRDefault="00722269" w:rsidP="00FA7FCA">
      <w:pPr>
        <w:pStyle w:val="Tekstprzypisudolnego"/>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rsidR="00722269" w:rsidRDefault="00722269" w:rsidP="003522D1">
      <w:pPr>
        <w:pStyle w:val="Tekstprzypisudolnego"/>
      </w:pPr>
      <w:r>
        <w:rPr>
          <w:rStyle w:val="Odwoanieprzypisudolnego"/>
        </w:rPr>
        <w:footnoteRef/>
      </w:r>
      <w:r>
        <w:t xml:space="preserve"> do wykazu należy dołączyć dokumenty potwierdzające, że wymienione usługi zostały wykonane należycie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269" w:rsidRDefault="00722269" w:rsidP="001E095E">
    <w:pPr>
      <w:pStyle w:val="Nagwek"/>
      <w:tabs>
        <w:tab w:val="clear" w:pos="9072"/>
      </w:tabs>
      <w:ind w:right="-56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15B9"/>
    <w:multiLevelType w:val="hybridMultilevel"/>
    <w:tmpl w:val="410A667C"/>
    <w:lvl w:ilvl="0" w:tplc="04150017">
      <w:start w:val="1"/>
      <w:numFmt w:val="lowerLetter"/>
      <w:lvlText w:val="%1)"/>
      <w:lvlJc w:val="left"/>
      <w:pPr>
        <w:tabs>
          <w:tab w:val="num" w:pos="2400"/>
        </w:tabs>
        <w:ind w:left="2400" w:hanging="360"/>
      </w:pPr>
      <w:rPr>
        <w:rFonts w:hint="default"/>
        <w:b w:val="0"/>
        <w:sz w:val="22"/>
        <w:szCs w:val="22"/>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 w15:restartNumberingAfterBreak="0">
    <w:nsid w:val="0CD217D3"/>
    <w:multiLevelType w:val="hybridMultilevel"/>
    <w:tmpl w:val="60029FBE"/>
    <w:lvl w:ilvl="0" w:tplc="04150017">
      <w:start w:val="1"/>
      <w:numFmt w:val="lowerLetter"/>
      <w:lvlText w:val="%1)"/>
      <w:lvlJc w:val="left"/>
      <w:pPr>
        <w:tabs>
          <w:tab w:val="num" w:pos="1944"/>
        </w:tabs>
        <w:ind w:left="1944" w:hanging="360"/>
      </w:pPr>
    </w:lvl>
    <w:lvl w:ilvl="1" w:tplc="04150019" w:tentative="1">
      <w:start w:val="1"/>
      <w:numFmt w:val="lowerLetter"/>
      <w:lvlText w:val="%2."/>
      <w:lvlJc w:val="left"/>
      <w:pPr>
        <w:tabs>
          <w:tab w:val="num" w:pos="2664"/>
        </w:tabs>
        <w:ind w:left="2664" w:hanging="360"/>
      </w:pPr>
    </w:lvl>
    <w:lvl w:ilvl="2" w:tplc="0415001B" w:tentative="1">
      <w:start w:val="1"/>
      <w:numFmt w:val="lowerRoman"/>
      <w:lvlText w:val="%3."/>
      <w:lvlJc w:val="right"/>
      <w:pPr>
        <w:tabs>
          <w:tab w:val="num" w:pos="3384"/>
        </w:tabs>
        <w:ind w:left="3384" w:hanging="180"/>
      </w:pPr>
    </w:lvl>
    <w:lvl w:ilvl="3" w:tplc="0415000F" w:tentative="1">
      <w:start w:val="1"/>
      <w:numFmt w:val="decimal"/>
      <w:lvlText w:val="%4."/>
      <w:lvlJc w:val="left"/>
      <w:pPr>
        <w:tabs>
          <w:tab w:val="num" w:pos="4104"/>
        </w:tabs>
        <w:ind w:left="4104" w:hanging="360"/>
      </w:pPr>
    </w:lvl>
    <w:lvl w:ilvl="4" w:tplc="04150019" w:tentative="1">
      <w:start w:val="1"/>
      <w:numFmt w:val="lowerLetter"/>
      <w:lvlText w:val="%5."/>
      <w:lvlJc w:val="left"/>
      <w:pPr>
        <w:tabs>
          <w:tab w:val="num" w:pos="4824"/>
        </w:tabs>
        <w:ind w:left="4824" w:hanging="360"/>
      </w:pPr>
    </w:lvl>
    <w:lvl w:ilvl="5" w:tplc="0415001B" w:tentative="1">
      <w:start w:val="1"/>
      <w:numFmt w:val="lowerRoman"/>
      <w:lvlText w:val="%6."/>
      <w:lvlJc w:val="right"/>
      <w:pPr>
        <w:tabs>
          <w:tab w:val="num" w:pos="5544"/>
        </w:tabs>
        <w:ind w:left="5544" w:hanging="180"/>
      </w:pPr>
    </w:lvl>
    <w:lvl w:ilvl="6" w:tplc="0415000F" w:tentative="1">
      <w:start w:val="1"/>
      <w:numFmt w:val="decimal"/>
      <w:lvlText w:val="%7."/>
      <w:lvlJc w:val="left"/>
      <w:pPr>
        <w:tabs>
          <w:tab w:val="num" w:pos="6264"/>
        </w:tabs>
        <w:ind w:left="6264" w:hanging="360"/>
      </w:pPr>
    </w:lvl>
    <w:lvl w:ilvl="7" w:tplc="04150019" w:tentative="1">
      <w:start w:val="1"/>
      <w:numFmt w:val="lowerLetter"/>
      <w:lvlText w:val="%8."/>
      <w:lvlJc w:val="left"/>
      <w:pPr>
        <w:tabs>
          <w:tab w:val="num" w:pos="6984"/>
        </w:tabs>
        <w:ind w:left="6984" w:hanging="360"/>
      </w:pPr>
    </w:lvl>
    <w:lvl w:ilvl="8" w:tplc="0415001B" w:tentative="1">
      <w:start w:val="1"/>
      <w:numFmt w:val="lowerRoman"/>
      <w:lvlText w:val="%9."/>
      <w:lvlJc w:val="right"/>
      <w:pPr>
        <w:tabs>
          <w:tab w:val="num" w:pos="7704"/>
        </w:tabs>
        <w:ind w:left="7704" w:hanging="180"/>
      </w:pPr>
    </w:lvl>
  </w:abstractNum>
  <w:abstractNum w:abstractNumId="2" w15:restartNumberingAfterBreak="0">
    <w:nsid w:val="0D4705E1"/>
    <w:multiLevelType w:val="hybridMultilevel"/>
    <w:tmpl w:val="97A4093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13746AE3"/>
    <w:multiLevelType w:val="multilevel"/>
    <w:tmpl w:val="AC3288C0"/>
    <w:lvl w:ilvl="0">
      <w:start w:val="1"/>
      <w:numFmt w:val="decimal"/>
      <w:lvlText w:val="%1."/>
      <w:lvlJc w:val="left"/>
      <w:pPr>
        <w:ind w:left="705" w:hanging="705"/>
      </w:pPr>
      <w:rPr>
        <w:rFonts w:ascii="Times New Roman" w:eastAsia="Times New Roman" w:hAnsi="Times New Roman" w:cs="Times New Roman" w:hint="default"/>
      </w:rPr>
    </w:lvl>
    <w:lvl w:ilvl="1">
      <w:start w:val="1"/>
      <w:numFmt w:val="decimal"/>
      <w:lvlText w:val="2.%2."/>
      <w:lvlJc w:val="left"/>
      <w:pPr>
        <w:ind w:left="1697" w:hanging="7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CE6814"/>
    <w:multiLevelType w:val="hybridMultilevel"/>
    <w:tmpl w:val="5C9A16EC"/>
    <w:lvl w:ilvl="0" w:tplc="0415000F">
      <w:start w:val="1"/>
      <w:numFmt w:val="decimal"/>
      <w:lvlText w:val="%1."/>
      <w:lvlJc w:val="left"/>
      <w:pPr>
        <w:tabs>
          <w:tab w:val="num" w:pos="540"/>
        </w:tabs>
        <w:ind w:left="540" w:hanging="360"/>
      </w:pPr>
    </w:lvl>
    <w:lvl w:ilvl="1" w:tplc="04150017">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9C00430"/>
    <w:multiLevelType w:val="hybridMultilevel"/>
    <w:tmpl w:val="9EC8E942"/>
    <w:lvl w:ilvl="0" w:tplc="8E12CAD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D05942"/>
    <w:multiLevelType w:val="hybridMultilevel"/>
    <w:tmpl w:val="5C72F0E0"/>
    <w:lvl w:ilvl="0" w:tplc="1FA8E2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E457EF"/>
    <w:multiLevelType w:val="hybridMultilevel"/>
    <w:tmpl w:val="B6A8D872"/>
    <w:lvl w:ilvl="0" w:tplc="04150001">
      <w:start w:val="1"/>
      <w:numFmt w:val="bullet"/>
      <w:lvlText w:val=""/>
      <w:lvlJc w:val="left"/>
      <w:pPr>
        <w:ind w:left="1713" w:hanging="360"/>
      </w:pPr>
      <w:rPr>
        <w:rFonts w:ascii="Symbol" w:hAnsi="Symbol" w:cs="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cs="Wingdings" w:hint="default"/>
      </w:rPr>
    </w:lvl>
    <w:lvl w:ilvl="3" w:tplc="04150001">
      <w:start w:val="1"/>
      <w:numFmt w:val="bullet"/>
      <w:lvlText w:val=""/>
      <w:lvlJc w:val="left"/>
      <w:pPr>
        <w:ind w:left="3873" w:hanging="360"/>
      </w:pPr>
      <w:rPr>
        <w:rFonts w:ascii="Symbol" w:hAnsi="Symbol" w:cs="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cs="Wingdings" w:hint="default"/>
      </w:rPr>
    </w:lvl>
    <w:lvl w:ilvl="6" w:tplc="04150001">
      <w:start w:val="1"/>
      <w:numFmt w:val="bullet"/>
      <w:lvlText w:val=""/>
      <w:lvlJc w:val="left"/>
      <w:pPr>
        <w:ind w:left="6033" w:hanging="360"/>
      </w:pPr>
      <w:rPr>
        <w:rFonts w:ascii="Symbol" w:hAnsi="Symbol" w:cs="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cs="Wingdings" w:hint="default"/>
      </w:rPr>
    </w:lvl>
  </w:abstractNum>
  <w:abstractNum w:abstractNumId="9" w15:restartNumberingAfterBreak="0">
    <w:nsid w:val="1D3E7E1C"/>
    <w:multiLevelType w:val="hybridMultilevel"/>
    <w:tmpl w:val="2A9E75CA"/>
    <w:lvl w:ilvl="0" w:tplc="BE1E147A">
      <w:start w:val="1"/>
      <w:numFmt w:val="lowerLetter"/>
      <w:lvlText w:val="%1)"/>
      <w:lvlJc w:val="left"/>
      <w:pPr>
        <w:ind w:left="720" w:hanging="360"/>
      </w:pPr>
      <w:rPr>
        <w:b/>
        <w:bCs/>
      </w:rPr>
    </w:lvl>
    <w:lvl w:ilvl="1" w:tplc="400C922C">
      <w:start w:val="1"/>
      <w:numFmt w:val="lowerLetter"/>
      <w:pStyle w:val="Podtytu"/>
      <w:lvlText w:val="%2)"/>
      <w:lvlJc w:val="left"/>
      <w:pPr>
        <w:ind w:left="1440" w:hanging="360"/>
      </w:pPr>
      <w:rPr>
        <w:rFonts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0406C7"/>
    <w:multiLevelType w:val="hybridMultilevel"/>
    <w:tmpl w:val="5456CC3C"/>
    <w:lvl w:ilvl="0" w:tplc="02000AD8">
      <w:start w:val="4"/>
      <w:numFmt w:val="decimal"/>
      <w:lvlText w:val="%1."/>
      <w:lvlJc w:val="left"/>
      <w:pPr>
        <w:ind w:left="1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523734"/>
    <w:multiLevelType w:val="multilevel"/>
    <w:tmpl w:val="E50A6EBA"/>
    <w:lvl w:ilvl="0">
      <w:start w:val="1"/>
      <w:numFmt w:val="upperRoman"/>
      <w:lvlText w:val="%1."/>
      <w:lvlJc w:val="left"/>
      <w:pPr>
        <w:tabs>
          <w:tab w:val="num" w:pos="600"/>
        </w:tabs>
        <w:ind w:left="600" w:hanging="360"/>
      </w:pPr>
      <w:rPr>
        <w:rFonts w:hint="default"/>
        <w:b/>
        <w:sz w:val="22"/>
        <w:szCs w:val="22"/>
      </w:rPr>
    </w:lvl>
    <w:lvl w:ilvl="1">
      <w:start w:val="1"/>
      <w:numFmt w:val="lowerLetter"/>
      <w:lvlText w:val="%2)"/>
      <w:lvlJc w:val="left"/>
      <w:pPr>
        <w:tabs>
          <w:tab w:val="num" w:pos="720"/>
        </w:tabs>
        <w:ind w:left="720" w:hanging="360"/>
      </w:pPr>
      <w:rPr>
        <w:rFonts w:hint="default"/>
        <w:b w:val="0"/>
        <w:sz w:val="24"/>
        <w:szCs w:val="24"/>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BC2F2F"/>
    <w:multiLevelType w:val="hybridMultilevel"/>
    <w:tmpl w:val="B26C74E4"/>
    <w:lvl w:ilvl="0" w:tplc="04150017">
      <w:start w:val="1"/>
      <w:numFmt w:val="lowerLetter"/>
      <w:lvlText w:val="%1)"/>
      <w:lvlJc w:val="left"/>
      <w:pPr>
        <w:tabs>
          <w:tab w:val="num" w:pos="1944"/>
        </w:tabs>
        <w:ind w:left="1944" w:hanging="360"/>
      </w:pPr>
    </w:lvl>
    <w:lvl w:ilvl="1" w:tplc="04150019" w:tentative="1">
      <w:start w:val="1"/>
      <w:numFmt w:val="lowerLetter"/>
      <w:lvlText w:val="%2."/>
      <w:lvlJc w:val="left"/>
      <w:pPr>
        <w:tabs>
          <w:tab w:val="num" w:pos="2664"/>
        </w:tabs>
        <w:ind w:left="2664" w:hanging="360"/>
      </w:pPr>
    </w:lvl>
    <w:lvl w:ilvl="2" w:tplc="0415001B" w:tentative="1">
      <w:start w:val="1"/>
      <w:numFmt w:val="lowerRoman"/>
      <w:lvlText w:val="%3."/>
      <w:lvlJc w:val="right"/>
      <w:pPr>
        <w:tabs>
          <w:tab w:val="num" w:pos="3384"/>
        </w:tabs>
        <w:ind w:left="3384" w:hanging="180"/>
      </w:pPr>
    </w:lvl>
    <w:lvl w:ilvl="3" w:tplc="0415000F" w:tentative="1">
      <w:start w:val="1"/>
      <w:numFmt w:val="decimal"/>
      <w:lvlText w:val="%4."/>
      <w:lvlJc w:val="left"/>
      <w:pPr>
        <w:tabs>
          <w:tab w:val="num" w:pos="4104"/>
        </w:tabs>
        <w:ind w:left="4104" w:hanging="360"/>
      </w:pPr>
    </w:lvl>
    <w:lvl w:ilvl="4" w:tplc="04150019" w:tentative="1">
      <w:start w:val="1"/>
      <w:numFmt w:val="lowerLetter"/>
      <w:lvlText w:val="%5."/>
      <w:lvlJc w:val="left"/>
      <w:pPr>
        <w:tabs>
          <w:tab w:val="num" w:pos="4824"/>
        </w:tabs>
        <w:ind w:left="4824" w:hanging="360"/>
      </w:pPr>
    </w:lvl>
    <w:lvl w:ilvl="5" w:tplc="0415001B" w:tentative="1">
      <w:start w:val="1"/>
      <w:numFmt w:val="lowerRoman"/>
      <w:lvlText w:val="%6."/>
      <w:lvlJc w:val="right"/>
      <w:pPr>
        <w:tabs>
          <w:tab w:val="num" w:pos="5544"/>
        </w:tabs>
        <w:ind w:left="5544" w:hanging="180"/>
      </w:pPr>
    </w:lvl>
    <w:lvl w:ilvl="6" w:tplc="0415000F" w:tentative="1">
      <w:start w:val="1"/>
      <w:numFmt w:val="decimal"/>
      <w:lvlText w:val="%7."/>
      <w:lvlJc w:val="left"/>
      <w:pPr>
        <w:tabs>
          <w:tab w:val="num" w:pos="6264"/>
        </w:tabs>
        <w:ind w:left="6264" w:hanging="360"/>
      </w:pPr>
    </w:lvl>
    <w:lvl w:ilvl="7" w:tplc="04150019" w:tentative="1">
      <w:start w:val="1"/>
      <w:numFmt w:val="lowerLetter"/>
      <w:lvlText w:val="%8."/>
      <w:lvlJc w:val="left"/>
      <w:pPr>
        <w:tabs>
          <w:tab w:val="num" w:pos="6984"/>
        </w:tabs>
        <w:ind w:left="6984" w:hanging="360"/>
      </w:pPr>
    </w:lvl>
    <w:lvl w:ilvl="8" w:tplc="0415001B" w:tentative="1">
      <w:start w:val="1"/>
      <w:numFmt w:val="lowerRoman"/>
      <w:lvlText w:val="%9."/>
      <w:lvlJc w:val="right"/>
      <w:pPr>
        <w:tabs>
          <w:tab w:val="num" w:pos="7704"/>
        </w:tabs>
        <w:ind w:left="7704" w:hanging="180"/>
      </w:pPr>
    </w:lvl>
  </w:abstractNum>
  <w:abstractNum w:abstractNumId="14" w15:restartNumberingAfterBreak="0">
    <w:nsid w:val="35EF4E3B"/>
    <w:multiLevelType w:val="hybridMultilevel"/>
    <w:tmpl w:val="F6C81A2A"/>
    <w:lvl w:ilvl="0" w:tplc="0415000F">
      <w:start w:val="1"/>
      <w:numFmt w:val="decimal"/>
      <w:lvlText w:val="%1."/>
      <w:lvlJc w:val="left"/>
      <w:pPr>
        <w:ind w:left="72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262DFE"/>
    <w:multiLevelType w:val="multilevel"/>
    <w:tmpl w:val="6D967D0E"/>
    <w:lvl w:ilvl="0">
      <w:start w:val="1"/>
      <w:numFmt w:val="decimal"/>
      <w:pStyle w:val="Nagwek1"/>
      <w:lvlText w:val="%1."/>
      <w:lvlJc w:val="left"/>
      <w:pPr>
        <w:ind w:left="360" w:hanging="360"/>
      </w:pPr>
      <w:rPr>
        <w:rFonts w:ascii="Times New Roman" w:hAnsi="Times New Roman" w:cs="Times New Roman" w:hint="default"/>
        <w:b/>
        <w:bCs/>
        <w:i w:val="0"/>
        <w:iCs w:val="0"/>
        <w:sz w:val="24"/>
        <w:szCs w:val="24"/>
      </w:rPr>
    </w:lvl>
    <w:lvl w:ilvl="1">
      <w:start w:val="1"/>
      <w:numFmt w:val="decimal"/>
      <w:pStyle w:val="Nagwek2"/>
      <w:lvlText w:val="%1.%2."/>
      <w:lvlJc w:val="left"/>
      <w:pPr>
        <w:ind w:left="1730" w:hanging="453"/>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lowerLetter"/>
      <w:pStyle w:val="Nagwek3"/>
      <w:lvlText w:val="%3)"/>
      <w:lvlJc w:val="left"/>
      <w:pPr>
        <w:ind w:left="2954" w:hanging="794"/>
      </w:pPr>
      <w:rPr>
        <w:rFonts w:ascii="Times New Roman" w:eastAsia="Times New Roman" w:hAnsi="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Nagwek4"/>
      <w:lvlText w:val="%4)"/>
      <w:lvlJc w:val="left"/>
      <w:pPr>
        <w:tabs>
          <w:tab w:val="num" w:pos="1191"/>
        </w:tabs>
        <w:ind w:left="1531" w:hanging="340"/>
      </w:pPr>
      <w:rPr>
        <w:rFonts w:ascii="Times New Roman" w:hAnsi="Times New Roman" w:cs="Times New Roman" w:hint="default"/>
        <w:b w:val="0"/>
        <w:bCs w:val="0"/>
        <w:i w:val="0"/>
        <w:iCs w:val="0"/>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9D605B9"/>
    <w:multiLevelType w:val="hybridMultilevel"/>
    <w:tmpl w:val="91944EF4"/>
    <w:lvl w:ilvl="0" w:tplc="E3387C94">
      <w:start w:val="1"/>
      <w:numFmt w:val="decimal"/>
      <w:lvlText w:val="%1."/>
      <w:lvlJc w:val="left"/>
      <w:pPr>
        <w:ind w:left="108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BA1578C"/>
    <w:multiLevelType w:val="multilevel"/>
    <w:tmpl w:val="A9F48794"/>
    <w:lvl w:ilvl="0">
      <w:start w:val="1"/>
      <w:numFmt w:val="upperRoman"/>
      <w:lvlText w:val="%1."/>
      <w:lvlJc w:val="left"/>
      <w:pPr>
        <w:tabs>
          <w:tab w:val="num" w:pos="600"/>
        </w:tabs>
        <w:ind w:left="600" w:hanging="360"/>
      </w:pPr>
      <w:rPr>
        <w:rFonts w:hint="default"/>
        <w:b/>
        <w:sz w:val="22"/>
        <w:szCs w:val="22"/>
      </w:rPr>
    </w:lvl>
    <w:lvl w:ilvl="1">
      <w:start w:val="1"/>
      <w:numFmt w:val="lowerLetter"/>
      <w:lvlText w:val="%2)"/>
      <w:lvlJc w:val="left"/>
      <w:pPr>
        <w:tabs>
          <w:tab w:val="num" w:pos="720"/>
        </w:tabs>
        <w:ind w:left="720" w:hanging="360"/>
      </w:pPr>
      <w:rPr>
        <w:rFonts w:hint="default"/>
        <w:b w:val="0"/>
        <w:sz w:val="24"/>
        <w:szCs w:val="24"/>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0780B63"/>
    <w:multiLevelType w:val="multilevel"/>
    <w:tmpl w:val="C6EE1B78"/>
    <w:lvl w:ilvl="0">
      <w:start w:val="1"/>
      <w:numFmt w:val="upperRoman"/>
      <w:lvlText w:val="Artykuł %1."/>
      <w:lvlJc w:val="left"/>
      <w:pPr>
        <w:tabs>
          <w:tab w:val="num" w:pos="1440"/>
        </w:tabs>
      </w:pPr>
    </w:lvl>
    <w:lvl w:ilvl="1">
      <w:start w:val="1"/>
      <w:numFmt w:val="decimalZero"/>
      <w:isLgl/>
      <w:lvlText w:val="Sekcja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Nagwek5"/>
      <w:lvlText w:val="%5)"/>
      <w:lvlJc w:val="left"/>
      <w:pPr>
        <w:tabs>
          <w:tab w:val="num" w:pos="4392"/>
        </w:tabs>
        <w:ind w:left="4392"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0CE64B8"/>
    <w:multiLevelType w:val="hybridMultilevel"/>
    <w:tmpl w:val="6DD88CF2"/>
    <w:lvl w:ilvl="0" w:tplc="604A56AE">
      <w:start w:val="1"/>
      <w:numFmt w:val="decimal"/>
      <w:pStyle w:val="Nagwek9"/>
      <w:lvlText w:val="%1."/>
      <w:lvlJc w:val="left"/>
      <w:pPr>
        <w:tabs>
          <w:tab w:val="num" w:pos="360"/>
        </w:tabs>
        <w:ind w:left="360" w:hanging="360"/>
      </w:pPr>
      <w:rPr>
        <w:rFonts w:hint="default"/>
        <w:b/>
        <w:bCs/>
      </w:rPr>
    </w:lvl>
    <w:lvl w:ilvl="1" w:tplc="B884359A">
      <w:start w:val="1"/>
      <w:numFmt w:val="lowerLetter"/>
      <w:lvlText w:val="%2)"/>
      <w:lvlJc w:val="left"/>
      <w:pPr>
        <w:ind w:left="1440" w:hanging="360"/>
      </w:pPr>
      <w:rPr>
        <w:rFonts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41F21DED"/>
    <w:multiLevelType w:val="multilevel"/>
    <w:tmpl w:val="0415001F"/>
    <w:lvl w:ilvl="0">
      <w:start w:val="1"/>
      <w:numFmt w:val="decimal"/>
      <w:lvlText w:val="%1."/>
      <w:lvlJc w:val="left"/>
      <w:pPr>
        <w:ind w:left="360" w:hanging="360"/>
      </w:pPr>
      <w:rPr>
        <w:b w:val="0"/>
        <w:bCs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4C20BA3"/>
    <w:multiLevelType w:val="hybridMultilevel"/>
    <w:tmpl w:val="3050CC0C"/>
    <w:lvl w:ilvl="0" w:tplc="9898A700">
      <w:start w:val="1"/>
      <w:numFmt w:val="decimal"/>
      <w:lvlText w:val="%1."/>
      <w:lvlJc w:val="left"/>
      <w:pPr>
        <w:tabs>
          <w:tab w:val="num" w:pos="2148"/>
        </w:tabs>
        <w:ind w:left="2148"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C3132E9"/>
    <w:multiLevelType w:val="hybridMultilevel"/>
    <w:tmpl w:val="AD32C2F2"/>
    <w:lvl w:ilvl="0" w:tplc="627E07D2">
      <w:start w:val="1"/>
      <w:numFmt w:val="bullet"/>
      <w:lvlText w:val=""/>
      <w:lvlJc w:val="left"/>
      <w:pPr>
        <w:tabs>
          <w:tab w:val="num" w:pos="5049"/>
        </w:tabs>
        <w:ind w:left="5049" w:hanging="567"/>
      </w:pPr>
      <w:rPr>
        <w:rFonts w:ascii="Symbol" w:hAnsi="Symbol" w:cs="Symbol" w:hint="default"/>
        <w:b w:val="0"/>
        <w:bCs w:val="0"/>
        <w:i w:val="0"/>
        <w:iCs w:val="0"/>
      </w:rPr>
    </w:lvl>
    <w:lvl w:ilvl="1" w:tplc="9350F8CE">
      <w:start w:val="1"/>
      <w:numFmt w:val="bullet"/>
      <w:lvlText w:val=""/>
      <w:lvlJc w:val="left"/>
      <w:pPr>
        <w:tabs>
          <w:tab w:val="num" w:pos="1134"/>
        </w:tabs>
        <w:ind w:left="2727" w:hanging="2217"/>
      </w:pPr>
      <w:rPr>
        <w:rFonts w:ascii="Symbol" w:hAnsi="Symbol" w:cs="Symbol" w:hint="default"/>
        <w:b w:val="0"/>
        <w:bCs w:val="0"/>
        <w:i w:val="0"/>
        <w:iCs w:val="0"/>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24" w15:restartNumberingAfterBreak="0">
    <w:nsid w:val="4CD42FC3"/>
    <w:multiLevelType w:val="hybridMultilevel"/>
    <w:tmpl w:val="F4306F68"/>
    <w:lvl w:ilvl="0" w:tplc="04150017">
      <w:start w:val="1"/>
      <w:numFmt w:val="lowerLetter"/>
      <w:lvlText w:val="%1)"/>
      <w:lvlJc w:val="left"/>
      <w:pPr>
        <w:tabs>
          <w:tab w:val="num" w:pos="1944"/>
        </w:tabs>
        <w:ind w:left="1944"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DF33B10"/>
    <w:multiLevelType w:val="hybridMultilevel"/>
    <w:tmpl w:val="2E26F040"/>
    <w:lvl w:ilvl="0" w:tplc="902C711E">
      <w:start w:val="1"/>
      <w:numFmt w:val="decimal"/>
      <w:lvlText w:val="%1."/>
      <w:lvlJc w:val="left"/>
      <w:pPr>
        <w:tabs>
          <w:tab w:val="num" w:pos="1260"/>
        </w:tabs>
        <w:ind w:left="1260" w:hanging="36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4E722BDE"/>
    <w:multiLevelType w:val="hybridMultilevel"/>
    <w:tmpl w:val="3586A456"/>
    <w:lvl w:ilvl="0" w:tplc="04150017">
      <w:start w:val="1"/>
      <w:numFmt w:val="lowerLetter"/>
      <w:lvlText w:val="%1)"/>
      <w:lvlJc w:val="left"/>
      <w:pPr>
        <w:tabs>
          <w:tab w:val="num" w:pos="2340"/>
        </w:tabs>
        <w:ind w:left="234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48661BE"/>
    <w:multiLevelType w:val="hybridMultilevel"/>
    <w:tmpl w:val="201077DE"/>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5B010FE7"/>
    <w:multiLevelType w:val="hybridMultilevel"/>
    <w:tmpl w:val="E5268FF6"/>
    <w:lvl w:ilvl="0" w:tplc="6BF29380">
      <w:start w:val="1"/>
      <w:numFmt w:val="decimal"/>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BE53A18"/>
    <w:multiLevelType w:val="hybridMultilevel"/>
    <w:tmpl w:val="C33A08A0"/>
    <w:lvl w:ilvl="0" w:tplc="E3387C94">
      <w:start w:val="1"/>
      <w:numFmt w:val="decimal"/>
      <w:lvlText w:val="%1."/>
      <w:lvlJc w:val="left"/>
      <w:pPr>
        <w:ind w:left="1137"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3C1284B"/>
    <w:multiLevelType w:val="hybridMultilevel"/>
    <w:tmpl w:val="1F00830C"/>
    <w:lvl w:ilvl="0" w:tplc="04150017">
      <w:start w:val="1"/>
      <w:numFmt w:val="lowerLetter"/>
      <w:lvlText w:val="%1)"/>
      <w:lvlJc w:val="left"/>
      <w:pPr>
        <w:tabs>
          <w:tab w:val="num" w:pos="2340"/>
        </w:tabs>
        <w:ind w:left="2340"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4DB637A"/>
    <w:multiLevelType w:val="multilevel"/>
    <w:tmpl w:val="134EEA4E"/>
    <w:lvl w:ilvl="0">
      <w:start w:val="1"/>
      <w:numFmt w:val="upperRoman"/>
      <w:lvlText w:val="%1."/>
      <w:lvlJc w:val="left"/>
      <w:pPr>
        <w:tabs>
          <w:tab w:val="num" w:pos="600"/>
        </w:tabs>
        <w:ind w:left="600" w:hanging="360"/>
      </w:pPr>
      <w:rPr>
        <w:rFonts w:hint="default"/>
        <w:b/>
        <w:sz w:val="22"/>
        <w:szCs w:val="22"/>
      </w:rPr>
    </w:lvl>
    <w:lvl w:ilvl="1">
      <w:start w:val="1"/>
      <w:numFmt w:val="lowerLetter"/>
      <w:lvlText w:val="%2)"/>
      <w:lvlJc w:val="left"/>
      <w:pPr>
        <w:tabs>
          <w:tab w:val="num" w:pos="720"/>
        </w:tabs>
        <w:ind w:left="720" w:hanging="360"/>
      </w:pPr>
      <w:rPr>
        <w:rFonts w:hint="default"/>
        <w:b w:val="0"/>
        <w:sz w:val="24"/>
        <w:szCs w:val="24"/>
      </w:rPr>
    </w:lvl>
    <w:lvl w:ilvl="2">
      <w:start w:val="1"/>
      <w:numFmt w:val="lowerLetter"/>
      <w:lvlText w:val="%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6134264"/>
    <w:multiLevelType w:val="singleLevel"/>
    <w:tmpl w:val="0415000F"/>
    <w:lvl w:ilvl="0">
      <w:start w:val="1"/>
      <w:numFmt w:val="decimal"/>
      <w:lvlText w:val="%1."/>
      <w:lvlJc w:val="left"/>
      <w:pPr>
        <w:ind w:left="720" w:hanging="360"/>
      </w:pPr>
    </w:lvl>
  </w:abstractNum>
  <w:abstractNum w:abstractNumId="35" w15:restartNumberingAfterBreak="0">
    <w:nsid w:val="689B4324"/>
    <w:multiLevelType w:val="hybridMultilevel"/>
    <w:tmpl w:val="F77CD3EC"/>
    <w:lvl w:ilvl="0" w:tplc="E3387C94">
      <w:start w:val="1"/>
      <w:numFmt w:val="decimal"/>
      <w:lvlText w:val="%1."/>
      <w:lvlJc w:val="left"/>
      <w:pPr>
        <w:ind w:left="1137"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36" w15:restartNumberingAfterBreak="0">
    <w:nsid w:val="68E01514"/>
    <w:multiLevelType w:val="hybridMultilevel"/>
    <w:tmpl w:val="4FD64606"/>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60"/>
        </w:tabs>
        <w:ind w:left="1260" w:hanging="360"/>
      </w:pPr>
      <w:rPr>
        <w:rFonts w:ascii="Wingdings" w:hAnsi="Wingdings" w:cs="Wingdings" w:hint="default"/>
      </w:rPr>
    </w:lvl>
    <w:lvl w:ilvl="2" w:tplc="25440CE6">
      <w:start w:val="1"/>
      <w:numFmt w:val="lowerLetter"/>
      <w:lvlText w:val="%3)"/>
      <w:lvlJc w:val="left"/>
      <w:pPr>
        <w:tabs>
          <w:tab w:val="num" w:pos="2160"/>
        </w:tabs>
        <w:ind w:left="2160" w:hanging="360"/>
      </w:pPr>
      <w:rPr>
        <w:rFonts w:hint="default"/>
      </w:r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37" w15:restartNumberingAfterBreak="0">
    <w:nsid w:val="6A9D533D"/>
    <w:multiLevelType w:val="hybridMultilevel"/>
    <w:tmpl w:val="373EA94C"/>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15:restartNumberingAfterBreak="0">
    <w:nsid w:val="6B321C8E"/>
    <w:multiLevelType w:val="hybridMultilevel"/>
    <w:tmpl w:val="78E8CB5A"/>
    <w:lvl w:ilvl="0" w:tplc="E3387C94">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6754949"/>
    <w:multiLevelType w:val="hybridMultilevel"/>
    <w:tmpl w:val="6BC0FFE2"/>
    <w:lvl w:ilvl="0" w:tplc="AC68808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6850EAB"/>
    <w:multiLevelType w:val="hybridMultilevel"/>
    <w:tmpl w:val="E44E085C"/>
    <w:lvl w:ilvl="0" w:tplc="46408460">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8F822B6"/>
    <w:multiLevelType w:val="singleLevel"/>
    <w:tmpl w:val="0415000F"/>
    <w:lvl w:ilvl="0">
      <w:start w:val="1"/>
      <w:numFmt w:val="decimal"/>
      <w:lvlText w:val="%1."/>
      <w:lvlJc w:val="left"/>
      <w:pPr>
        <w:ind w:left="720" w:hanging="360"/>
      </w:pPr>
    </w:lvl>
  </w:abstractNum>
  <w:abstractNum w:abstractNumId="42" w15:restartNumberingAfterBreak="0">
    <w:nsid w:val="79337D05"/>
    <w:multiLevelType w:val="hybridMultilevel"/>
    <w:tmpl w:val="7DAE043C"/>
    <w:lvl w:ilvl="0" w:tplc="04150017">
      <w:start w:val="1"/>
      <w:numFmt w:val="lowerLetter"/>
      <w:lvlText w:val="%1)"/>
      <w:lvlJc w:val="left"/>
      <w:pPr>
        <w:tabs>
          <w:tab w:val="num" w:pos="2340"/>
        </w:tabs>
        <w:ind w:left="2340" w:hanging="360"/>
      </w:pPr>
      <w:rPr>
        <w:rFonts w:hint="default"/>
        <w:b w:val="0"/>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D476A0B"/>
    <w:multiLevelType w:val="multilevel"/>
    <w:tmpl w:val="EE024256"/>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num w:numId="1">
    <w:abstractNumId w:val="18"/>
  </w:num>
  <w:num w:numId="2">
    <w:abstractNumId w:val="15"/>
  </w:num>
  <w:num w:numId="3">
    <w:abstractNumId w:val="2"/>
  </w:num>
  <w:num w:numId="4">
    <w:abstractNumId w:val="8"/>
  </w:num>
  <w:num w:numId="5">
    <w:abstractNumId w:val="23"/>
  </w:num>
  <w:num w:numId="6">
    <w:abstractNumId w:val="19"/>
  </w:num>
  <w:num w:numId="7">
    <w:abstractNumId w:val="9"/>
  </w:num>
  <w:num w:numId="8">
    <w:abstractNumId w:val="31"/>
    <w:lvlOverride w:ilvl="0">
      <w:startOverride w:val="1"/>
    </w:lvlOverride>
  </w:num>
  <w:num w:numId="9">
    <w:abstractNumId w:val="21"/>
    <w:lvlOverride w:ilvl="0">
      <w:startOverride w:val="1"/>
    </w:lvlOverride>
  </w:num>
  <w:num w:numId="10">
    <w:abstractNumId w:val="11"/>
  </w:num>
  <w:num w:numId="11">
    <w:abstractNumId w:val="40"/>
  </w:num>
  <w:num w:numId="12">
    <w:abstractNumId w:val="20"/>
  </w:num>
  <w:num w:numId="13">
    <w:abstractNumId w:val="36"/>
  </w:num>
  <w:num w:numId="14">
    <w:abstractNumId w:val="37"/>
  </w:num>
  <w:num w:numId="15">
    <w:abstractNumId w:val="22"/>
  </w:num>
  <w:num w:numId="16">
    <w:abstractNumId w:val="41"/>
  </w:num>
  <w:num w:numId="17">
    <w:abstractNumId w:val="29"/>
  </w:num>
  <w:num w:numId="18">
    <w:abstractNumId w:val="16"/>
  </w:num>
  <w:num w:numId="19">
    <w:abstractNumId w:val="38"/>
  </w:num>
  <w:num w:numId="20">
    <w:abstractNumId w:val="30"/>
  </w:num>
  <w:num w:numId="21">
    <w:abstractNumId w:val="35"/>
  </w:num>
  <w:num w:numId="22">
    <w:abstractNumId w:val="10"/>
  </w:num>
  <w:num w:numId="23">
    <w:abstractNumId w:val="39"/>
  </w:num>
  <w:num w:numId="24">
    <w:abstractNumId w:val="6"/>
  </w:num>
  <w:num w:numId="25">
    <w:abstractNumId w:val="25"/>
  </w:num>
  <w:num w:numId="26">
    <w:abstractNumId w:val="7"/>
  </w:num>
  <w:num w:numId="27">
    <w:abstractNumId w:val="5"/>
  </w:num>
  <w:num w:numId="28">
    <w:abstractNumId w:val="31"/>
  </w:num>
  <w:num w:numId="29">
    <w:abstractNumId w:val="2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
  </w:num>
  <w:num w:numId="33">
    <w:abstractNumId w:val="34"/>
  </w:num>
  <w:num w:numId="34">
    <w:abstractNumId w:val="43"/>
  </w:num>
  <w:num w:numId="35">
    <w:abstractNumId w:val="14"/>
  </w:num>
  <w:num w:numId="36">
    <w:abstractNumId w:val="4"/>
  </w:num>
  <w:num w:numId="37">
    <w:abstractNumId w:val="42"/>
  </w:num>
  <w:num w:numId="38">
    <w:abstractNumId w:val="13"/>
  </w:num>
  <w:num w:numId="39">
    <w:abstractNumId w:val="1"/>
  </w:num>
  <w:num w:numId="40">
    <w:abstractNumId w:val="24"/>
  </w:num>
  <w:num w:numId="41">
    <w:abstractNumId w:val="12"/>
  </w:num>
  <w:num w:numId="42">
    <w:abstractNumId w:val="26"/>
  </w:num>
  <w:num w:numId="43">
    <w:abstractNumId w:val="0"/>
  </w:num>
  <w:num w:numId="44">
    <w:abstractNumId w:val="33"/>
  </w:num>
  <w:num w:numId="45">
    <w:abstractNumId w:val="17"/>
  </w:num>
  <w:num w:numId="46">
    <w:abstractNumId w:val="32"/>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3A"/>
    <w:rsid w:val="00011957"/>
    <w:rsid w:val="00015244"/>
    <w:rsid w:val="00022BA3"/>
    <w:rsid w:val="000301EB"/>
    <w:rsid w:val="000337EA"/>
    <w:rsid w:val="000342FD"/>
    <w:rsid w:val="000414ED"/>
    <w:rsid w:val="0004680C"/>
    <w:rsid w:val="00047987"/>
    <w:rsid w:val="00053CC0"/>
    <w:rsid w:val="00067C6A"/>
    <w:rsid w:val="00070984"/>
    <w:rsid w:val="000800C1"/>
    <w:rsid w:val="00083E5E"/>
    <w:rsid w:val="00091DB4"/>
    <w:rsid w:val="00093E30"/>
    <w:rsid w:val="000A202C"/>
    <w:rsid w:val="000A796F"/>
    <w:rsid w:val="000B4070"/>
    <w:rsid w:val="000B63CB"/>
    <w:rsid w:val="000C09FD"/>
    <w:rsid w:val="000C15F1"/>
    <w:rsid w:val="000C1F2F"/>
    <w:rsid w:val="000D0F99"/>
    <w:rsid w:val="000E4DFE"/>
    <w:rsid w:val="000E4E2D"/>
    <w:rsid w:val="000E64A9"/>
    <w:rsid w:val="000F07DE"/>
    <w:rsid w:val="000F25CF"/>
    <w:rsid w:val="000F4E4B"/>
    <w:rsid w:val="00104AEB"/>
    <w:rsid w:val="00106CE5"/>
    <w:rsid w:val="00110943"/>
    <w:rsid w:val="00112466"/>
    <w:rsid w:val="00117B86"/>
    <w:rsid w:val="00123367"/>
    <w:rsid w:val="001307D4"/>
    <w:rsid w:val="0013423D"/>
    <w:rsid w:val="0013433C"/>
    <w:rsid w:val="001346FD"/>
    <w:rsid w:val="00141DE0"/>
    <w:rsid w:val="00142AD0"/>
    <w:rsid w:val="00144948"/>
    <w:rsid w:val="0015133D"/>
    <w:rsid w:val="00151EED"/>
    <w:rsid w:val="001561B8"/>
    <w:rsid w:val="00156978"/>
    <w:rsid w:val="00157B02"/>
    <w:rsid w:val="00162814"/>
    <w:rsid w:val="00165F3B"/>
    <w:rsid w:val="00167C70"/>
    <w:rsid w:val="00173782"/>
    <w:rsid w:val="00176F0D"/>
    <w:rsid w:val="00177AD4"/>
    <w:rsid w:val="00177DE2"/>
    <w:rsid w:val="0019660D"/>
    <w:rsid w:val="0019732B"/>
    <w:rsid w:val="001A186B"/>
    <w:rsid w:val="001A2131"/>
    <w:rsid w:val="001A75DE"/>
    <w:rsid w:val="001B497C"/>
    <w:rsid w:val="001C19B9"/>
    <w:rsid w:val="001D03C0"/>
    <w:rsid w:val="001D163A"/>
    <w:rsid w:val="001D1AD8"/>
    <w:rsid w:val="001D5C0C"/>
    <w:rsid w:val="001D5F2E"/>
    <w:rsid w:val="001D71F9"/>
    <w:rsid w:val="001E095E"/>
    <w:rsid w:val="001E419E"/>
    <w:rsid w:val="001E7AA5"/>
    <w:rsid w:val="001F5DF4"/>
    <w:rsid w:val="001F6389"/>
    <w:rsid w:val="001F783A"/>
    <w:rsid w:val="0021694F"/>
    <w:rsid w:val="00227316"/>
    <w:rsid w:val="0023021C"/>
    <w:rsid w:val="00236656"/>
    <w:rsid w:val="00243F8C"/>
    <w:rsid w:val="00244515"/>
    <w:rsid w:val="00245300"/>
    <w:rsid w:val="0025356E"/>
    <w:rsid w:val="0026217A"/>
    <w:rsid w:val="002629D8"/>
    <w:rsid w:val="00263F9E"/>
    <w:rsid w:val="00263FC3"/>
    <w:rsid w:val="00266911"/>
    <w:rsid w:val="00267FD7"/>
    <w:rsid w:val="002727C1"/>
    <w:rsid w:val="00274341"/>
    <w:rsid w:val="00281284"/>
    <w:rsid w:val="00281514"/>
    <w:rsid w:val="00284012"/>
    <w:rsid w:val="00286E59"/>
    <w:rsid w:val="00290695"/>
    <w:rsid w:val="002937DC"/>
    <w:rsid w:val="002A72DB"/>
    <w:rsid w:val="002B7916"/>
    <w:rsid w:val="002C30B4"/>
    <w:rsid w:val="002D3F82"/>
    <w:rsid w:val="002D7256"/>
    <w:rsid w:val="002E2FD2"/>
    <w:rsid w:val="002E35F3"/>
    <w:rsid w:val="002E4835"/>
    <w:rsid w:val="002E5708"/>
    <w:rsid w:val="002F47A3"/>
    <w:rsid w:val="002F4EBD"/>
    <w:rsid w:val="0030136E"/>
    <w:rsid w:val="00322170"/>
    <w:rsid w:val="003279B1"/>
    <w:rsid w:val="003300E3"/>
    <w:rsid w:val="00330C13"/>
    <w:rsid w:val="00331465"/>
    <w:rsid w:val="0033615F"/>
    <w:rsid w:val="00340310"/>
    <w:rsid w:val="00346A11"/>
    <w:rsid w:val="003477CC"/>
    <w:rsid w:val="003522D1"/>
    <w:rsid w:val="00357253"/>
    <w:rsid w:val="00364FD3"/>
    <w:rsid w:val="00365639"/>
    <w:rsid w:val="00367BB8"/>
    <w:rsid w:val="00370526"/>
    <w:rsid w:val="00376975"/>
    <w:rsid w:val="00376E6B"/>
    <w:rsid w:val="00377564"/>
    <w:rsid w:val="00387834"/>
    <w:rsid w:val="003952AE"/>
    <w:rsid w:val="00396BF6"/>
    <w:rsid w:val="003A4EC6"/>
    <w:rsid w:val="003B4DF7"/>
    <w:rsid w:val="003B6373"/>
    <w:rsid w:val="003C0DE6"/>
    <w:rsid w:val="003C39EF"/>
    <w:rsid w:val="003D0BE6"/>
    <w:rsid w:val="003D16F6"/>
    <w:rsid w:val="003D41B1"/>
    <w:rsid w:val="003F4C1E"/>
    <w:rsid w:val="003F5598"/>
    <w:rsid w:val="003F7A4A"/>
    <w:rsid w:val="00403927"/>
    <w:rsid w:val="00423BB5"/>
    <w:rsid w:val="004263A5"/>
    <w:rsid w:val="004313DD"/>
    <w:rsid w:val="0043418A"/>
    <w:rsid w:val="00435D37"/>
    <w:rsid w:val="0044116C"/>
    <w:rsid w:val="00451893"/>
    <w:rsid w:val="00451BAF"/>
    <w:rsid w:val="004556B2"/>
    <w:rsid w:val="0045764B"/>
    <w:rsid w:val="004626B2"/>
    <w:rsid w:val="004749A2"/>
    <w:rsid w:val="00484E3C"/>
    <w:rsid w:val="00485C10"/>
    <w:rsid w:val="0049016D"/>
    <w:rsid w:val="004931FD"/>
    <w:rsid w:val="00494DC9"/>
    <w:rsid w:val="0049548F"/>
    <w:rsid w:val="00497511"/>
    <w:rsid w:val="004A3642"/>
    <w:rsid w:val="004A41A0"/>
    <w:rsid w:val="004B0203"/>
    <w:rsid w:val="004B5EE6"/>
    <w:rsid w:val="004B5F4E"/>
    <w:rsid w:val="004C0327"/>
    <w:rsid w:val="004D055F"/>
    <w:rsid w:val="004D2C2C"/>
    <w:rsid w:val="004D4B3F"/>
    <w:rsid w:val="004E74D6"/>
    <w:rsid w:val="004E7E71"/>
    <w:rsid w:val="004F0C2C"/>
    <w:rsid w:val="004F6C60"/>
    <w:rsid w:val="005014E3"/>
    <w:rsid w:val="00501E0E"/>
    <w:rsid w:val="00501E6E"/>
    <w:rsid w:val="00502FF1"/>
    <w:rsid w:val="00505199"/>
    <w:rsid w:val="00505E3C"/>
    <w:rsid w:val="005126C5"/>
    <w:rsid w:val="00512F68"/>
    <w:rsid w:val="00514207"/>
    <w:rsid w:val="00523273"/>
    <w:rsid w:val="0052564F"/>
    <w:rsid w:val="005258CB"/>
    <w:rsid w:val="00526FCD"/>
    <w:rsid w:val="0053010A"/>
    <w:rsid w:val="005326E2"/>
    <w:rsid w:val="00542CE9"/>
    <w:rsid w:val="005445F4"/>
    <w:rsid w:val="00545D42"/>
    <w:rsid w:val="00546F8D"/>
    <w:rsid w:val="00552292"/>
    <w:rsid w:val="00553D7C"/>
    <w:rsid w:val="00556637"/>
    <w:rsid w:val="005569DF"/>
    <w:rsid w:val="00564811"/>
    <w:rsid w:val="00564BC3"/>
    <w:rsid w:val="00566C59"/>
    <w:rsid w:val="00571347"/>
    <w:rsid w:val="00594402"/>
    <w:rsid w:val="00596E77"/>
    <w:rsid w:val="005A0229"/>
    <w:rsid w:val="005A6F24"/>
    <w:rsid w:val="005B3037"/>
    <w:rsid w:val="005B528B"/>
    <w:rsid w:val="005C064C"/>
    <w:rsid w:val="005C57B1"/>
    <w:rsid w:val="005C6C4F"/>
    <w:rsid w:val="005D571A"/>
    <w:rsid w:val="005D7BCF"/>
    <w:rsid w:val="005E08B7"/>
    <w:rsid w:val="005E0F59"/>
    <w:rsid w:val="005F115F"/>
    <w:rsid w:val="0060055D"/>
    <w:rsid w:val="00600C77"/>
    <w:rsid w:val="00603570"/>
    <w:rsid w:val="00605FF0"/>
    <w:rsid w:val="00610679"/>
    <w:rsid w:val="006140CF"/>
    <w:rsid w:val="00615E2F"/>
    <w:rsid w:val="00615F7F"/>
    <w:rsid w:val="00616E04"/>
    <w:rsid w:val="006177D1"/>
    <w:rsid w:val="00622DAD"/>
    <w:rsid w:val="00624265"/>
    <w:rsid w:val="00625577"/>
    <w:rsid w:val="00626E9A"/>
    <w:rsid w:val="00627080"/>
    <w:rsid w:val="00633DB5"/>
    <w:rsid w:val="006351DE"/>
    <w:rsid w:val="00637D3D"/>
    <w:rsid w:val="00637E0E"/>
    <w:rsid w:val="00650453"/>
    <w:rsid w:val="0065315E"/>
    <w:rsid w:val="006535F5"/>
    <w:rsid w:val="0065534B"/>
    <w:rsid w:val="006606F1"/>
    <w:rsid w:val="00663D3D"/>
    <w:rsid w:val="006753A7"/>
    <w:rsid w:val="00682D28"/>
    <w:rsid w:val="00682DD7"/>
    <w:rsid w:val="006861B5"/>
    <w:rsid w:val="006978F3"/>
    <w:rsid w:val="006A14AC"/>
    <w:rsid w:val="006B4372"/>
    <w:rsid w:val="006B79B5"/>
    <w:rsid w:val="006B7A20"/>
    <w:rsid w:val="006C159F"/>
    <w:rsid w:val="006C56AF"/>
    <w:rsid w:val="006C5F57"/>
    <w:rsid w:val="006D2CE9"/>
    <w:rsid w:val="006D4322"/>
    <w:rsid w:val="006D527C"/>
    <w:rsid w:val="006D6736"/>
    <w:rsid w:val="006D6FEE"/>
    <w:rsid w:val="006E0ED9"/>
    <w:rsid w:val="006E5693"/>
    <w:rsid w:val="006E6222"/>
    <w:rsid w:val="006E6F86"/>
    <w:rsid w:val="00700F80"/>
    <w:rsid w:val="0071018D"/>
    <w:rsid w:val="00713655"/>
    <w:rsid w:val="00715A0D"/>
    <w:rsid w:val="00716A64"/>
    <w:rsid w:val="00720DA1"/>
    <w:rsid w:val="00722269"/>
    <w:rsid w:val="0072687B"/>
    <w:rsid w:val="007337D6"/>
    <w:rsid w:val="00750370"/>
    <w:rsid w:val="00754726"/>
    <w:rsid w:val="00762C77"/>
    <w:rsid w:val="00762D7B"/>
    <w:rsid w:val="007649BC"/>
    <w:rsid w:val="00770B4F"/>
    <w:rsid w:val="00770BB1"/>
    <w:rsid w:val="00775F4A"/>
    <w:rsid w:val="0078292C"/>
    <w:rsid w:val="0079132E"/>
    <w:rsid w:val="00792409"/>
    <w:rsid w:val="007961A3"/>
    <w:rsid w:val="00797276"/>
    <w:rsid w:val="007A007D"/>
    <w:rsid w:val="007A1DDD"/>
    <w:rsid w:val="007A293C"/>
    <w:rsid w:val="007A5D01"/>
    <w:rsid w:val="007B62DC"/>
    <w:rsid w:val="007B63EF"/>
    <w:rsid w:val="007B77FD"/>
    <w:rsid w:val="007B7ACA"/>
    <w:rsid w:val="007E7680"/>
    <w:rsid w:val="007F0889"/>
    <w:rsid w:val="007F207A"/>
    <w:rsid w:val="007F4AC9"/>
    <w:rsid w:val="007F633A"/>
    <w:rsid w:val="007F64BB"/>
    <w:rsid w:val="00801D9F"/>
    <w:rsid w:val="00804360"/>
    <w:rsid w:val="00806A24"/>
    <w:rsid w:val="00807A62"/>
    <w:rsid w:val="00811A2C"/>
    <w:rsid w:val="00812CE0"/>
    <w:rsid w:val="008160A2"/>
    <w:rsid w:val="00816415"/>
    <w:rsid w:val="00820B4C"/>
    <w:rsid w:val="00820C03"/>
    <w:rsid w:val="00822CAE"/>
    <w:rsid w:val="0084228C"/>
    <w:rsid w:val="00863E5A"/>
    <w:rsid w:val="00865D09"/>
    <w:rsid w:val="00872433"/>
    <w:rsid w:val="00873548"/>
    <w:rsid w:val="008739C8"/>
    <w:rsid w:val="008739FB"/>
    <w:rsid w:val="00875449"/>
    <w:rsid w:val="00876404"/>
    <w:rsid w:val="00880E0C"/>
    <w:rsid w:val="00883EA0"/>
    <w:rsid w:val="0088573E"/>
    <w:rsid w:val="008913E7"/>
    <w:rsid w:val="00894A62"/>
    <w:rsid w:val="0089556A"/>
    <w:rsid w:val="00897B84"/>
    <w:rsid w:val="008A2DF3"/>
    <w:rsid w:val="008B1321"/>
    <w:rsid w:val="008B4721"/>
    <w:rsid w:val="008B629D"/>
    <w:rsid w:val="008C4BB6"/>
    <w:rsid w:val="008C5A9B"/>
    <w:rsid w:val="008C7BD7"/>
    <w:rsid w:val="008D3533"/>
    <w:rsid w:val="008D50EB"/>
    <w:rsid w:val="008D5384"/>
    <w:rsid w:val="008E734F"/>
    <w:rsid w:val="008F0F61"/>
    <w:rsid w:val="008F4902"/>
    <w:rsid w:val="008F7DE7"/>
    <w:rsid w:val="00900B9F"/>
    <w:rsid w:val="00905931"/>
    <w:rsid w:val="00907F66"/>
    <w:rsid w:val="0091034A"/>
    <w:rsid w:val="00920FDC"/>
    <w:rsid w:val="0092685F"/>
    <w:rsid w:val="00927478"/>
    <w:rsid w:val="009278A2"/>
    <w:rsid w:val="00931CE7"/>
    <w:rsid w:val="0093224E"/>
    <w:rsid w:val="00933B0C"/>
    <w:rsid w:val="00935473"/>
    <w:rsid w:val="0093691B"/>
    <w:rsid w:val="00943D2C"/>
    <w:rsid w:val="00945962"/>
    <w:rsid w:val="00946534"/>
    <w:rsid w:val="00950AA7"/>
    <w:rsid w:val="009527BA"/>
    <w:rsid w:val="00954C21"/>
    <w:rsid w:val="00957E8C"/>
    <w:rsid w:val="009631A4"/>
    <w:rsid w:val="009723C9"/>
    <w:rsid w:val="00973DFA"/>
    <w:rsid w:val="00974957"/>
    <w:rsid w:val="0097612D"/>
    <w:rsid w:val="00982F8A"/>
    <w:rsid w:val="009843F4"/>
    <w:rsid w:val="009937B6"/>
    <w:rsid w:val="00993953"/>
    <w:rsid w:val="009A1163"/>
    <w:rsid w:val="009A32AC"/>
    <w:rsid w:val="009A5A84"/>
    <w:rsid w:val="009B074A"/>
    <w:rsid w:val="009B21F6"/>
    <w:rsid w:val="009B558F"/>
    <w:rsid w:val="009B7EAF"/>
    <w:rsid w:val="009C06C8"/>
    <w:rsid w:val="009C6421"/>
    <w:rsid w:val="009D417A"/>
    <w:rsid w:val="009D50DF"/>
    <w:rsid w:val="009D750A"/>
    <w:rsid w:val="009E744F"/>
    <w:rsid w:val="00A01DA8"/>
    <w:rsid w:val="00A024EC"/>
    <w:rsid w:val="00A12421"/>
    <w:rsid w:val="00A16408"/>
    <w:rsid w:val="00A2015F"/>
    <w:rsid w:val="00A20E02"/>
    <w:rsid w:val="00A259EB"/>
    <w:rsid w:val="00A37119"/>
    <w:rsid w:val="00A37FED"/>
    <w:rsid w:val="00A40E01"/>
    <w:rsid w:val="00A41691"/>
    <w:rsid w:val="00A44385"/>
    <w:rsid w:val="00A462B2"/>
    <w:rsid w:val="00A51252"/>
    <w:rsid w:val="00A55A76"/>
    <w:rsid w:val="00A568C5"/>
    <w:rsid w:val="00A61FCD"/>
    <w:rsid w:val="00A634BD"/>
    <w:rsid w:val="00A6393D"/>
    <w:rsid w:val="00A65C5E"/>
    <w:rsid w:val="00A66449"/>
    <w:rsid w:val="00A7020E"/>
    <w:rsid w:val="00A749CD"/>
    <w:rsid w:val="00A76288"/>
    <w:rsid w:val="00A84725"/>
    <w:rsid w:val="00A85563"/>
    <w:rsid w:val="00AA0AFB"/>
    <w:rsid w:val="00AA1BBC"/>
    <w:rsid w:val="00AA770D"/>
    <w:rsid w:val="00AA77A7"/>
    <w:rsid w:val="00AB0DB5"/>
    <w:rsid w:val="00AB4261"/>
    <w:rsid w:val="00AB64BE"/>
    <w:rsid w:val="00AD3692"/>
    <w:rsid w:val="00AD3D47"/>
    <w:rsid w:val="00AD549A"/>
    <w:rsid w:val="00AE4501"/>
    <w:rsid w:val="00AE5021"/>
    <w:rsid w:val="00AE6E41"/>
    <w:rsid w:val="00AF1339"/>
    <w:rsid w:val="00AF5AE5"/>
    <w:rsid w:val="00B112E7"/>
    <w:rsid w:val="00B33732"/>
    <w:rsid w:val="00B45E1A"/>
    <w:rsid w:val="00B53127"/>
    <w:rsid w:val="00B54005"/>
    <w:rsid w:val="00B55E2F"/>
    <w:rsid w:val="00B5636A"/>
    <w:rsid w:val="00B57510"/>
    <w:rsid w:val="00B5763F"/>
    <w:rsid w:val="00B60CC1"/>
    <w:rsid w:val="00B73E95"/>
    <w:rsid w:val="00B77A7E"/>
    <w:rsid w:val="00B830FB"/>
    <w:rsid w:val="00B84569"/>
    <w:rsid w:val="00BA4A73"/>
    <w:rsid w:val="00BA50AA"/>
    <w:rsid w:val="00BA55CD"/>
    <w:rsid w:val="00BA73AB"/>
    <w:rsid w:val="00BC52B4"/>
    <w:rsid w:val="00BD25AB"/>
    <w:rsid w:val="00BD49BD"/>
    <w:rsid w:val="00BE006E"/>
    <w:rsid w:val="00BE253F"/>
    <w:rsid w:val="00BE2FF3"/>
    <w:rsid w:val="00BE395A"/>
    <w:rsid w:val="00BE7434"/>
    <w:rsid w:val="00BE7D52"/>
    <w:rsid w:val="00BF20C4"/>
    <w:rsid w:val="00BF22BF"/>
    <w:rsid w:val="00BF3FD4"/>
    <w:rsid w:val="00BF415C"/>
    <w:rsid w:val="00C007F7"/>
    <w:rsid w:val="00C100D4"/>
    <w:rsid w:val="00C1194C"/>
    <w:rsid w:val="00C11D1E"/>
    <w:rsid w:val="00C14FCC"/>
    <w:rsid w:val="00C257D3"/>
    <w:rsid w:val="00C27275"/>
    <w:rsid w:val="00C33705"/>
    <w:rsid w:val="00C345E9"/>
    <w:rsid w:val="00C34939"/>
    <w:rsid w:val="00C424FA"/>
    <w:rsid w:val="00C43478"/>
    <w:rsid w:val="00C505FA"/>
    <w:rsid w:val="00C52B99"/>
    <w:rsid w:val="00C56E0C"/>
    <w:rsid w:val="00C603EF"/>
    <w:rsid w:val="00C61E7D"/>
    <w:rsid w:val="00C63893"/>
    <w:rsid w:val="00C66A84"/>
    <w:rsid w:val="00C70B05"/>
    <w:rsid w:val="00C74486"/>
    <w:rsid w:val="00C76F8A"/>
    <w:rsid w:val="00C808AD"/>
    <w:rsid w:val="00C82A9A"/>
    <w:rsid w:val="00C853EF"/>
    <w:rsid w:val="00C85AD7"/>
    <w:rsid w:val="00C90B04"/>
    <w:rsid w:val="00C90FA9"/>
    <w:rsid w:val="00C93A83"/>
    <w:rsid w:val="00CA1853"/>
    <w:rsid w:val="00CB0219"/>
    <w:rsid w:val="00CC3210"/>
    <w:rsid w:val="00CC7DC8"/>
    <w:rsid w:val="00CD0343"/>
    <w:rsid w:val="00CD0CE5"/>
    <w:rsid w:val="00CE1847"/>
    <w:rsid w:val="00CE70F1"/>
    <w:rsid w:val="00CE7EA3"/>
    <w:rsid w:val="00CF2749"/>
    <w:rsid w:val="00CF4199"/>
    <w:rsid w:val="00D107AE"/>
    <w:rsid w:val="00D10F99"/>
    <w:rsid w:val="00D1128B"/>
    <w:rsid w:val="00D1354E"/>
    <w:rsid w:val="00D136E3"/>
    <w:rsid w:val="00D205D5"/>
    <w:rsid w:val="00D272A6"/>
    <w:rsid w:val="00D366E0"/>
    <w:rsid w:val="00D44C41"/>
    <w:rsid w:val="00D61A3D"/>
    <w:rsid w:val="00D81D41"/>
    <w:rsid w:val="00D84E6F"/>
    <w:rsid w:val="00D86F7D"/>
    <w:rsid w:val="00D948B7"/>
    <w:rsid w:val="00D9594D"/>
    <w:rsid w:val="00D97237"/>
    <w:rsid w:val="00DA075F"/>
    <w:rsid w:val="00DA0AB4"/>
    <w:rsid w:val="00DA28B6"/>
    <w:rsid w:val="00DA2F10"/>
    <w:rsid w:val="00DA493B"/>
    <w:rsid w:val="00DA6854"/>
    <w:rsid w:val="00DA6D8E"/>
    <w:rsid w:val="00DB0AB0"/>
    <w:rsid w:val="00DC033B"/>
    <w:rsid w:val="00DC4A0F"/>
    <w:rsid w:val="00DC6936"/>
    <w:rsid w:val="00DD0718"/>
    <w:rsid w:val="00DD2816"/>
    <w:rsid w:val="00DE5CD4"/>
    <w:rsid w:val="00DE6ED3"/>
    <w:rsid w:val="00DF0EBD"/>
    <w:rsid w:val="00DF3039"/>
    <w:rsid w:val="00E003B0"/>
    <w:rsid w:val="00E01111"/>
    <w:rsid w:val="00E06656"/>
    <w:rsid w:val="00E13431"/>
    <w:rsid w:val="00E13AF4"/>
    <w:rsid w:val="00E20986"/>
    <w:rsid w:val="00E22CE7"/>
    <w:rsid w:val="00E23131"/>
    <w:rsid w:val="00E239A7"/>
    <w:rsid w:val="00E23F73"/>
    <w:rsid w:val="00E30A5A"/>
    <w:rsid w:val="00E31064"/>
    <w:rsid w:val="00E3168B"/>
    <w:rsid w:val="00E33561"/>
    <w:rsid w:val="00E37E0F"/>
    <w:rsid w:val="00E42B80"/>
    <w:rsid w:val="00E4401D"/>
    <w:rsid w:val="00E46A93"/>
    <w:rsid w:val="00E4704F"/>
    <w:rsid w:val="00E50770"/>
    <w:rsid w:val="00E52EC4"/>
    <w:rsid w:val="00E54D64"/>
    <w:rsid w:val="00E565C5"/>
    <w:rsid w:val="00E62F9C"/>
    <w:rsid w:val="00E650C1"/>
    <w:rsid w:val="00E70313"/>
    <w:rsid w:val="00E739CD"/>
    <w:rsid w:val="00E7552F"/>
    <w:rsid w:val="00E76777"/>
    <w:rsid w:val="00E800AC"/>
    <w:rsid w:val="00E84232"/>
    <w:rsid w:val="00E87EDC"/>
    <w:rsid w:val="00E913A1"/>
    <w:rsid w:val="00E92FB2"/>
    <w:rsid w:val="00E94ECE"/>
    <w:rsid w:val="00E95171"/>
    <w:rsid w:val="00E97AB0"/>
    <w:rsid w:val="00EA303F"/>
    <w:rsid w:val="00EA4C50"/>
    <w:rsid w:val="00EB1BFC"/>
    <w:rsid w:val="00EB1D83"/>
    <w:rsid w:val="00EB6B72"/>
    <w:rsid w:val="00EC319D"/>
    <w:rsid w:val="00EC3B3D"/>
    <w:rsid w:val="00EC4AAA"/>
    <w:rsid w:val="00EC60CE"/>
    <w:rsid w:val="00ED2815"/>
    <w:rsid w:val="00ED6EE1"/>
    <w:rsid w:val="00EE0E77"/>
    <w:rsid w:val="00EE1033"/>
    <w:rsid w:val="00EE1513"/>
    <w:rsid w:val="00EE22EA"/>
    <w:rsid w:val="00EF2367"/>
    <w:rsid w:val="00EF40C2"/>
    <w:rsid w:val="00EF4660"/>
    <w:rsid w:val="00EF567E"/>
    <w:rsid w:val="00F01D12"/>
    <w:rsid w:val="00F21DCD"/>
    <w:rsid w:val="00F229D5"/>
    <w:rsid w:val="00F237F3"/>
    <w:rsid w:val="00F25585"/>
    <w:rsid w:val="00F32CF6"/>
    <w:rsid w:val="00F4023A"/>
    <w:rsid w:val="00F44E6E"/>
    <w:rsid w:val="00F50940"/>
    <w:rsid w:val="00F53EB3"/>
    <w:rsid w:val="00F54154"/>
    <w:rsid w:val="00F577D4"/>
    <w:rsid w:val="00F67AB9"/>
    <w:rsid w:val="00F70940"/>
    <w:rsid w:val="00F75B48"/>
    <w:rsid w:val="00F75FB7"/>
    <w:rsid w:val="00F76888"/>
    <w:rsid w:val="00F82E13"/>
    <w:rsid w:val="00F86DBB"/>
    <w:rsid w:val="00F9039D"/>
    <w:rsid w:val="00F9671B"/>
    <w:rsid w:val="00F97628"/>
    <w:rsid w:val="00F97EB5"/>
    <w:rsid w:val="00FA3E9C"/>
    <w:rsid w:val="00FA4FDE"/>
    <w:rsid w:val="00FA6071"/>
    <w:rsid w:val="00FA7FCA"/>
    <w:rsid w:val="00FB1792"/>
    <w:rsid w:val="00FB380B"/>
    <w:rsid w:val="00FC37A4"/>
    <w:rsid w:val="00FD0AAE"/>
    <w:rsid w:val="00FD10DC"/>
    <w:rsid w:val="00FD5365"/>
    <w:rsid w:val="00FD5ABF"/>
    <w:rsid w:val="00FE0918"/>
    <w:rsid w:val="00FE5258"/>
    <w:rsid w:val="00FF3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9996581-9448-45E7-A4D0-CC1912CE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023A"/>
    <w:rPr>
      <w:rFonts w:ascii="Times New Roman" w:eastAsia="Times New Roman" w:hAnsi="Times New Roman"/>
      <w:sz w:val="24"/>
      <w:szCs w:val="24"/>
    </w:rPr>
  </w:style>
  <w:style w:type="paragraph" w:styleId="Nagwek1">
    <w:name w:val="heading 1"/>
    <w:basedOn w:val="Normalny"/>
    <w:next w:val="Normalny"/>
    <w:link w:val="Nagwek1Znak"/>
    <w:qFormat/>
    <w:rsid w:val="00AB64BE"/>
    <w:pPr>
      <w:keepNext/>
      <w:numPr>
        <w:numId w:val="2"/>
      </w:numPr>
      <w:spacing w:before="120"/>
      <w:jc w:val="both"/>
      <w:outlineLvl w:val="0"/>
    </w:pPr>
    <w:rPr>
      <w:b/>
      <w:bCs/>
    </w:rPr>
  </w:style>
  <w:style w:type="paragraph" w:styleId="Nagwek2">
    <w:name w:val="heading 2"/>
    <w:basedOn w:val="Normalny"/>
    <w:next w:val="Normalny"/>
    <w:link w:val="Nagwek2Znak"/>
    <w:qFormat/>
    <w:rsid w:val="00546F8D"/>
    <w:pPr>
      <w:numPr>
        <w:ilvl w:val="1"/>
        <w:numId w:val="2"/>
      </w:numPr>
      <w:spacing w:before="120"/>
      <w:jc w:val="both"/>
      <w:outlineLvl w:val="1"/>
    </w:pPr>
  </w:style>
  <w:style w:type="paragraph" w:styleId="Nagwek3">
    <w:name w:val="heading 3"/>
    <w:basedOn w:val="Nagwek2"/>
    <w:next w:val="Normalny"/>
    <w:link w:val="Nagwek3Znak"/>
    <w:autoRedefine/>
    <w:qFormat/>
    <w:rsid w:val="00EF2367"/>
    <w:pPr>
      <w:numPr>
        <w:ilvl w:val="2"/>
      </w:numPr>
      <w:ind w:left="1276" w:hanging="511"/>
      <w:outlineLvl w:val="2"/>
    </w:pPr>
    <w:rPr>
      <w:rFonts w:eastAsia="Calibri"/>
      <w:kern w:val="144"/>
      <w:sz w:val="22"/>
      <w:szCs w:val="22"/>
      <w:lang w:eastAsia="en-US"/>
    </w:rPr>
  </w:style>
  <w:style w:type="paragraph" w:styleId="Nagwek4">
    <w:name w:val="heading 4"/>
    <w:basedOn w:val="Normalny"/>
    <w:next w:val="Normalny"/>
    <w:link w:val="Nagwek4Znak"/>
    <w:qFormat/>
    <w:rsid w:val="00F4023A"/>
    <w:pPr>
      <w:keepNext/>
      <w:numPr>
        <w:ilvl w:val="3"/>
        <w:numId w:val="2"/>
      </w:numPr>
      <w:outlineLvl w:val="3"/>
    </w:pPr>
  </w:style>
  <w:style w:type="paragraph" w:styleId="Nagwek5">
    <w:name w:val="heading 5"/>
    <w:basedOn w:val="Normalny"/>
    <w:next w:val="Normalny"/>
    <w:link w:val="Nagwek5Znak"/>
    <w:uiPriority w:val="99"/>
    <w:qFormat/>
    <w:rsid w:val="00F4023A"/>
    <w:pPr>
      <w:keepNext/>
      <w:numPr>
        <w:ilvl w:val="4"/>
        <w:numId w:val="1"/>
      </w:numPr>
      <w:jc w:val="center"/>
      <w:outlineLvl w:val="4"/>
    </w:pPr>
    <w:rPr>
      <w:b/>
      <w:bCs/>
      <w:sz w:val="28"/>
      <w:szCs w:val="28"/>
    </w:rPr>
  </w:style>
  <w:style w:type="paragraph" w:styleId="Nagwek6">
    <w:name w:val="heading 6"/>
    <w:basedOn w:val="Normalny"/>
    <w:next w:val="Normalny"/>
    <w:link w:val="Nagwek6Znak"/>
    <w:uiPriority w:val="99"/>
    <w:qFormat/>
    <w:rsid w:val="00F4023A"/>
    <w:pPr>
      <w:keepNext/>
      <w:numPr>
        <w:ilvl w:val="5"/>
        <w:numId w:val="1"/>
      </w:numPr>
      <w:outlineLvl w:val="5"/>
    </w:pPr>
    <w:rPr>
      <w:b/>
      <w:bCs/>
    </w:rPr>
  </w:style>
  <w:style w:type="paragraph" w:styleId="Nagwek7">
    <w:name w:val="heading 7"/>
    <w:basedOn w:val="Normalny"/>
    <w:next w:val="Normalny"/>
    <w:link w:val="Nagwek7Znak"/>
    <w:uiPriority w:val="99"/>
    <w:qFormat/>
    <w:rsid w:val="00F4023A"/>
    <w:pPr>
      <w:numPr>
        <w:ilvl w:val="6"/>
        <w:numId w:val="1"/>
      </w:numPr>
      <w:spacing w:before="240" w:after="60"/>
      <w:outlineLvl w:val="6"/>
    </w:pPr>
  </w:style>
  <w:style w:type="paragraph" w:styleId="Nagwek8">
    <w:name w:val="heading 8"/>
    <w:basedOn w:val="Normalny"/>
    <w:next w:val="Normalny"/>
    <w:link w:val="Nagwek8Znak"/>
    <w:uiPriority w:val="99"/>
    <w:qFormat/>
    <w:rsid w:val="00F4023A"/>
    <w:pPr>
      <w:keepNext/>
      <w:numPr>
        <w:ilvl w:val="7"/>
        <w:numId w:val="1"/>
      </w:numPr>
      <w:jc w:val="both"/>
      <w:outlineLvl w:val="7"/>
    </w:pPr>
    <w:rPr>
      <w:b/>
      <w:bCs/>
    </w:rPr>
  </w:style>
  <w:style w:type="paragraph" w:styleId="Nagwek9">
    <w:name w:val="heading 9"/>
    <w:aliases w:val="Oferta 1"/>
    <w:basedOn w:val="Normalny"/>
    <w:next w:val="Normalny"/>
    <w:link w:val="Nagwek9Znak"/>
    <w:uiPriority w:val="9"/>
    <w:qFormat/>
    <w:rsid w:val="0023021C"/>
    <w:pPr>
      <w:numPr>
        <w:numId w:val="6"/>
      </w:numPr>
      <w:spacing w:before="120" w:after="120"/>
      <w:jc w:val="both"/>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B64BE"/>
    <w:rPr>
      <w:rFonts w:ascii="Times New Roman" w:eastAsia="Times New Roman" w:hAnsi="Times New Roman"/>
      <w:b/>
      <w:bCs/>
      <w:sz w:val="24"/>
      <w:szCs w:val="24"/>
    </w:rPr>
  </w:style>
  <w:style w:type="character" w:customStyle="1" w:styleId="Nagwek2Znak">
    <w:name w:val="Nagłówek 2 Znak"/>
    <w:basedOn w:val="Domylnaczcionkaakapitu"/>
    <w:link w:val="Nagwek2"/>
    <w:locked/>
    <w:rsid w:val="00546F8D"/>
    <w:rPr>
      <w:rFonts w:ascii="Times New Roman" w:eastAsia="Times New Roman" w:hAnsi="Times New Roman"/>
      <w:sz w:val="24"/>
      <w:szCs w:val="24"/>
    </w:rPr>
  </w:style>
  <w:style w:type="character" w:customStyle="1" w:styleId="Nagwek3Znak">
    <w:name w:val="Nagłówek 3 Znak"/>
    <w:basedOn w:val="Domylnaczcionkaakapitu"/>
    <w:link w:val="Nagwek3"/>
    <w:locked/>
    <w:rsid w:val="00EF2367"/>
    <w:rPr>
      <w:rFonts w:ascii="Times New Roman" w:hAnsi="Times New Roman"/>
      <w:kern w:val="144"/>
      <w:lang w:eastAsia="en-US"/>
    </w:rPr>
  </w:style>
  <w:style w:type="character" w:customStyle="1" w:styleId="Nagwek4Znak">
    <w:name w:val="Nagłówek 4 Znak"/>
    <w:basedOn w:val="Domylnaczcionkaakapitu"/>
    <w:link w:val="Nagwek4"/>
    <w:locked/>
    <w:rsid w:val="00F4023A"/>
    <w:rPr>
      <w:rFonts w:ascii="Times New Roman" w:eastAsia="Times New Roman" w:hAnsi="Times New Roman"/>
      <w:sz w:val="24"/>
      <w:szCs w:val="24"/>
    </w:rPr>
  </w:style>
  <w:style w:type="character" w:customStyle="1" w:styleId="Nagwek5Znak">
    <w:name w:val="Nagłówek 5 Znak"/>
    <w:basedOn w:val="Domylnaczcionkaakapitu"/>
    <w:link w:val="Nagwek5"/>
    <w:uiPriority w:val="99"/>
    <w:locked/>
    <w:rsid w:val="00F4023A"/>
    <w:rPr>
      <w:rFonts w:ascii="Times New Roman" w:eastAsia="Times New Roman" w:hAnsi="Times New Roman"/>
      <w:b/>
      <w:bCs/>
      <w:sz w:val="28"/>
      <w:szCs w:val="28"/>
    </w:rPr>
  </w:style>
  <w:style w:type="character" w:customStyle="1" w:styleId="Nagwek6Znak">
    <w:name w:val="Nagłówek 6 Znak"/>
    <w:basedOn w:val="Domylnaczcionkaakapitu"/>
    <w:link w:val="Nagwek6"/>
    <w:uiPriority w:val="99"/>
    <w:locked/>
    <w:rsid w:val="00F4023A"/>
    <w:rPr>
      <w:rFonts w:ascii="Times New Roman" w:eastAsia="Times New Roman" w:hAnsi="Times New Roman"/>
      <w:b/>
      <w:bCs/>
      <w:sz w:val="24"/>
      <w:szCs w:val="24"/>
    </w:rPr>
  </w:style>
  <w:style w:type="character" w:customStyle="1" w:styleId="Nagwek7Znak">
    <w:name w:val="Nagłówek 7 Znak"/>
    <w:basedOn w:val="Domylnaczcionkaakapitu"/>
    <w:link w:val="Nagwek7"/>
    <w:uiPriority w:val="99"/>
    <w:locked/>
    <w:rsid w:val="00F4023A"/>
    <w:rPr>
      <w:rFonts w:ascii="Times New Roman" w:eastAsia="Times New Roman" w:hAnsi="Times New Roman"/>
      <w:sz w:val="24"/>
      <w:szCs w:val="24"/>
    </w:rPr>
  </w:style>
  <w:style w:type="character" w:customStyle="1" w:styleId="Nagwek8Znak">
    <w:name w:val="Nagłówek 8 Znak"/>
    <w:basedOn w:val="Domylnaczcionkaakapitu"/>
    <w:link w:val="Nagwek8"/>
    <w:uiPriority w:val="99"/>
    <w:locked/>
    <w:rsid w:val="00F4023A"/>
    <w:rPr>
      <w:rFonts w:ascii="Times New Roman" w:eastAsia="Times New Roman" w:hAnsi="Times New Roman"/>
      <w:b/>
      <w:bCs/>
      <w:sz w:val="24"/>
      <w:szCs w:val="24"/>
    </w:rPr>
  </w:style>
  <w:style w:type="character" w:customStyle="1" w:styleId="Nagwek9Znak">
    <w:name w:val="Nagłówek 9 Znak"/>
    <w:aliases w:val="Oferta 1 Znak"/>
    <w:basedOn w:val="Domylnaczcionkaakapitu"/>
    <w:link w:val="Nagwek9"/>
    <w:uiPriority w:val="9"/>
    <w:locked/>
    <w:rsid w:val="0023021C"/>
    <w:rPr>
      <w:rFonts w:ascii="Times New Roman" w:eastAsia="Times New Roman" w:hAnsi="Times New Roman"/>
      <w:sz w:val="24"/>
      <w:szCs w:val="24"/>
    </w:rPr>
  </w:style>
  <w:style w:type="paragraph" w:styleId="Nagwek">
    <w:name w:val="header"/>
    <w:aliases w:val="Znak Znak,Znak Znak Znak,Znak"/>
    <w:basedOn w:val="Normalny"/>
    <w:link w:val="NagwekZnak"/>
    <w:uiPriority w:val="99"/>
    <w:rsid w:val="00F4023A"/>
    <w:pPr>
      <w:tabs>
        <w:tab w:val="center" w:pos="4536"/>
        <w:tab w:val="right" w:pos="9072"/>
      </w:tabs>
    </w:pPr>
  </w:style>
  <w:style w:type="character" w:customStyle="1" w:styleId="NagwekZnak">
    <w:name w:val="Nagłówek Znak"/>
    <w:aliases w:val="Znak Znak Znak1,Znak Znak Znak Znak,Znak Znak1"/>
    <w:basedOn w:val="Domylnaczcionkaakapitu"/>
    <w:link w:val="Nagwek"/>
    <w:uiPriority w:val="99"/>
    <w:locked/>
    <w:rsid w:val="00F4023A"/>
  </w:style>
  <w:style w:type="paragraph" w:styleId="Stopka">
    <w:name w:val="footer"/>
    <w:basedOn w:val="Normalny"/>
    <w:link w:val="StopkaZnak"/>
    <w:uiPriority w:val="99"/>
    <w:rsid w:val="00F4023A"/>
    <w:pPr>
      <w:tabs>
        <w:tab w:val="center" w:pos="4536"/>
        <w:tab w:val="right" w:pos="9072"/>
      </w:tabs>
    </w:pPr>
  </w:style>
  <w:style w:type="character" w:customStyle="1" w:styleId="StopkaZnak">
    <w:name w:val="Stopka Znak"/>
    <w:basedOn w:val="Domylnaczcionkaakapitu"/>
    <w:link w:val="Stopka"/>
    <w:uiPriority w:val="99"/>
    <w:locked/>
    <w:rsid w:val="00F4023A"/>
  </w:style>
  <w:style w:type="paragraph" w:styleId="Tekstdymka">
    <w:name w:val="Balloon Text"/>
    <w:basedOn w:val="Normalny"/>
    <w:link w:val="TekstdymkaZnak"/>
    <w:uiPriority w:val="99"/>
    <w:semiHidden/>
    <w:rsid w:val="00F4023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4023A"/>
    <w:rPr>
      <w:rFonts w:ascii="Tahoma" w:hAnsi="Tahoma" w:cs="Tahoma"/>
      <w:sz w:val="16"/>
      <w:szCs w:val="16"/>
    </w:rPr>
  </w:style>
  <w:style w:type="paragraph" w:styleId="Tytu">
    <w:name w:val="Title"/>
    <w:basedOn w:val="Normalny"/>
    <w:link w:val="TytuZnak"/>
    <w:uiPriority w:val="99"/>
    <w:qFormat/>
    <w:rsid w:val="00F4023A"/>
    <w:pPr>
      <w:jc w:val="center"/>
    </w:pPr>
    <w:rPr>
      <w:b/>
      <w:bCs/>
      <w:sz w:val="28"/>
      <w:szCs w:val="28"/>
    </w:rPr>
  </w:style>
  <w:style w:type="character" w:customStyle="1" w:styleId="TytuZnak">
    <w:name w:val="Tytuł Znak"/>
    <w:basedOn w:val="Domylnaczcionkaakapitu"/>
    <w:link w:val="Tytu"/>
    <w:uiPriority w:val="99"/>
    <w:locked/>
    <w:rsid w:val="00F4023A"/>
    <w:rPr>
      <w:rFonts w:ascii="Times New Roman" w:hAnsi="Times New Roman" w:cs="Times New Roman"/>
      <w:b/>
      <w:bCs/>
      <w:sz w:val="20"/>
      <w:szCs w:val="20"/>
      <w:lang w:eastAsia="pl-PL"/>
    </w:rPr>
  </w:style>
  <w:style w:type="character" w:styleId="Hipercze">
    <w:name w:val="Hyperlink"/>
    <w:basedOn w:val="Domylnaczcionkaakapitu"/>
    <w:uiPriority w:val="99"/>
    <w:rsid w:val="00F4023A"/>
    <w:rPr>
      <w:color w:val="0000FF"/>
      <w:u w:val="single"/>
    </w:rPr>
  </w:style>
  <w:style w:type="paragraph" w:customStyle="1" w:styleId="Tekst1">
    <w:name w:val="Tekst 1"/>
    <w:basedOn w:val="Normalny"/>
    <w:qFormat/>
    <w:rsid w:val="00AB64BE"/>
    <w:pPr>
      <w:ind w:left="357"/>
      <w:jc w:val="both"/>
    </w:pPr>
  </w:style>
  <w:style w:type="character" w:customStyle="1" w:styleId="marker">
    <w:name w:val="marker"/>
    <w:uiPriority w:val="99"/>
    <w:rsid w:val="00C424FA"/>
  </w:style>
  <w:style w:type="character" w:customStyle="1" w:styleId="colorcrimsonred">
    <w:name w:val="color_crimson_red"/>
    <w:uiPriority w:val="99"/>
    <w:rsid w:val="00C424FA"/>
  </w:style>
  <w:style w:type="paragraph" w:customStyle="1" w:styleId="Tekst2">
    <w:name w:val="Tekst 2"/>
    <w:basedOn w:val="Tekst1"/>
    <w:uiPriority w:val="99"/>
    <w:rsid w:val="00286E59"/>
    <w:pPr>
      <w:ind w:left="851"/>
    </w:pPr>
  </w:style>
  <w:style w:type="paragraph" w:styleId="Akapitzlist">
    <w:name w:val="List Paragraph"/>
    <w:aliases w:val="CW_Lista"/>
    <w:basedOn w:val="Normalny"/>
    <w:link w:val="AkapitzlistZnak"/>
    <w:uiPriority w:val="99"/>
    <w:qFormat/>
    <w:rsid w:val="0025356E"/>
    <w:pPr>
      <w:spacing w:after="200" w:line="276" w:lineRule="auto"/>
      <w:ind w:left="720"/>
    </w:pPr>
    <w:rPr>
      <w:rFonts w:ascii="Calibri" w:eastAsia="Calibri" w:hAnsi="Calibri" w:cs="Calibri"/>
      <w:sz w:val="20"/>
      <w:szCs w:val="20"/>
      <w:lang w:eastAsia="en-US"/>
    </w:rPr>
  </w:style>
  <w:style w:type="paragraph" w:customStyle="1" w:styleId="Nagwek0">
    <w:name w:val="Nagłówek 0"/>
    <w:basedOn w:val="Normalny"/>
    <w:link w:val="Nagwek0Znak"/>
    <w:uiPriority w:val="99"/>
    <w:rsid w:val="00C61E7D"/>
    <w:pPr>
      <w:spacing w:before="480" w:after="120" w:line="276" w:lineRule="auto"/>
      <w:jc w:val="center"/>
    </w:pPr>
    <w:rPr>
      <w:b/>
      <w:bCs/>
    </w:rPr>
  </w:style>
  <w:style w:type="paragraph" w:customStyle="1" w:styleId="Normalny1">
    <w:name w:val="Normalny1"/>
    <w:basedOn w:val="Normalny"/>
    <w:uiPriority w:val="99"/>
    <w:rsid w:val="00E76777"/>
    <w:pPr>
      <w:suppressAutoHyphens/>
    </w:pPr>
    <w:rPr>
      <w:sz w:val="20"/>
      <w:szCs w:val="20"/>
    </w:rPr>
  </w:style>
  <w:style w:type="character" w:customStyle="1" w:styleId="Nagwek0Znak">
    <w:name w:val="Nagłówek 0 Znak"/>
    <w:basedOn w:val="Domylnaczcionkaakapitu"/>
    <w:link w:val="Nagwek0"/>
    <w:uiPriority w:val="99"/>
    <w:locked/>
    <w:rsid w:val="00C61E7D"/>
    <w:rPr>
      <w:rFonts w:ascii="Times New Roman" w:hAnsi="Times New Roman" w:cs="Times New Roman"/>
      <w:b/>
      <w:bCs/>
      <w:sz w:val="24"/>
      <w:szCs w:val="24"/>
      <w:lang w:eastAsia="pl-PL"/>
    </w:rPr>
  </w:style>
  <w:style w:type="paragraph" w:styleId="Nagwekspisutreci">
    <w:name w:val="TOC Heading"/>
    <w:basedOn w:val="Nagwek1"/>
    <w:next w:val="Normalny"/>
    <w:uiPriority w:val="99"/>
    <w:qFormat/>
    <w:rsid w:val="00C33705"/>
    <w:pPr>
      <w:keepLines/>
      <w:numPr>
        <w:numId w:val="0"/>
      </w:numPr>
      <w:spacing w:before="480" w:line="276" w:lineRule="auto"/>
      <w:jc w:val="left"/>
      <w:outlineLvl w:val="9"/>
    </w:pPr>
    <w:rPr>
      <w:rFonts w:ascii="Cambria" w:hAnsi="Cambria" w:cs="Cambria"/>
      <w:color w:val="365F91"/>
      <w:sz w:val="28"/>
      <w:szCs w:val="28"/>
    </w:rPr>
  </w:style>
  <w:style w:type="paragraph" w:styleId="Spistreci1">
    <w:name w:val="toc 1"/>
    <w:basedOn w:val="Normalny"/>
    <w:next w:val="Normalny"/>
    <w:autoRedefine/>
    <w:uiPriority w:val="39"/>
    <w:rsid w:val="00BE253F"/>
    <w:pPr>
      <w:spacing w:after="100"/>
    </w:pPr>
    <w:rPr>
      <w:b/>
      <w:bCs/>
    </w:rPr>
  </w:style>
  <w:style w:type="paragraph" w:styleId="Spistreci2">
    <w:name w:val="toc 2"/>
    <w:basedOn w:val="Normalny"/>
    <w:next w:val="Normalny"/>
    <w:autoRedefine/>
    <w:uiPriority w:val="39"/>
    <w:rsid w:val="007E7680"/>
    <w:pPr>
      <w:tabs>
        <w:tab w:val="left" w:pos="880"/>
        <w:tab w:val="left" w:pos="993"/>
        <w:tab w:val="right" w:leader="dot" w:pos="9060"/>
      </w:tabs>
      <w:spacing w:after="100"/>
      <w:ind w:left="709" w:hanging="425"/>
    </w:pPr>
  </w:style>
  <w:style w:type="paragraph" w:styleId="Spistreci3">
    <w:name w:val="toc 3"/>
    <w:basedOn w:val="Normalny"/>
    <w:next w:val="Normalny"/>
    <w:autoRedefine/>
    <w:uiPriority w:val="99"/>
    <w:semiHidden/>
    <w:rsid w:val="00C33705"/>
    <w:pPr>
      <w:spacing w:after="100"/>
      <w:ind w:left="480"/>
    </w:pPr>
  </w:style>
  <w:style w:type="paragraph" w:styleId="Tekstprzypisudolnego">
    <w:name w:val="footnote text"/>
    <w:basedOn w:val="Normalny"/>
    <w:link w:val="TekstprzypisudolnegoZnak"/>
    <w:uiPriority w:val="99"/>
    <w:semiHidden/>
    <w:rsid w:val="007E7680"/>
    <w:rPr>
      <w:sz w:val="20"/>
      <w:szCs w:val="20"/>
    </w:rPr>
  </w:style>
  <w:style w:type="character" w:customStyle="1" w:styleId="TekstprzypisudolnegoZnak">
    <w:name w:val="Tekst przypisu dolnego Znak"/>
    <w:basedOn w:val="Domylnaczcionkaakapitu"/>
    <w:link w:val="Tekstprzypisudolnego"/>
    <w:uiPriority w:val="99"/>
    <w:semiHidden/>
    <w:locked/>
    <w:rsid w:val="007E7680"/>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7E7680"/>
    <w:rPr>
      <w:vertAlign w:val="superscript"/>
    </w:rPr>
  </w:style>
  <w:style w:type="paragraph" w:styleId="Tekstpodstawowywcity">
    <w:name w:val="Body Text Indent"/>
    <w:basedOn w:val="Normalny"/>
    <w:link w:val="TekstpodstawowywcityZnak"/>
    <w:uiPriority w:val="99"/>
    <w:rsid w:val="00ED6EE1"/>
    <w:pPr>
      <w:ind w:left="993" w:hanging="993"/>
      <w:jc w:val="both"/>
    </w:pPr>
  </w:style>
  <w:style w:type="character" w:customStyle="1" w:styleId="TekstpodstawowywcityZnak">
    <w:name w:val="Tekst podstawowy wcięty Znak"/>
    <w:basedOn w:val="Domylnaczcionkaakapitu"/>
    <w:link w:val="Tekstpodstawowywcity"/>
    <w:uiPriority w:val="99"/>
    <w:locked/>
    <w:rsid w:val="00ED6EE1"/>
    <w:rPr>
      <w:rFonts w:ascii="Times New Roman" w:hAnsi="Times New Roman" w:cs="Times New Roman"/>
      <w:sz w:val="20"/>
      <w:szCs w:val="20"/>
    </w:rPr>
  </w:style>
  <w:style w:type="paragraph" w:styleId="Tekstpodstawowy">
    <w:name w:val="Body Text"/>
    <w:basedOn w:val="Normalny"/>
    <w:link w:val="TekstpodstawowyZnak"/>
    <w:uiPriority w:val="99"/>
    <w:rsid w:val="00CB0219"/>
    <w:pPr>
      <w:spacing w:after="120"/>
    </w:pPr>
  </w:style>
  <w:style w:type="character" w:customStyle="1" w:styleId="TekstpodstawowyZnak">
    <w:name w:val="Tekst podstawowy Znak"/>
    <w:basedOn w:val="Domylnaczcionkaakapitu"/>
    <w:link w:val="Tekstpodstawowy"/>
    <w:uiPriority w:val="99"/>
    <w:locked/>
    <w:rsid w:val="00CB0219"/>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CB0219"/>
    <w:pPr>
      <w:spacing w:after="120" w:line="480" w:lineRule="auto"/>
    </w:pPr>
  </w:style>
  <w:style w:type="character" w:customStyle="1" w:styleId="Tekstpodstawowy2Znak">
    <w:name w:val="Tekst podstawowy 2 Znak"/>
    <w:basedOn w:val="Domylnaczcionkaakapitu"/>
    <w:link w:val="Tekstpodstawowy2"/>
    <w:uiPriority w:val="99"/>
    <w:locked/>
    <w:rsid w:val="00CB0219"/>
    <w:rPr>
      <w:rFonts w:ascii="Times New Roman" w:hAnsi="Times New Roman" w:cs="Times New Roman"/>
      <w:sz w:val="20"/>
      <w:szCs w:val="20"/>
      <w:lang w:eastAsia="pl-PL"/>
    </w:rPr>
  </w:style>
  <w:style w:type="paragraph" w:styleId="Podtytu">
    <w:name w:val="Subtitle"/>
    <w:aliases w:val="Oferta 2"/>
    <w:basedOn w:val="Normalny"/>
    <w:next w:val="Normalny"/>
    <w:link w:val="PodtytuZnak"/>
    <w:uiPriority w:val="99"/>
    <w:qFormat/>
    <w:rsid w:val="0023021C"/>
    <w:pPr>
      <w:numPr>
        <w:ilvl w:val="1"/>
        <w:numId w:val="7"/>
      </w:numPr>
      <w:ind w:left="284"/>
      <w:jc w:val="both"/>
    </w:pPr>
    <w:rPr>
      <w:b/>
      <w:bCs/>
    </w:rPr>
  </w:style>
  <w:style w:type="character" w:customStyle="1" w:styleId="PodtytuZnak">
    <w:name w:val="Podtytuł Znak"/>
    <w:aliases w:val="Oferta 2 Znak"/>
    <w:basedOn w:val="Domylnaczcionkaakapitu"/>
    <w:link w:val="Podtytu"/>
    <w:uiPriority w:val="99"/>
    <w:locked/>
    <w:rsid w:val="0023021C"/>
    <w:rPr>
      <w:rFonts w:ascii="Times New Roman" w:eastAsia="Times New Roman" w:hAnsi="Times New Roman"/>
      <w:b/>
      <w:bCs/>
      <w:sz w:val="24"/>
      <w:szCs w:val="24"/>
    </w:rPr>
  </w:style>
  <w:style w:type="paragraph" w:customStyle="1" w:styleId="Normalny2">
    <w:name w:val="Normalny2"/>
    <w:basedOn w:val="Normalny"/>
    <w:uiPriority w:val="99"/>
    <w:rsid w:val="005F115F"/>
    <w:pPr>
      <w:suppressAutoHyphens/>
    </w:pPr>
    <w:rPr>
      <w:sz w:val="20"/>
      <w:szCs w:val="20"/>
    </w:rPr>
  </w:style>
  <w:style w:type="paragraph" w:styleId="Tekstpodstawowy3">
    <w:name w:val="Body Text 3"/>
    <w:basedOn w:val="Normalny"/>
    <w:link w:val="Tekstpodstawowy3Znak"/>
    <w:uiPriority w:val="99"/>
    <w:rsid w:val="005F115F"/>
    <w:pPr>
      <w:spacing w:after="120"/>
    </w:pPr>
    <w:rPr>
      <w:sz w:val="16"/>
      <w:szCs w:val="16"/>
    </w:rPr>
  </w:style>
  <w:style w:type="character" w:customStyle="1" w:styleId="Tekstpodstawowy3Znak">
    <w:name w:val="Tekst podstawowy 3 Znak"/>
    <w:basedOn w:val="Domylnaczcionkaakapitu"/>
    <w:link w:val="Tekstpodstawowy3"/>
    <w:uiPriority w:val="99"/>
    <w:locked/>
    <w:rsid w:val="005F115F"/>
    <w:rPr>
      <w:rFonts w:ascii="Times New Roman" w:hAnsi="Times New Roman" w:cs="Times New Roman"/>
      <w:sz w:val="16"/>
      <w:szCs w:val="16"/>
      <w:lang w:eastAsia="pl-PL"/>
    </w:rPr>
  </w:style>
  <w:style w:type="table" w:styleId="Tabela-Siatka">
    <w:name w:val="Table Grid"/>
    <w:basedOn w:val="Standardowy"/>
    <w:uiPriority w:val="99"/>
    <w:rsid w:val="005F115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0F4E4B"/>
    <w:pPr>
      <w:spacing w:after="200" w:line="276" w:lineRule="auto"/>
      <w:ind w:left="720"/>
    </w:pPr>
    <w:rPr>
      <w:rFonts w:ascii="Calibri" w:hAnsi="Calibri" w:cs="Calibri"/>
      <w:sz w:val="22"/>
      <w:szCs w:val="22"/>
    </w:rPr>
  </w:style>
  <w:style w:type="paragraph" w:customStyle="1" w:styleId="rozdzia">
    <w:name w:val="rozdział"/>
    <w:basedOn w:val="Normalny"/>
    <w:autoRedefine/>
    <w:uiPriority w:val="99"/>
    <w:rsid w:val="00EC4AAA"/>
    <w:pPr>
      <w:tabs>
        <w:tab w:val="left" w:pos="0"/>
      </w:tabs>
      <w:jc w:val="both"/>
    </w:pPr>
    <w:rPr>
      <w:rFonts w:ascii="Tahoma" w:hAnsi="Tahoma" w:cs="Tahoma"/>
      <w:b/>
      <w:bCs/>
      <w:spacing w:val="8"/>
      <w:sz w:val="20"/>
      <w:szCs w:val="20"/>
    </w:rPr>
  </w:style>
  <w:style w:type="paragraph" w:styleId="Zwykytekst">
    <w:name w:val="Plain Text"/>
    <w:basedOn w:val="Normalny"/>
    <w:link w:val="ZwykytekstZnak"/>
    <w:uiPriority w:val="99"/>
    <w:rsid w:val="00EC4AAA"/>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EC4AAA"/>
    <w:rPr>
      <w:rFonts w:ascii="Courier New" w:hAnsi="Courier New" w:cs="Courier New"/>
      <w:sz w:val="20"/>
      <w:szCs w:val="20"/>
      <w:lang w:eastAsia="pl-PL"/>
    </w:rPr>
  </w:style>
  <w:style w:type="paragraph" w:customStyle="1" w:styleId="NormalBold">
    <w:name w:val="NormalBold"/>
    <w:basedOn w:val="Normalny"/>
    <w:link w:val="NormalBoldChar"/>
    <w:uiPriority w:val="99"/>
    <w:rsid w:val="00E50770"/>
    <w:pPr>
      <w:widowControl w:val="0"/>
    </w:pPr>
    <w:rPr>
      <w:rFonts w:eastAsia="Calibri"/>
      <w:b/>
      <w:bCs/>
      <w:lang w:eastAsia="en-GB"/>
    </w:rPr>
  </w:style>
  <w:style w:type="character" w:customStyle="1" w:styleId="NormalBoldChar">
    <w:name w:val="NormalBold Char"/>
    <w:link w:val="NormalBold"/>
    <w:uiPriority w:val="99"/>
    <w:locked/>
    <w:rsid w:val="00E50770"/>
    <w:rPr>
      <w:rFonts w:ascii="Times New Roman" w:hAnsi="Times New Roman" w:cs="Times New Roman"/>
      <w:b/>
      <w:bCs/>
      <w:sz w:val="24"/>
      <w:szCs w:val="24"/>
      <w:lang w:eastAsia="en-GB"/>
    </w:rPr>
  </w:style>
  <w:style w:type="character" w:customStyle="1" w:styleId="DeltaViewInsertion">
    <w:name w:val="DeltaView Insertion"/>
    <w:uiPriority w:val="99"/>
    <w:rsid w:val="00E50770"/>
    <w:rPr>
      <w:b/>
      <w:bCs/>
      <w:i/>
      <w:iCs/>
      <w:spacing w:val="0"/>
    </w:rPr>
  </w:style>
  <w:style w:type="paragraph" w:customStyle="1" w:styleId="Text1">
    <w:name w:val="Text 1"/>
    <w:basedOn w:val="Normalny"/>
    <w:uiPriority w:val="99"/>
    <w:rsid w:val="00E50770"/>
    <w:pPr>
      <w:spacing w:before="120" w:after="120"/>
      <w:ind w:left="850"/>
      <w:jc w:val="both"/>
    </w:pPr>
    <w:rPr>
      <w:rFonts w:eastAsia="Calibri"/>
      <w:lang w:eastAsia="en-GB"/>
    </w:rPr>
  </w:style>
  <w:style w:type="paragraph" w:customStyle="1" w:styleId="NormalLeft">
    <w:name w:val="Normal Left"/>
    <w:basedOn w:val="Normalny"/>
    <w:uiPriority w:val="99"/>
    <w:rsid w:val="00E50770"/>
    <w:pPr>
      <w:spacing w:before="120" w:after="120"/>
    </w:pPr>
    <w:rPr>
      <w:rFonts w:eastAsia="Calibri"/>
      <w:lang w:eastAsia="en-GB"/>
    </w:rPr>
  </w:style>
  <w:style w:type="paragraph" w:customStyle="1" w:styleId="Tiret0">
    <w:name w:val="Tiret 0"/>
    <w:basedOn w:val="Normalny"/>
    <w:uiPriority w:val="99"/>
    <w:rsid w:val="00E50770"/>
    <w:pPr>
      <w:numPr>
        <w:numId w:val="8"/>
      </w:numPr>
      <w:spacing w:before="120" w:after="120"/>
      <w:jc w:val="both"/>
    </w:pPr>
    <w:rPr>
      <w:rFonts w:eastAsia="Calibri"/>
      <w:lang w:eastAsia="en-GB"/>
    </w:rPr>
  </w:style>
  <w:style w:type="paragraph" w:customStyle="1" w:styleId="Tiret1">
    <w:name w:val="Tiret 1"/>
    <w:basedOn w:val="Normalny"/>
    <w:uiPriority w:val="99"/>
    <w:rsid w:val="00E50770"/>
    <w:pPr>
      <w:numPr>
        <w:numId w:val="9"/>
      </w:numPr>
      <w:spacing w:before="120" w:after="120"/>
      <w:jc w:val="both"/>
    </w:pPr>
    <w:rPr>
      <w:rFonts w:eastAsia="Calibri"/>
      <w:lang w:eastAsia="en-GB"/>
    </w:rPr>
  </w:style>
  <w:style w:type="paragraph" w:customStyle="1" w:styleId="NumPar1">
    <w:name w:val="NumPar 1"/>
    <w:basedOn w:val="Normalny"/>
    <w:next w:val="Text1"/>
    <w:uiPriority w:val="99"/>
    <w:rsid w:val="00E50770"/>
    <w:pPr>
      <w:numPr>
        <w:numId w:val="10"/>
      </w:numPr>
      <w:spacing w:before="120" w:after="120"/>
      <w:jc w:val="both"/>
    </w:pPr>
    <w:rPr>
      <w:rFonts w:eastAsia="Calibri"/>
      <w:lang w:eastAsia="en-GB"/>
    </w:rPr>
  </w:style>
  <w:style w:type="paragraph" w:customStyle="1" w:styleId="NumPar2">
    <w:name w:val="NumPar 2"/>
    <w:basedOn w:val="Normalny"/>
    <w:next w:val="Text1"/>
    <w:uiPriority w:val="99"/>
    <w:rsid w:val="00E50770"/>
    <w:pPr>
      <w:numPr>
        <w:ilvl w:val="1"/>
        <w:numId w:val="10"/>
      </w:numPr>
      <w:spacing w:before="120" w:after="120"/>
      <w:jc w:val="both"/>
    </w:pPr>
    <w:rPr>
      <w:rFonts w:eastAsia="Calibri"/>
      <w:lang w:eastAsia="en-GB"/>
    </w:rPr>
  </w:style>
  <w:style w:type="paragraph" w:customStyle="1" w:styleId="NumPar3">
    <w:name w:val="NumPar 3"/>
    <w:basedOn w:val="Normalny"/>
    <w:next w:val="Text1"/>
    <w:uiPriority w:val="99"/>
    <w:rsid w:val="00E50770"/>
    <w:pPr>
      <w:numPr>
        <w:ilvl w:val="2"/>
        <w:numId w:val="10"/>
      </w:numPr>
      <w:spacing w:before="120" w:after="120"/>
      <w:jc w:val="both"/>
    </w:pPr>
    <w:rPr>
      <w:rFonts w:eastAsia="Calibri"/>
      <w:lang w:eastAsia="en-GB"/>
    </w:rPr>
  </w:style>
  <w:style w:type="paragraph" w:customStyle="1" w:styleId="NumPar4">
    <w:name w:val="NumPar 4"/>
    <w:basedOn w:val="Normalny"/>
    <w:next w:val="Text1"/>
    <w:uiPriority w:val="99"/>
    <w:rsid w:val="00E50770"/>
    <w:pPr>
      <w:numPr>
        <w:ilvl w:val="3"/>
        <w:numId w:val="10"/>
      </w:numPr>
      <w:spacing w:before="120" w:after="120"/>
      <w:jc w:val="both"/>
    </w:pPr>
    <w:rPr>
      <w:rFonts w:eastAsia="Calibri"/>
      <w:lang w:eastAsia="en-GB"/>
    </w:rPr>
  </w:style>
  <w:style w:type="paragraph" w:customStyle="1" w:styleId="ChapterTitle">
    <w:name w:val="ChapterTitle"/>
    <w:basedOn w:val="Normalny"/>
    <w:next w:val="Normalny"/>
    <w:uiPriority w:val="99"/>
    <w:rsid w:val="00E50770"/>
    <w:pPr>
      <w:keepNext/>
      <w:spacing w:before="120" w:after="360"/>
      <w:jc w:val="center"/>
    </w:pPr>
    <w:rPr>
      <w:rFonts w:eastAsia="Calibri"/>
      <w:b/>
      <w:bCs/>
      <w:sz w:val="32"/>
      <w:szCs w:val="32"/>
      <w:lang w:eastAsia="en-GB"/>
    </w:rPr>
  </w:style>
  <w:style w:type="paragraph" w:customStyle="1" w:styleId="SectionTitle">
    <w:name w:val="SectionTitle"/>
    <w:basedOn w:val="Normalny"/>
    <w:next w:val="Nagwek1"/>
    <w:uiPriority w:val="99"/>
    <w:rsid w:val="00E50770"/>
    <w:pPr>
      <w:keepNext/>
      <w:spacing w:before="120" w:after="360"/>
      <w:jc w:val="center"/>
    </w:pPr>
    <w:rPr>
      <w:rFonts w:eastAsia="Calibri"/>
      <w:b/>
      <w:bCs/>
      <w:smallCaps/>
      <w:sz w:val="28"/>
      <w:szCs w:val="28"/>
      <w:lang w:eastAsia="en-GB"/>
    </w:rPr>
  </w:style>
  <w:style w:type="paragraph" w:customStyle="1" w:styleId="Annexetitre">
    <w:name w:val="Annexe titre"/>
    <w:basedOn w:val="Normalny"/>
    <w:next w:val="Normalny"/>
    <w:uiPriority w:val="99"/>
    <w:rsid w:val="00E50770"/>
    <w:pPr>
      <w:spacing w:before="120" w:after="120"/>
      <w:jc w:val="center"/>
    </w:pPr>
    <w:rPr>
      <w:rFonts w:eastAsia="Calibri"/>
      <w:b/>
      <w:bCs/>
      <w:u w:val="single"/>
      <w:lang w:eastAsia="en-GB"/>
    </w:rPr>
  </w:style>
  <w:style w:type="character" w:styleId="Uwydatnienie">
    <w:name w:val="Emphasis"/>
    <w:basedOn w:val="Domylnaczcionkaakapitu"/>
    <w:uiPriority w:val="99"/>
    <w:qFormat/>
    <w:rsid w:val="0043418A"/>
    <w:rPr>
      <w:i/>
      <w:iCs/>
    </w:rPr>
  </w:style>
  <w:style w:type="paragraph" w:styleId="Tekstpodstawowywcity3">
    <w:name w:val="Body Text Indent 3"/>
    <w:basedOn w:val="Normalny"/>
    <w:link w:val="Tekstpodstawowywcity3Znak"/>
    <w:uiPriority w:val="99"/>
    <w:semiHidden/>
    <w:rsid w:val="0049016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49016D"/>
    <w:rPr>
      <w:rFonts w:ascii="Times New Roman" w:hAnsi="Times New Roman" w:cs="Times New Roman"/>
      <w:sz w:val="16"/>
      <w:szCs w:val="16"/>
      <w:lang w:eastAsia="pl-PL"/>
    </w:rPr>
  </w:style>
  <w:style w:type="paragraph" w:customStyle="1" w:styleId="Style7">
    <w:name w:val="Style7"/>
    <w:basedOn w:val="Normalny"/>
    <w:uiPriority w:val="99"/>
    <w:rsid w:val="00D44C41"/>
    <w:pPr>
      <w:widowControl w:val="0"/>
      <w:autoSpaceDE w:val="0"/>
      <w:autoSpaceDN w:val="0"/>
      <w:adjustRightInd w:val="0"/>
      <w:spacing w:line="264" w:lineRule="exact"/>
      <w:ind w:hanging="334"/>
      <w:jc w:val="both"/>
    </w:pPr>
    <w:rPr>
      <w:rFonts w:ascii="Arial" w:hAnsi="Arial" w:cs="Arial"/>
    </w:rPr>
  </w:style>
  <w:style w:type="character" w:customStyle="1" w:styleId="FontStyle12">
    <w:name w:val="Font Style12"/>
    <w:uiPriority w:val="99"/>
    <w:rsid w:val="00D44C41"/>
    <w:rPr>
      <w:rFonts w:ascii="Arial" w:hAnsi="Arial" w:cs="Arial"/>
      <w:sz w:val="22"/>
      <w:szCs w:val="22"/>
    </w:rPr>
  </w:style>
  <w:style w:type="paragraph" w:customStyle="1" w:styleId="Style3">
    <w:name w:val="Style3"/>
    <w:basedOn w:val="Normalny"/>
    <w:uiPriority w:val="99"/>
    <w:rsid w:val="00D44C41"/>
    <w:pPr>
      <w:widowControl w:val="0"/>
      <w:autoSpaceDE w:val="0"/>
      <w:autoSpaceDN w:val="0"/>
      <w:adjustRightInd w:val="0"/>
      <w:spacing w:line="265" w:lineRule="exact"/>
      <w:jc w:val="both"/>
    </w:pPr>
    <w:rPr>
      <w:rFonts w:ascii="Arial" w:hAnsi="Arial" w:cs="Arial"/>
    </w:rPr>
  </w:style>
  <w:style w:type="character" w:styleId="Pogrubienie">
    <w:name w:val="Strong"/>
    <w:basedOn w:val="Domylnaczcionkaakapitu"/>
    <w:uiPriority w:val="99"/>
    <w:qFormat/>
    <w:rsid w:val="00873548"/>
    <w:rPr>
      <w:b/>
      <w:bCs/>
    </w:rPr>
  </w:style>
  <w:style w:type="paragraph" w:customStyle="1" w:styleId="TekstpodstawowyTekstwcity2st">
    <w:name w:val="Tekst podstawowy.Tekst wciêty 2 st"/>
    <w:basedOn w:val="Normalny"/>
    <w:rsid w:val="00340310"/>
    <w:pPr>
      <w:tabs>
        <w:tab w:val="left" w:pos="8505"/>
        <w:tab w:val="left" w:pos="13608"/>
      </w:tabs>
      <w:spacing w:before="60" w:line="360" w:lineRule="auto"/>
      <w:jc w:val="both"/>
    </w:pPr>
    <w:rPr>
      <w:kern w:val="16"/>
    </w:rPr>
  </w:style>
  <w:style w:type="paragraph" w:customStyle="1" w:styleId="ZnakZnakZnak2ZnakZnakZnak">
    <w:name w:val="Znak Znak Znak2 Znak Znak Znak"/>
    <w:basedOn w:val="Normalny"/>
    <w:uiPriority w:val="99"/>
    <w:rsid w:val="00340310"/>
  </w:style>
  <w:style w:type="character" w:customStyle="1" w:styleId="AkapitzlistZnak">
    <w:name w:val="Akapit z listą Znak"/>
    <w:aliases w:val="CW_Lista Znak"/>
    <w:link w:val="Akapitzlist"/>
    <w:uiPriority w:val="99"/>
    <w:locked/>
    <w:rsid w:val="00F229D5"/>
    <w:rPr>
      <w:lang w:eastAsia="en-US"/>
    </w:rPr>
  </w:style>
  <w:style w:type="paragraph" w:styleId="Lista">
    <w:name w:val="List"/>
    <w:basedOn w:val="Normalny"/>
    <w:uiPriority w:val="99"/>
    <w:rsid w:val="00243F8C"/>
    <w:pPr>
      <w:autoSpaceDE w:val="0"/>
      <w:autoSpaceDN w:val="0"/>
      <w:spacing w:before="90" w:line="380" w:lineRule="atLeast"/>
      <w:jc w:val="both"/>
    </w:pPr>
    <w:rPr>
      <w:w w:val="89"/>
      <w:sz w:val="25"/>
      <w:szCs w:val="25"/>
    </w:rPr>
  </w:style>
  <w:style w:type="paragraph" w:styleId="NormalnyWeb">
    <w:name w:val="Normal (Web)"/>
    <w:basedOn w:val="Normalny"/>
    <w:uiPriority w:val="99"/>
    <w:unhideWhenUsed/>
    <w:rsid w:val="00244515"/>
    <w:pPr>
      <w:spacing w:before="100" w:beforeAutospacing="1" w:after="119"/>
    </w:pPr>
  </w:style>
  <w:style w:type="character" w:customStyle="1" w:styleId="UnresolvedMention">
    <w:name w:val="Unresolved Mention"/>
    <w:basedOn w:val="Domylnaczcionkaakapitu"/>
    <w:uiPriority w:val="99"/>
    <w:semiHidden/>
    <w:unhideWhenUsed/>
    <w:rsid w:val="00615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87914">
      <w:marLeft w:val="0"/>
      <w:marRight w:val="0"/>
      <w:marTop w:val="0"/>
      <w:marBottom w:val="0"/>
      <w:divBdr>
        <w:top w:val="none" w:sz="0" w:space="0" w:color="auto"/>
        <w:left w:val="none" w:sz="0" w:space="0" w:color="auto"/>
        <w:bottom w:val="none" w:sz="0" w:space="0" w:color="auto"/>
        <w:right w:val="none" w:sz="0" w:space="0" w:color="auto"/>
      </w:divBdr>
    </w:div>
    <w:div w:id="1982687915">
      <w:marLeft w:val="0"/>
      <w:marRight w:val="0"/>
      <w:marTop w:val="0"/>
      <w:marBottom w:val="0"/>
      <w:divBdr>
        <w:top w:val="none" w:sz="0" w:space="0" w:color="auto"/>
        <w:left w:val="none" w:sz="0" w:space="0" w:color="auto"/>
        <w:bottom w:val="none" w:sz="0" w:space="0" w:color="auto"/>
        <w:right w:val="none" w:sz="0" w:space="0" w:color="auto"/>
      </w:divBdr>
    </w:div>
    <w:div w:id="1982687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lupski@pzszerm.pl" TargetMode="External"/><Relationship Id="rId13" Type="http://schemas.openxmlformats.org/officeDocument/2006/relationships/hyperlink" Target="mailto:inspektorochronydanych@pzszerm.pl" TargetMode="External"/><Relationship Id="rId18" Type="http://schemas.openxmlformats.org/officeDocument/2006/relationships/hyperlink" Target="https://pzszerm.ezamawiajacy.pl" TargetMode="External"/><Relationship Id="rId26" Type="http://schemas.openxmlformats.org/officeDocument/2006/relationships/hyperlink" Target="https://sip.legalis.pl/document-view.seam?documentId=mfrxilrtg4ytemzvha3te" TargetMode="External"/><Relationship Id="rId3" Type="http://schemas.openxmlformats.org/officeDocument/2006/relationships/styles" Target="styles.xml"/><Relationship Id="rId21" Type="http://schemas.openxmlformats.org/officeDocument/2006/relationships/hyperlink" Target="mailto:info@marketplanet.pl" TargetMode="External"/><Relationship Id="rId7" Type="http://schemas.openxmlformats.org/officeDocument/2006/relationships/endnotes" Target="endnotes.xml"/><Relationship Id="rId12" Type="http://schemas.openxmlformats.org/officeDocument/2006/relationships/hyperlink" Target="https://pzszerm.ezamawiajacy.pl" TargetMode="External"/><Relationship Id="rId17" Type="http://schemas.openxmlformats.org/officeDocument/2006/relationships/hyperlink" Target="http://www.pzszerm.pl" TargetMode="External"/><Relationship Id="rId25" Type="http://schemas.openxmlformats.org/officeDocument/2006/relationships/hyperlink" Target="http://pl.wikipedia.org/wiki/American_Airlines" TargetMode="External"/><Relationship Id="rId2" Type="http://schemas.openxmlformats.org/officeDocument/2006/relationships/numbering" Target="numbering.xml"/><Relationship Id="rId16" Type="http://schemas.openxmlformats.org/officeDocument/2006/relationships/hyperlink" Target="https://pzpszerm.ezamawiajacy.pl" TargetMode="External"/><Relationship Id="rId20" Type="http://schemas.openxmlformats.org/officeDocument/2006/relationships/hyperlink" Target="https://pzszerm.ezamawiajacy.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lupski@pzszerm.pl" TargetMode="External"/><Relationship Id="rId24" Type="http://schemas.openxmlformats.org/officeDocument/2006/relationships/hyperlink" Target="https://www.uzp.gov.pl/baza-wiedzy/jednolity-europejski-dokument-zamowienia" TargetMode="External"/><Relationship Id="rId5" Type="http://schemas.openxmlformats.org/officeDocument/2006/relationships/webSettings" Target="webSettings.xml"/><Relationship Id="rId15" Type="http://schemas.openxmlformats.org/officeDocument/2006/relationships/hyperlink" Target="https://pzpszerm.ezamawiajacy.pl" TargetMode="External"/><Relationship Id="rId23" Type="http://schemas.openxmlformats.org/officeDocument/2006/relationships/hyperlink" Target="https://pzszerm.ezamawiajacy.pl" TargetMode="External"/><Relationship Id="rId28" Type="http://schemas.openxmlformats.org/officeDocument/2006/relationships/header" Target="header1.xml"/><Relationship Id="rId10" Type="http://schemas.openxmlformats.org/officeDocument/2006/relationships/hyperlink" Target="https://pzszerm.ezamawiajacy.pl" TargetMode="External"/><Relationship Id="rId19" Type="http://schemas.openxmlformats.org/officeDocument/2006/relationships/hyperlink" Target="https://szpitalgrochowski.ezamawiajacy.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zszerm.pl" TargetMode="External"/><Relationship Id="rId14" Type="http://schemas.openxmlformats.org/officeDocument/2006/relationships/hyperlink" Target="http://pl.wikipedia.org/wiki/American_Airlines" TargetMode="External"/><Relationship Id="rId22" Type="http://schemas.openxmlformats.org/officeDocument/2006/relationships/hyperlink" Target="mailto:servicedesk_zamowienia@marketplanet.pl" TargetMode="External"/><Relationship Id="rId27" Type="http://schemas.openxmlformats.org/officeDocument/2006/relationships/hyperlink" Target="http://www.pzszer.pl/zwi&#261;zek/polityka%20prywatno&#347;c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DF1B0-ACA0-485F-A744-6DE6B5FB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21868</Words>
  <Characters>131208</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152771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Twoja nazwa użytkownika</dc:creator>
  <cp:keywords/>
  <dc:description/>
  <cp:lastModifiedBy>Lidia Golba</cp:lastModifiedBy>
  <cp:revision>2</cp:revision>
  <cp:lastPrinted>2019-07-10T07:49:00Z</cp:lastPrinted>
  <dcterms:created xsi:type="dcterms:W3CDTF">2019-07-11T14:09:00Z</dcterms:created>
  <dcterms:modified xsi:type="dcterms:W3CDTF">2019-07-11T14:09:00Z</dcterms:modified>
</cp:coreProperties>
</file>